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2C" w:rsidRPr="00DB1D2C" w:rsidRDefault="00DB1D2C" w:rsidP="00DB1D2C">
      <w:pPr>
        <w:spacing w:after="0" w:line="240" w:lineRule="atLeast"/>
        <w:jc w:val="center"/>
        <w:rPr>
          <w:rFonts w:ascii="Times New Roman" w:eastAsia="Arial Unicode MS" w:hAnsi="Times New Roman" w:cs="Times New Roman"/>
          <w:b/>
          <w:sz w:val="28"/>
          <w:szCs w:val="24"/>
          <w:lang w:eastAsia="ru-RU" w:bidi="ru-RU"/>
        </w:rPr>
      </w:pPr>
      <w:r w:rsidRPr="00DB1D2C">
        <w:rPr>
          <w:rFonts w:ascii="Times New Roman" w:eastAsia="Arial Unicode MS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1D0D7D10" wp14:editId="29838344">
            <wp:extent cx="762000" cy="750570"/>
            <wp:effectExtent l="1905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D2C" w:rsidRPr="00DB1D2C" w:rsidRDefault="00DB1D2C" w:rsidP="00DB1D2C">
      <w:pPr>
        <w:keepNext/>
        <w:spacing w:after="0" w:line="240" w:lineRule="atLeast"/>
        <w:jc w:val="center"/>
        <w:outlineLvl w:val="6"/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</w:pPr>
      <w:r w:rsidRPr="00DB1D2C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>РЕСПУБЛИКА ДАГЕСТАН</w:t>
      </w:r>
    </w:p>
    <w:p w:rsidR="00DB1D2C" w:rsidRPr="00DB1D2C" w:rsidRDefault="00DB1D2C" w:rsidP="00DB1D2C">
      <w:pPr>
        <w:widowControl w:val="0"/>
        <w:tabs>
          <w:tab w:val="center" w:pos="4749"/>
        </w:tabs>
        <w:spacing w:after="0" w:line="240" w:lineRule="atLeast"/>
        <w:jc w:val="center"/>
        <w:rPr>
          <w:rFonts w:ascii="Times New Roman" w:eastAsia="Arial Unicode MS" w:hAnsi="Times New Roman" w:cs="Times New Roman"/>
          <w:color w:val="0000FF"/>
          <w:sz w:val="24"/>
          <w:szCs w:val="24"/>
          <w:lang w:eastAsia="ru-RU" w:bidi="ru-RU"/>
        </w:rPr>
      </w:pPr>
      <w:r w:rsidRPr="00DB1D2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F80E0" wp14:editId="460FDB8E">
                <wp:simplePos x="0" y="0"/>
                <wp:positionH relativeFrom="column">
                  <wp:posOffset>3258820</wp:posOffset>
                </wp:positionH>
                <wp:positionV relativeFrom="paragraph">
                  <wp:posOffset>142875</wp:posOffset>
                </wp:positionV>
                <wp:extent cx="973455" cy="1270"/>
                <wp:effectExtent l="0" t="0" r="17145" b="368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45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6.6pt;margin-top:11.25pt;width:76.65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/siIg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mgaxjMYV0BUpbY2NEiP6tW8aPrdIaWrjqiWx+C3k4HcLGQk71LCxRkoshs+awYxBPDj&#10;rI6N7QMkTAEd40pOt5Xwo0cUPi4eH/LpFCMKrmzyGBeWkOKaaqzzn7juUTBK7Lwlou18pZWC1Wub&#10;xULk8OJ8IEaKa0Koq/RGSBkVIBUaoNh0Mo0JTkvBgjOEOdvuKmnRgQQNxV/sEjz3YVbvFYtgHSds&#10;fbE9EfJsQ3GpAh60BnQu1lkkPxbpYj1fz/NRPpmtR3la16PnTZWPZpvscVo/1FVVZz8DtSwvOsEY&#10;V4HdVbBZ/neCuDyds9Rukr2NIXmPHucFZK//kXTcbVjnWRg7zU5be905aDQGX95TeAT3d7DvX/3q&#10;FwAAAP//AwBQSwMEFAAGAAgAAAAhADayaYvdAAAACQEAAA8AAABkcnMvZG93bnJldi54bWxMj01P&#10;wzAMhu9I/IfISFwQSxvUAqXpNCFx4Mg2iWvWmLbQOFWTrmW/Hu/Ebv549PpxuV5cL444hs6ThnSV&#10;gECqve2o0bDfvd0/gQjRkDW9J9TwiwHW1fVVaQrrZ/rA4zY2gkMoFEZDG+NQSBnqFp0JKz8g8e7L&#10;j85EbsdG2tHMHO56qZIkl850xBdaM+Bri/XPdnIaMExZmmyeXbN/P813n+r0PQ87rW9vls0LiIhL&#10;/IfhrM/qULHTwU9kg+g1ZOmDYlSDUhkIBvI85+JwHjyCrEp5+UH1BwAA//8DAFBLAQItABQABgAI&#10;AAAAIQC2gziS/gAAAOEBAAATAAAAAAAAAAAAAAAAAAAAAABbQ29udGVudF9UeXBlc10ueG1sUEsB&#10;Ai0AFAAGAAgAAAAhADj9If/WAAAAlAEAAAsAAAAAAAAAAAAAAAAALwEAAF9yZWxzLy5yZWxzUEsB&#10;Ai0AFAAGAAgAAAAhAJy3+yIiAgAAPQQAAA4AAAAAAAAAAAAAAAAALgIAAGRycy9lMm9Eb2MueG1s&#10;UEsBAi0AFAAGAAgAAAAhADayaYvdAAAACQEAAA8AAAAAAAAAAAAAAAAAfAQAAGRycy9kb3ducmV2&#10;LnhtbFBLBQYAAAAABAAEAPMAAACGBQAAAAA=&#10;"/>
            </w:pict>
          </mc:Fallback>
        </mc:AlternateContent>
      </w:r>
      <w:r w:rsidRPr="00DB1D2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6A9AE" wp14:editId="228862E9">
                <wp:simplePos x="0" y="0"/>
                <wp:positionH relativeFrom="column">
                  <wp:posOffset>2082800</wp:posOffset>
                </wp:positionH>
                <wp:positionV relativeFrom="paragraph">
                  <wp:posOffset>143510</wp:posOffset>
                </wp:positionV>
                <wp:extent cx="948690" cy="635"/>
                <wp:effectExtent l="0" t="0" r="22860" b="374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64pt;margin-top:11.3pt;width:74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9VHgIAADw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KRI&#10;ByN6OngdM6M8tKc3rgCvSm1tKJCe1Kt51vS7Q0pXLVF7Hp3fzgZisxCR3IWEjTOQZNd/0Qx8CODH&#10;Xp0a2wVI6AI6xZGcbyPhJ48oHC7y+WwBg6NwNZtMIzwprpHGOv+Z6w4Fo8TOWyL2ra+0UjB5bbOY&#10;hxyfnQ+8SHENCGmV3ggpowCkQj3kmo6nMcBpKVi4DG7O7neVtOhIgoTiN7C4c7P6oFgEazlh68H2&#10;RMiLDcmlCnhQGdAZrItGfizSxXq+nuejfDxbj/K0rkdPmyofzTbZp2k9qauqzn4GalletIIxrgK7&#10;q16z/O/0MLyci9Juir21IblHj/0Cstd/JB1HG6Z50cVOs/PWXkcOEo3Ow3MKb+D9Huz3j371CwAA&#10;//8DAFBLAwQUAAYACAAAACEA/P42wN8AAAAJAQAADwAAAGRycy9kb3ducmV2LnhtbEyPwU7DMBBE&#10;70j8g7VIXBB1akrThmyqCokDR9pKXN14mwTidRQ7TejX457gODuj2Tf5ZrKtOFPvG8cI81kCgrh0&#10;puEK4bB/e1yB8EGz0a1jQvghD5vi9ibXmXEjf9B5FyoRS9hnGqEOocuk9GVNVvuZ64ijd3K91SHK&#10;vpKm12Mst61USbKUVjccP9S6o9eayu/dYBHID8/zZLu21eH9Mj58qsvX2O0R7++m7QuIQFP4C8MV&#10;P6JDEZmObmDjRYvwpFZxS0BQagkiBhZpugBxvB5SkEUu/y8ofgEAAP//AwBQSwECLQAUAAYACAAA&#10;ACEAtoM4kv4AAADhAQAAEwAAAAAAAAAAAAAAAAAAAAAAW0NvbnRlbnRfVHlwZXNdLnhtbFBLAQIt&#10;ABQABgAIAAAAIQA4/SH/1gAAAJQBAAALAAAAAAAAAAAAAAAAAC8BAABfcmVscy8ucmVsc1BLAQIt&#10;ABQABgAIAAAAIQBTOF9VHgIAADwEAAAOAAAAAAAAAAAAAAAAAC4CAABkcnMvZTJvRG9jLnhtbFBL&#10;AQItABQABgAIAAAAIQD8/jbA3wAAAAkBAAAPAAAAAAAAAAAAAAAAAHgEAABkcnMvZG93bnJldi54&#10;bWxQSwUGAAAAAAQABADzAAAAhAUAAAAA&#10;"/>
            </w:pict>
          </mc:Fallback>
        </mc:AlternateContent>
      </w:r>
      <w:r w:rsidRPr="00DB1D2C">
        <w:rPr>
          <w:rFonts w:ascii="Times New Roman" w:eastAsia="Arial Unicode MS" w:hAnsi="Times New Roman" w:cs="Times New Roman"/>
          <w:color w:val="0000FF"/>
          <w:sz w:val="24"/>
          <w:szCs w:val="24"/>
          <w:lang w:eastAsia="ru-RU" w:bidi="ru-RU"/>
        </w:rPr>
        <w:t>.</w:t>
      </w:r>
    </w:p>
    <w:p w:rsidR="00DB1D2C" w:rsidRPr="00DB1D2C" w:rsidRDefault="00DB1D2C" w:rsidP="00DB1D2C">
      <w:pPr>
        <w:widowControl w:val="0"/>
        <w:tabs>
          <w:tab w:val="left" w:pos="3390"/>
          <w:tab w:val="center" w:pos="4677"/>
        </w:tabs>
        <w:spacing w:after="0" w:line="240" w:lineRule="atLeast"/>
        <w:jc w:val="center"/>
        <w:rPr>
          <w:rFonts w:ascii="Times New Roman" w:eastAsia="Arial Unicode MS" w:hAnsi="Times New Roman" w:cs="Times New Roman"/>
          <w:b/>
          <w:color w:val="0000FF"/>
          <w:sz w:val="34"/>
          <w:szCs w:val="34"/>
          <w:lang w:eastAsia="ru-RU" w:bidi="ru-RU"/>
        </w:rPr>
      </w:pPr>
      <w:r w:rsidRPr="00DB1D2C">
        <w:rPr>
          <w:rFonts w:ascii="Times New Roman" w:eastAsia="Arial Unicode MS" w:hAnsi="Times New Roman" w:cs="Times New Roman"/>
          <w:b/>
          <w:color w:val="0000FF"/>
          <w:sz w:val="34"/>
          <w:szCs w:val="34"/>
          <w:lang w:eastAsia="ru-RU" w:bidi="ru-RU"/>
        </w:rPr>
        <w:t>АДМИНИСТРАЦИЯ ГОРОДСКОГО  ОКРУГА</w:t>
      </w:r>
    </w:p>
    <w:p w:rsidR="00DB1D2C" w:rsidRPr="00DB1D2C" w:rsidRDefault="00DB1D2C" w:rsidP="00DB1D2C">
      <w:pPr>
        <w:widowControl w:val="0"/>
        <w:tabs>
          <w:tab w:val="left" w:pos="3390"/>
          <w:tab w:val="center" w:pos="4677"/>
        </w:tabs>
        <w:spacing w:after="0" w:line="240" w:lineRule="atLeast"/>
        <w:jc w:val="center"/>
        <w:rPr>
          <w:rFonts w:ascii="Times New Roman" w:eastAsia="Arial Unicode MS" w:hAnsi="Times New Roman" w:cs="Times New Roman"/>
          <w:b/>
          <w:color w:val="0000FF"/>
          <w:sz w:val="38"/>
          <w:szCs w:val="38"/>
          <w:lang w:eastAsia="ru-RU" w:bidi="ru-RU"/>
        </w:rPr>
      </w:pPr>
      <w:r w:rsidRPr="00DB1D2C">
        <w:rPr>
          <w:rFonts w:ascii="Times New Roman" w:eastAsia="Arial Unicode MS" w:hAnsi="Times New Roman" w:cs="Times New Roman"/>
          <w:b/>
          <w:color w:val="0000FF"/>
          <w:sz w:val="34"/>
          <w:szCs w:val="34"/>
          <w:lang w:eastAsia="ru-RU" w:bidi="ru-RU"/>
        </w:rPr>
        <w:t>«ГОРОД  КАСПИЙСК»</w:t>
      </w:r>
    </w:p>
    <w:p w:rsidR="00DB1D2C" w:rsidRPr="00DB1D2C" w:rsidRDefault="00DB1D2C" w:rsidP="00DB1D2C">
      <w:pPr>
        <w:widowControl w:val="0"/>
        <w:pBdr>
          <w:bottom w:val="single" w:sz="12" w:space="1" w:color="auto"/>
        </w:pBdr>
        <w:spacing w:after="0" w:line="240" w:lineRule="atLeast"/>
        <w:rPr>
          <w:rFonts w:ascii="Times New Roman" w:eastAsia="Arial Unicode MS" w:hAnsi="Times New Roman" w:cs="Times New Roman"/>
          <w:color w:val="0000FF"/>
          <w:sz w:val="17"/>
          <w:szCs w:val="17"/>
          <w:lang w:eastAsia="ru-RU" w:bidi="ru-RU"/>
        </w:rPr>
      </w:pPr>
      <w:r w:rsidRPr="00DB1D2C">
        <w:rPr>
          <w:rFonts w:ascii="Times New Roman" w:eastAsia="Arial Unicode MS" w:hAnsi="Times New Roman" w:cs="Times New Roman"/>
          <w:color w:val="0000FF"/>
          <w:sz w:val="17"/>
          <w:szCs w:val="17"/>
          <w:lang w:eastAsia="ru-RU" w:bidi="ru-RU"/>
        </w:rPr>
        <w:t xml:space="preserve">368300,   г. Каспийск, ул. Орджоникидзе 12, тел.: 8(246)5-14-11, факс: 8(246)5-10-00 сайт: </w:t>
      </w:r>
      <w:hyperlink r:id="rId9" w:history="1">
        <w:r w:rsidRPr="00DB1D2C">
          <w:rPr>
            <w:rFonts w:ascii="Arial Unicode MS" w:eastAsia="Arial Unicode MS" w:hAnsi="Arial Unicode MS" w:cs="Arial Unicode MS"/>
            <w:color w:val="0066CC"/>
            <w:sz w:val="17"/>
            <w:szCs w:val="17"/>
            <w:u w:val="single"/>
            <w:lang w:eastAsia="ru-RU" w:bidi="ru-RU"/>
          </w:rPr>
          <w:t>www.kaspiysk.org</w:t>
        </w:r>
      </w:hyperlink>
      <w:r w:rsidRPr="00DB1D2C">
        <w:rPr>
          <w:rFonts w:ascii="Times New Roman" w:eastAsia="Arial Unicode MS" w:hAnsi="Times New Roman" w:cs="Times New Roman"/>
          <w:color w:val="0000FF"/>
          <w:sz w:val="17"/>
          <w:szCs w:val="17"/>
          <w:lang w:eastAsia="ru-RU" w:bidi="ru-RU"/>
        </w:rPr>
        <w:t xml:space="preserve">, </w:t>
      </w:r>
      <w:r w:rsidRPr="00DB1D2C">
        <w:rPr>
          <w:rFonts w:ascii="Times New Roman" w:eastAsia="Arial Unicode MS" w:hAnsi="Times New Roman" w:cs="Times New Roman"/>
          <w:color w:val="0000FF"/>
          <w:sz w:val="17"/>
          <w:szCs w:val="17"/>
          <w:lang w:val="en-US" w:eastAsia="ru-RU" w:bidi="ru-RU"/>
        </w:rPr>
        <w:t>e</w:t>
      </w:r>
      <w:r w:rsidRPr="00DB1D2C">
        <w:rPr>
          <w:rFonts w:ascii="Times New Roman" w:eastAsia="Arial Unicode MS" w:hAnsi="Times New Roman" w:cs="Times New Roman"/>
          <w:color w:val="0000FF"/>
          <w:sz w:val="17"/>
          <w:szCs w:val="17"/>
          <w:lang w:eastAsia="ru-RU" w:bidi="ru-RU"/>
        </w:rPr>
        <w:t>-</w:t>
      </w:r>
      <w:r w:rsidRPr="00DB1D2C">
        <w:rPr>
          <w:rFonts w:ascii="Times New Roman" w:eastAsia="Arial Unicode MS" w:hAnsi="Times New Roman" w:cs="Times New Roman"/>
          <w:color w:val="0000FF"/>
          <w:sz w:val="17"/>
          <w:szCs w:val="17"/>
          <w:lang w:val="en-US" w:eastAsia="ru-RU" w:bidi="ru-RU"/>
        </w:rPr>
        <w:t>mail</w:t>
      </w:r>
      <w:r w:rsidRPr="00DB1D2C">
        <w:rPr>
          <w:rFonts w:ascii="Times New Roman" w:eastAsia="Arial Unicode MS" w:hAnsi="Times New Roman" w:cs="Times New Roman"/>
          <w:color w:val="0000FF"/>
          <w:sz w:val="17"/>
          <w:szCs w:val="17"/>
          <w:lang w:eastAsia="ru-RU" w:bidi="ru-RU"/>
        </w:rPr>
        <w:t xml:space="preserve">: </w:t>
      </w:r>
      <w:proofErr w:type="spellStart"/>
      <w:r w:rsidRPr="00DB1D2C">
        <w:rPr>
          <w:rFonts w:ascii="Times New Roman" w:eastAsia="Arial Unicode MS" w:hAnsi="Times New Roman" w:cs="Times New Roman"/>
          <w:color w:val="0000FF"/>
          <w:sz w:val="17"/>
          <w:szCs w:val="17"/>
          <w:lang w:val="en-US" w:eastAsia="ru-RU" w:bidi="ru-RU"/>
        </w:rPr>
        <w:t>kasp</w:t>
      </w:r>
      <w:proofErr w:type="spellEnd"/>
      <w:r w:rsidRPr="00DB1D2C">
        <w:rPr>
          <w:rFonts w:ascii="Times New Roman" w:eastAsia="Arial Unicode MS" w:hAnsi="Times New Roman" w:cs="Times New Roman"/>
          <w:color w:val="0000FF"/>
          <w:sz w:val="17"/>
          <w:szCs w:val="17"/>
          <w:lang w:eastAsia="ru-RU" w:bidi="ru-RU"/>
        </w:rPr>
        <w:t>.</w:t>
      </w:r>
      <w:r w:rsidRPr="00DB1D2C">
        <w:rPr>
          <w:rFonts w:ascii="Times New Roman" w:eastAsia="Arial Unicode MS" w:hAnsi="Times New Roman" w:cs="Times New Roman"/>
          <w:color w:val="0000FF"/>
          <w:sz w:val="17"/>
          <w:szCs w:val="17"/>
          <w:lang w:val="en-US" w:eastAsia="ru-RU" w:bidi="ru-RU"/>
        </w:rPr>
        <w:t>info</w:t>
      </w:r>
      <w:r w:rsidRPr="00DB1D2C">
        <w:rPr>
          <w:rFonts w:ascii="Times New Roman" w:eastAsia="Arial Unicode MS" w:hAnsi="Times New Roman" w:cs="Times New Roman"/>
          <w:color w:val="0000FF"/>
          <w:sz w:val="17"/>
          <w:szCs w:val="17"/>
          <w:lang w:eastAsia="ru-RU" w:bidi="ru-RU"/>
        </w:rPr>
        <w:t>@</w:t>
      </w:r>
      <w:proofErr w:type="spellStart"/>
      <w:r w:rsidRPr="00DB1D2C">
        <w:rPr>
          <w:rFonts w:ascii="Times New Roman" w:eastAsia="Arial Unicode MS" w:hAnsi="Times New Roman" w:cs="Times New Roman"/>
          <w:color w:val="0000FF"/>
          <w:sz w:val="17"/>
          <w:szCs w:val="17"/>
          <w:lang w:val="en-US" w:eastAsia="ru-RU" w:bidi="ru-RU"/>
        </w:rPr>
        <w:t>yandex</w:t>
      </w:r>
      <w:proofErr w:type="spellEnd"/>
      <w:r w:rsidRPr="00DB1D2C">
        <w:rPr>
          <w:rFonts w:ascii="Times New Roman" w:eastAsia="Arial Unicode MS" w:hAnsi="Times New Roman" w:cs="Times New Roman"/>
          <w:color w:val="0000FF"/>
          <w:sz w:val="17"/>
          <w:szCs w:val="17"/>
          <w:lang w:eastAsia="ru-RU" w:bidi="ru-RU"/>
        </w:rPr>
        <w:t>.</w:t>
      </w:r>
      <w:proofErr w:type="spellStart"/>
      <w:r w:rsidRPr="00DB1D2C">
        <w:rPr>
          <w:rFonts w:ascii="Times New Roman" w:eastAsia="Arial Unicode MS" w:hAnsi="Times New Roman" w:cs="Times New Roman"/>
          <w:color w:val="0000FF"/>
          <w:sz w:val="17"/>
          <w:szCs w:val="17"/>
          <w:lang w:val="en-US" w:eastAsia="ru-RU" w:bidi="ru-RU"/>
        </w:rPr>
        <w:t>ru</w:t>
      </w:r>
      <w:proofErr w:type="spellEnd"/>
    </w:p>
    <w:p w:rsidR="00DB1D2C" w:rsidRPr="00DB1D2C" w:rsidRDefault="00DB1D2C" w:rsidP="00DB1D2C">
      <w:pPr>
        <w:widowControl w:val="0"/>
        <w:spacing w:after="0" w:line="240" w:lineRule="atLeas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B1D2C" w:rsidRPr="00DB1D2C" w:rsidRDefault="00DB1D2C" w:rsidP="00DB1D2C">
      <w:pPr>
        <w:widowControl w:val="0"/>
        <w:spacing w:after="0" w:line="240" w:lineRule="atLeast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</w:pPr>
      <w:bookmarkStart w:id="0" w:name="_GoBack"/>
      <w:r w:rsidRPr="00DB1D2C"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  <w:t>ПОСТАНОВЛЕНИЕ</w:t>
      </w:r>
    </w:p>
    <w:p w:rsidR="00DB1D2C" w:rsidRPr="00DB1D2C" w:rsidRDefault="00DB1D2C" w:rsidP="00DB1D2C">
      <w:pPr>
        <w:widowControl w:val="0"/>
        <w:spacing w:after="0" w:line="240" w:lineRule="atLeast"/>
        <w:jc w:val="center"/>
        <w:rPr>
          <w:rFonts w:ascii="Times New Roman" w:eastAsia="Arial Unicode MS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DB1D2C" w:rsidRPr="00DB1D2C" w:rsidRDefault="00DB1D2C" w:rsidP="00DB1D2C">
      <w:pPr>
        <w:widowControl w:val="0"/>
        <w:spacing w:after="0" w:line="240" w:lineRule="atLeast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  <w:r w:rsidRPr="00DB1D2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№  _</w:t>
      </w:r>
      <w:r w:rsidR="007965F2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1307</w:t>
      </w:r>
      <w:r w:rsidRPr="00DB1D2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</w:t>
      </w:r>
      <w:r w:rsidR="007965F2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«29» __12</w:t>
      </w:r>
      <w:r w:rsidRPr="00DB1D2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__ 2015 г. </w:t>
      </w:r>
    </w:p>
    <w:p w:rsidR="00DB1D2C" w:rsidRDefault="00DB1D2C" w:rsidP="00DB1D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6" w:type="dxa"/>
        <w:tblLook w:val="0000" w:firstRow="0" w:lastRow="0" w:firstColumn="0" w:lastColumn="0" w:noHBand="0" w:noVBand="0"/>
      </w:tblPr>
      <w:tblGrid>
        <w:gridCol w:w="5854"/>
      </w:tblGrid>
      <w:tr w:rsidR="00DB1D2C" w:rsidTr="00F27FAF">
        <w:trPr>
          <w:trHeight w:val="2587"/>
        </w:trPr>
        <w:tc>
          <w:tcPr>
            <w:tcW w:w="5854" w:type="dxa"/>
          </w:tcPr>
          <w:p w:rsidR="00DB1D2C" w:rsidRPr="008F67E7" w:rsidRDefault="008F67E7" w:rsidP="008F67E7">
            <w:pPr>
              <w:pStyle w:val="Style3"/>
              <w:widowControl/>
              <w:spacing w:before="58"/>
              <w:ind w:left="444"/>
              <w:jc w:val="both"/>
              <w:rPr>
                <w:bCs/>
                <w:sz w:val="28"/>
                <w:szCs w:val="28"/>
              </w:rPr>
            </w:pPr>
            <w:r w:rsidRPr="008F67E7">
              <w:rPr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О</w:t>
            </w:r>
            <w:r w:rsidRPr="008F67E7">
              <w:rPr>
                <w:b/>
                <w:sz w:val="28"/>
                <w:szCs w:val="28"/>
              </w:rPr>
              <w:t>б утверждении</w:t>
            </w:r>
            <w:r w:rsidRPr="008F67E7">
              <w:rPr>
                <w:sz w:val="28"/>
                <w:szCs w:val="28"/>
              </w:rPr>
              <w:t xml:space="preserve"> </w:t>
            </w:r>
            <w:proofErr w:type="gramStart"/>
            <w:r w:rsidRPr="008F67E7">
              <w:rPr>
                <w:rStyle w:val="FontStyle11"/>
                <w:sz w:val="28"/>
                <w:szCs w:val="28"/>
              </w:rPr>
              <w:t>порядков проведения оценки регулирующего воздействия проектов муниципальных нормативных правовых актов</w:t>
            </w:r>
            <w:proofErr w:type="gramEnd"/>
            <w:r w:rsidRPr="008F67E7">
              <w:rPr>
                <w:rStyle w:val="FontStyle11"/>
                <w:sz w:val="28"/>
                <w:szCs w:val="28"/>
              </w:rPr>
              <w:t xml:space="preserve"> и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 w:rsidRPr="008F67E7">
              <w:rPr>
                <w:sz w:val="28"/>
                <w:szCs w:val="28"/>
              </w:rPr>
              <w:t>»</w:t>
            </w:r>
          </w:p>
          <w:p w:rsidR="00DB1D2C" w:rsidRDefault="00DB1D2C" w:rsidP="00DB1D2C">
            <w:pPr>
              <w:pStyle w:val="ConsPlusNormal"/>
              <w:ind w:left="18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:rsidR="0011205F" w:rsidRDefault="00DB1D2C" w:rsidP="00C31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D2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DB1D2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B1D2C">
        <w:rPr>
          <w:rFonts w:ascii="Times New Roman" w:hAnsi="Times New Roman" w:cs="Times New Roman"/>
          <w:sz w:val="28"/>
          <w:szCs w:val="28"/>
        </w:rPr>
        <w:t xml:space="preserve"> от 6 октября 2003 г. </w:t>
      </w:r>
      <w:r w:rsidR="0011205F">
        <w:rPr>
          <w:rFonts w:ascii="Times New Roman" w:hAnsi="Times New Roman" w:cs="Times New Roman"/>
          <w:sz w:val="28"/>
          <w:szCs w:val="28"/>
        </w:rPr>
        <w:t>№ 131-ФЗ «</w:t>
      </w:r>
      <w:r w:rsidRPr="00DB1D2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1205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B1D2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B1D2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B1D2C">
        <w:rPr>
          <w:rFonts w:ascii="Times New Roman" w:hAnsi="Times New Roman" w:cs="Times New Roman"/>
          <w:sz w:val="28"/>
          <w:szCs w:val="28"/>
        </w:rPr>
        <w:t xml:space="preserve"> Республики Дагестан от 11 декабря 2014 г. </w:t>
      </w:r>
      <w:r w:rsidR="0011205F">
        <w:rPr>
          <w:rFonts w:ascii="Times New Roman" w:hAnsi="Times New Roman" w:cs="Times New Roman"/>
          <w:sz w:val="28"/>
          <w:szCs w:val="28"/>
        </w:rPr>
        <w:t>№ 89 «</w:t>
      </w:r>
      <w:r w:rsidRPr="00DB1D2C">
        <w:rPr>
          <w:rFonts w:ascii="Times New Roman" w:hAnsi="Times New Roman" w:cs="Times New Roman"/>
          <w:sz w:val="28"/>
          <w:szCs w:val="28"/>
        </w:rPr>
        <w:t>О порядке проведения оценки регулирующего воздействия проектов муниципальных нормативных правовых актов и порядке проведения экспертизы муниципальных нормативных правовых актов, затрагивающих вопросы осуществления предпринимательско</w:t>
      </w:r>
      <w:r w:rsidR="0011205F">
        <w:rPr>
          <w:rFonts w:ascii="Times New Roman" w:hAnsi="Times New Roman" w:cs="Times New Roman"/>
          <w:sz w:val="28"/>
          <w:szCs w:val="28"/>
        </w:rPr>
        <w:t>й и инвестиционной деятельности»</w:t>
      </w:r>
      <w:r w:rsidRPr="00DB1D2C">
        <w:rPr>
          <w:rFonts w:ascii="Times New Roman" w:hAnsi="Times New Roman" w:cs="Times New Roman"/>
          <w:sz w:val="28"/>
          <w:szCs w:val="28"/>
        </w:rPr>
        <w:t xml:space="preserve">, </w:t>
      </w:r>
      <w:r w:rsidR="00C314A1" w:rsidRPr="00C314A1">
        <w:rPr>
          <w:rFonts w:ascii="Times New Roman" w:hAnsi="Times New Roman" w:cs="Times New Roman"/>
          <w:sz w:val="28"/>
          <w:szCs w:val="28"/>
        </w:rPr>
        <w:t>Постановлением Правительства РД от 29</w:t>
      </w:r>
      <w:proofErr w:type="gramEnd"/>
      <w:r w:rsidR="00C314A1" w:rsidRPr="00C314A1">
        <w:rPr>
          <w:rFonts w:ascii="Times New Roman" w:hAnsi="Times New Roman" w:cs="Times New Roman"/>
          <w:sz w:val="28"/>
          <w:szCs w:val="28"/>
        </w:rPr>
        <w:t xml:space="preserve"> мая 2014 г. №246 «Об организации </w:t>
      </w:r>
      <w:proofErr w:type="gramStart"/>
      <w:r w:rsidR="00C314A1" w:rsidRPr="00C314A1">
        <w:rPr>
          <w:rFonts w:ascii="Times New Roman" w:hAnsi="Times New Roman" w:cs="Times New Roman"/>
          <w:sz w:val="28"/>
          <w:szCs w:val="28"/>
        </w:rPr>
        <w:t>проведения процедуры оценки регулирующего воздействия проектов нормативных правовых актов Республики</w:t>
      </w:r>
      <w:proofErr w:type="gramEnd"/>
      <w:r w:rsidR="00C314A1" w:rsidRPr="00C314A1">
        <w:rPr>
          <w:rFonts w:ascii="Times New Roman" w:hAnsi="Times New Roman" w:cs="Times New Roman"/>
          <w:sz w:val="28"/>
          <w:szCs w:val="28"/>
        </w:rPr>
        <w:t xml:space="preserve"> Дагестан и экспертизы нормативных правовых актов Республики Дагестан в целях выявления в них положений, необоснованно затрудняющих ведение предпринимательской и инвестиционной деятельности</w:t>
      </w:r>
      <w:r w:rsidR="00C314A1">
        <w:rPr>
          <w:rFonts w:ascii="Times New Roman" w:hAnsi="Times New Roman" w:cs="Times New Roman"/>
          <w:sz w:val="28"/>
          <w:szCs w:val="28"/>
        </w:rPr>
        <w:t>»</w:t>
      </w:r>
      <w:r w:rsidR="00ED3CA4">
        <w:rPr>
          <w:rFonts w:ascii="Times New Roman" w:hAnsi="Times New Roman" w:cs="Times New Roman"/>
          <w:sz w:val="28"/>
          <w:szCs w:val="28"/>
        </w:rPr>
        <w:t>,</w:t>
      </w:r>
      <w:r w:rsidR="00C314A1" w:rsidRPr="00C314A1">
        <w:rPr>
          <w:rFonts w:ascii="Times New Roman" w:hAnsi="Times New Roman" w:cs="Times New Roman"/>
          <w:sz w:val="28"/>
          <w:szCs w:val="28"/>
        </w:rPr>
        <w:t xml:space="preserve"> </w:t>
      </w:r>
      <w:r w:rsidR="0011205F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r w:rsidR="00BF5845">
        <w:rPr>
          <w:rFonts w:ascii="Times New Roman" w:hAnsi="Times New Roman" w:cs="Times New Roman"/>
          <w:sz w:val="28"/>
          <w:szCs w:val="28"/>
        </w:rPr>
        <w:t>«город Каспийск»</w:t>
      </w:r>
      <w:r w:rsidR="0011205F">
        <w:rPr>
          <w:rFonts w:ascii="Times New Roman" w:hAnsi="Times New Roman" w:cs="Times New Roman"/>
          <w:sz w:val="28"/>
          <w:szCs w:val="28"/>
        </w:rPr>
        <w:t>,-</w:t>
      </w:r>
    </w:p>
    <w:p w:rsidR="0011205F" w:rsidRDefault="0011205F" w:rsidP="001120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B1D2C" w:rsidRPr="0011205F" w:rsidRDefault="0011205F" w:rsidP="001120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05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DB1D2C" w:rsidRPr="0011205F">
        <w:rPr>
          <w:rFonts w:ascii="Times New Roman" w:hAnsi="Times New Roman" w:cs="Times New Roman"/>
          <w:b/>
          <w:sz w:val="28"/>
          <w:szCs w:val="28"/>
        </w:rPr>
        <w:t>:</w:t>
      </w:r>
    </w:p>
    <w:p w:rsidR="0011205F" w:rsidRPr="00DB1D2C" w:rsidRDefault="0011205F" w:rsidP="001120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314A1" w:rsidRPr="00C314A1" w:rsidRDefault="00DB1D2C" w:rsidP="00C314A1">
      <w:pPr>
        <w:pStyle w:val="Style6"/>
        <w:widowControl/>
        <w:tabs>
          <w:tab w:val="left" w:pos="790"/>
        </w:tabs>
        <w:ind w:left="571" w:firstLine="0"/>
        <w:jc w:val="left"/>
        <w:rPr>
          <w:sz w:val="28"/>
          <w:szCs w:val="28"/>
        </w:rPr>
      </w:pPr>
      <w:r w:rsidRPr="00C314A1">
        <w:rPr>
          <w:sz w:val="28"/>
          <w:szCs w:val="28"/>
        </w:rPr>
        <w:t xml:space="preserve">1. </w:t>
      </w:r>
      <w:r w:rsidR="00C314A1" w:rsidRPr="00C314A1">
        <w:rPr>
          <w:sz w:val="28"/>
          <w:szCs w:val="28"/>
        </w:rPr>
        <w:t>1.</w:t>
      </w:r>
      <w:r w:rsidR="00C314A1" w:rsidRPr="00C314A1">
        <w:rPr>
          <w:sz w:val="28"/>
          <w:szCs w:val="28"/>
        </w:rPr>
        <w:tab/>
        <w:t>Утвердить:</w:t>
      </w:r>
    </w:p>
    <w:p w:rsidR="00C314A1" w:rsidRPr="00C314A1" w:rsidRDefault="00C314A1" w:rsidP="00C314A1">
      <w:pPr>
        <w:tabs>
          <w:tab w:val="left" w:pos="1195"/>
        </w:tabs>
        <w:autoSpaceDE w:val="0"/>
        <w:autoSpaceDN w:val="0"/>
        <w:adjustRightInd w:val="0"/>
        <w:spacing w:before="7" w:after="0" w:line="300" w:lineRule="exact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A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C31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проведения оценки регулирующего воздействия проектов</w:t>
      </w:r>
      <w:r w:rsidRPr="00C3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муниципальных нормативных правовых актов, затрагивающих вопро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осуществления </w:t>
      </w:r>
      <w:r w:rsidRPr="00C3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и инвестиционной деятельности (приложение №1).</w:t>
      </w:r>
    </w:p>
    <w:p w:rsidR="00C314A1" w:rsidRPr="00C314A1" w:rsidRDefault="00C314A1" w:rsidP="00C314A1">
      <w:pPr>
        <w:tabs>
          <w:tab w:val="left" w:pos="1078"/>
        </w:tabs>
        <w:autoSpaceDE w:val="0"/>
        <w:autoSpaceDN w:val="0"/>
        <w:adjustRightInd w:val="0"/>
        <w:spacing w:after="0" w:line="300" w:lineRule="exact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A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C31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проведения экспертизы муниципальных нормативных правовых</w:t>
      </w:r>
      <w:r w:rsidRPr="00C3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актов, затрагивающих вопросы осуществления предпринимательской и</w:t>
      </w:r>
      <w:r w:rsidRPr="00C3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инвестиционной деятельности (приложение №2).</w:t>
      </w:r>
    </w:p>
    <w:p w:rsidR="00C314A1" w:rsidRPr="00C314A1" w:rsidRDefault="00C314A1" w:rsidP="00C314A1">
      <w:pPr>
        <w:widowControl w:val="0"/>
        <w:numPr>
          <w:ilvl w:val="0"/>
          <w:numId w:val="1"/>
        </w:numPr>
        <w:tabs>
          <w:tab w:val="left" w:pos="802"/>
        </w:tabs>
        <w:autoSpaceDE w:val="0"/>
        <w:autoSpaceDN w:val="0"/>
        <w:adjustRightInd w:val="0"/>
        <w:spacing w:before="7" w:after="0" w:line="300" w:lineRule="exact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1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C3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Каспийск» Н. Г. Ахмедова.</w:t>
      </w:r>
    </w:p>
    <w:p w:rsidR="00DB1D2C" w:rsidRPr="00C314A1" w:rsidRDefault="00C314A1" w:rsidP="00C31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1D2C" w:rsidRPr="00C314A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BF5845" w:rsidRPr="00C314A1">
        <w:rPr>
          <w:rFonts w:ascii="Times New Roman" w:hAnsi="Times New Roman" w:cs="Times New Roman"/>
          <w:sz w:val="28"/>
          <w:szCs w:val="28"/>
        </w:rPr>
        <w:t>Постановление</w:t>
      </w:r>
      <w:r w:rsidR="00DB1D2C" w:rsidRPr="00C314A1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763557" w:rsidRPr="00DB1D2C" w:rsidRDefault="00763557" w:rsidP="00DB1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845" w:rsidRPr="00BF5845" w:rsidRDefault="00BF5845" w:rsidP="00BF5845">
      <w:pPr>
        <w:pStyle w:val="ConsPlusNormal"/>
        <w:rPr>
          <w:rFonts w:ascii="Times New Roman" w:hAnsi="Times New Roman" w:cs="Times New Roman"/>
          <w:sz w:val="28"/>
          <w:szCs w:val="28"/>
          <w:lang w:bidi="ru-RU"/>
        </w:rPr>
      </w:pPr>
      <w:r w:rsidRPr="00BF5845">
        <w:rPr>
          <w:rFonts w:ascii="Times New Roman" w:hAnsi="Times New Roman" w:cs="Times New Roman"/>
          <w:b/>
          <w:sz w:val="28"/>
          <w:szCs w:val="28"/>
          <w:lang w:bidi="ru-RU"/>
        </w:rPr>
        <w:t>И. о. главы администрации</w:t>
      </w:r>
    </w:p>
    <w:p w:rsidR="00BF5845" w:rsidRPr="00BF5845" w:rsidRDefault="00BF5845" w:rsidP="00BF5845">
      <w:pPr>
        <w:pStyle w:val="ConsPlusNormal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F5845">
        <w:rPr>
          <w:rFonts w:ascii="Times New Roman" w:hAnsi="Times New Roman" w:cs="Times New Roman"/>
          <w:b/>
          <w:sz w:val="28"/>
          <w:szCs w:val="28"/>
          <w:lang w:bidi="ru-RU"/>
        </w:rPr>
        <w:t>городского округа «г. Каспийск»                                                      Н. Г. Ахмедов</w:t>
      </w:r>
    </w:p>
    <w:p w:rsidR="00BF5845" w:rsidRPr="00BF5845" w:rsidRDefault="00BF5845" w:rsidP="00BF5845">
      <w:pPr>
        <w:pStyle w:val="ConsPlusNormal"/>
        <w:rPr>
          <w:rFonts w:ascii="Times New Roman" w:hAnsi="Times New Roman" w:cs="Times New Roman"/>
          <w:sz w:val="28"/>
          <w:szCs w:val="28"/>
          <w:lang w:bidi="ru-RU"/>
        </w:rPr>
      </w:pPr>
    </w:p>
    <w:p w:rsidR="00BF5845" w:rsidRPr="00BF5845" w:rsidRDefault="00BF5845" w:rsidP="00BF5845">
      <w:pPr>
        <w:pStyle w:val="ConsPlusNormal"/>
        <w:rPr>
          <w:rFonts w:ascii="Times New Roman" w:hAnsi="Times New Roman" w:cs="Times New Roman"/>
          <w:sz w:val="16"/>
          <w:szCs w:val="16"/>
          <w:lang w:bidi="ru-RU"/>
        </w:rPr>
      </w:pPr>
      <w:r w:rsidRPr="00BF5845">
        <w:rPr>
          <w:rFonts w:ascii="Times New Roman" w:hAnsi="Times New Roman" w:cs="Times New Roman"/>
          <w:sz w:val="16"/>
          <w:szCs w:val="16"/>
          <w:lang w:bidi="ru-RU"/>
        </w:rPr>
        <w:t xml:space="preserve">Исп. нач. юр. отдела </w:t>
      </w:r>
    </w:p>
    <w:p w:rsidR="00BF5845" w:rsidRPr="00BF5845" w:rsidRDefault="00BF5845" w:rsidP="00BF5845">
      <w:pPr>
        <w:pStyle w:val="ConsPlusNormal"/>
        <w:rPr>
          <w:rFonts w:ascii="Times New Roman" w:hAnsi="Times New Roman" w:cs="Times New Roman"/>
          <w:sz w:val="16"/>
          <w:szCs w:val="16"/>
          <w:lang w:bidi="ru-RU"/>
        </w:rPr>
      </w:pPr>
      <w:r w:rsidRPr="00BF5845">
        <w:rPr>
          <w:rFonts w:ascii="Times New Roman" w:hAnsi="Times New Roman" w:cs="Times New Roman"/>
          <w:sz w:val="16"/>
          <w:szCs w:val="16"/>
          <w:lang w:bidi="ru-RU"/>
        </w:rPr>
        <w:t>Р. А. Магомедов</w:t>
      </w:r>
    </w:p>
    <w:p w:rsidR="00BF5845" w:rsidRDefault="00BF5845" w:rsidP="00BF5845">
      <w:pPr>
        <w:pStyle w:val="ConsPlusNormal"/>
        <w:rPr>
          <w:rFonts w:ascii="Times New Roman" w:hAnsi="Times New Roman" w:cs="Times New Roman"/>
          <w:sz w:val="16"/>
          <w:szCs w:val="16"/>
          <w:lang w:bidi="ru-RU"/>
        </w:rPr>
      </w:pPr>
      <w:r>
        <w:rPr>
          <w:rFonts w:ascii="Times New Roman" w:hAnsi="Times New Roman" w:cs="Times New Roman"/>
          <w:sz w:val="16"/>
          <w:szCs w:val="16"/>
          <w:lang w:bidi="ru-RU"/>
        </w:rPr>
        <w:t>Согласовано:</w:t>
      </w:r>
    </w:p>
    <w:p w:rsidR="00BF5845" w:rsidRPr="00BF5845" w:rsidRDefault="00BF5845" w:rsidP="00BF5845">
      <w:pPr>
        <w:pStyle w:val="ConsPlusNormal"/>
        <w:rPr>
          <w:rFonts w:ascii="Times New Roman" w:hAnsi="Times New Roman" w:cs="Times New Roman"/>
          <w:sz w:val="16"/>
          <w:szCs w:val="16"/>
          <w:lang w:bidi="ru-RU"/>
        </w:rPr>
      </w:pPr>
      <w:r>
        <w:rPr>
          <w:rFonts w:ascii="Times New Roman" w:hAnsi="Times New Roman" w:cs="Times New Roman"/>
          <w:sz w:val="16"/>
          <w:szCs w:val="16"/>
          <w:lang w:bidi="ru-RU"/>
        </w:rPr>
        <w:t>Нач. эконом</w:t>
      </w:r>
      <w:proofErr w:type="gramStart"/>
      <w:r>
        <w:rPr>
          <w:rFonts w:ascii="Times New Roman" w:hAnsi="Times New Roman" w:cs="Times New Roman"/>
          <w:sz w:val="16"/>
          <w:szCs w:val="16"/>
          <w:lang w:bidi="ru-RU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  <w:lang w:bidi="ru-RU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bidi="ru-RU"/>
        </w:rPr>
        <w:t>о</w:t>
      </w:r>
      <w:proofErr w:type="gramEnd"/>
      <w:r>
        <w:rPr>
          <w:rFonts w:ascii="Times New Roman" w:hAnsi="Times New Roman" w:cs="Times New Roman"/>
          <w:sz w:val="16"/>
          <w:szCs w:val="16"/>
          <w:lang w:bidi="ru-RU"/>
        </w:rPr>
        <w:t>тд.</w:t>
      </w:r>
    </w:p>
    <w:p w:rsidR="00BF5845" w:rsidRPr="00BF5845" w:rsidRDefault="00BF5845" w:rsidP="00BF5845">
      <w:pPr>
        <w:pStyle w:val="ConsPlusNormal"/>
        <w:rPr>
          <w:rFonts w:ascii="Times New Roman" w:hAnsi="Times New Roman" w:cs="Times New Roman"/>
          <w:sz w:val="16"/>
          <w:szCs w:val="16"/>
          <w:lang w:bidi="ru-RU"/>
        </w:rPr>
      </w:pPr>
      <w:r>
        <w:rPr>
          <w:rFonts w:ascii="Times New Roman" w:hAnsi="Times New Roman" w:cs="Times New Roman"/>
          <w:sz w:val="16"/>
          <w:szCs w:val="16"/>
          <w:lang w:bidi="ru-RU"/>
        </w:rPr>
        <w:t xml:space="preserve">Н. М. </w:t>
      </w:r>
      <w:proofErr w:type="spellStart"/>
      <w:r>
        <w:rPr>
          <w:rFonts w:ascii="Times New Roman" w:hAnsi="Times New Roman" w:cs="Times New Roman"/>
          <w:sz w:val="16"/>
          <w:szCs w:val="16"/>
          <w:lang w:bidi="ru-RU"/>
        </w:rPr>
        <w:t>Абдулкеримов</w:t>
      </w:r>
      <w:proofErr w:type="spellEnd"/>
    </w:p>
    <w:p w:rsidR="00BF5845" w:rsidRPr="00BF5845" w:rsidRDefault="00BF5845" w:rsidP="00BF5845">
      <w:pPr>
        <w:pStyle w:val="ConsPlusNormal"/>
        <w:rPr>
          <w:rFonts w:ascii="Times New Roman" w:hAnsi="Times New Roman" w:cs="Times New Roman"/>
          <w:sz w:val="16"/>
          <w:szCs w:val="16"/>
          <w:lang w:bidi="ru-RU"/>
        </w:rPr>
      </w:pPr>
      <w:r w:rsidRPr="00BF5845">
        <w:rPr>
          <w:rFonts w:ascii="Times New Roman" w:hAnsi="Times New Roman" w:cs="Times New Roman"/>
          <w:sz w:val="16"/>
          <w:szCs w:val="16"/>
          <w:lang w:bidi="ru-RU"/>
        </w:rPr>
        <w:t>управ</w:t>
      </w:r>
      <w:proofErr w:type="gramStart"/>
      <w:r w:rsidRPr="00BF5845">
        <w:rPr>
          <w:rFonts w:ascii="Times New Roman" w:hAnsi="Times New Roman" w:cs="Times New Roman"/>
          <w:sz w:val="16"/>
          <w:szCs w:val="16"/>
          <w:lang w:bidi="ru-RU"/>
        </w:rPr>
        <w:t>.</w:t>
      </w:r>
      <w:proofErr w:type="gramEnd"/>
      <w:r w:rsidRPr="00BF5845">
        <w:rPr>
          <w:rFonts w:ascii="Times New Roman" w:hAnsi="Times New Roman" w:cs="Times New Roman"/>
          <w:sz w:val="16"/>
          <w:szCs w:val="16"/>
          <w:lang w:bidi="ru-RU"/>
        </w:rPr>
        <w:t xml:space="preserve"> </w:t>
      </w:r>
      <w:proofErr w:type="gramStart"/>
      <w:r w:rsidRPr="00BF5845">
        <w:rPr>
          <w:rFonts w:ascii="Times New Roman" w:hAnsi="Times New Roman" w:cs="Times New Roman"/>
          <w:sz w:val="16"/>
          <w:szCs w:val="16"/>
          <w:lang w:bidi="ru-RU"/>
        </w:rPr>
        <w:t>д</w:t>
      </w:r>
      <w:proofErr w:type="gramEnd"/>
      <w:r w:rsidRPr="00BF5845">
        <w:rPr>
          <w:rFonts w:ascii="Times New Roman" w:hAnsi="Times New Roman" w:cs="Times New Roman"/>
          <w:sz w:val="16"/>
          <w:szCs w:val="16"/>
          <w:lang w:bidi="ru-RU"/>
        </w:rPr>
        <w:t>елами</w:t>
      </w:r>
    </w:p>
    <w:p w:rsidR="00BF5845" w:rsidRPr="00BF5845" w:rsidRDefault="00BF5845" w:rsidP="00BF5845">
      <w:pPr>
        <w:pStyle w:val="ConsPlusNormal"/>
        <w:rPr>
          <w:rFonts w:ascii="Times New Roman" w:hAnsi="Times New Roman" w:cs="Times New Roman"/>
          <w:sz w:val="16"/>
          <w:szCs w:val="16"/>
          <w:lang w:bidi="ru-RU"/>
        </w:rPr>
      </w:pPr>
      <w:r w:rsidRPr="00BF5845">
        <w:rPr>
          <w:rFonts w:ascii="Times New Roman" w:hAnsi="Times New Roman" w:cs="Times New Roman"/>
          <w:sz w:val="16"/>
          <w:szCs w:val="16"/>
          <w:lang w:bidi="ru-RU"/>
        </w:rPr>
        <w:t>Т. А. Гасанова</w:t>
      </w:r>
    </w:p>
    <w:p w:rsidR="00BF5845" w:rsidRDefault="00BF5845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5209"/>
      </w:tblGrid>
      <w:tr w:rsidR="00B6760E" w:rsidRPr="003A7720" w:rsidTr="00B6760E">
        <w:trPr>
          <w:trHeight w:val="1131"/>
        </w:trPr>
        <w:tc>
          <w:tcPr>
            <w:tcW w:w="5209" w:type="dxa"/>
          </w:tcPr>
          <w:p w:rsidR="00B6760E" w:rsidRPr="003A7720" w:rsidRDefault="00B6760E" w:rsidP="006B7C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</w:pPr>
            <w:r w:rsidRPr="003A7720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 xml:space="preserve">            </w:t>
            </w:r>
            <w:r w:rsidR="00AF6154" w:rsidRPr="003A7720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Приложение № 1</w:t>
            </w:r>
          </w:p>
          <w:p w:rsidR="00B6760E" w:rsidRPr="003A7720" w:rsidRDefault="00AF6154" w:rsidP="00AF6154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</w:pPr>
            <w:r w:rsidRPr="003A7720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 xml:space="preserve">к </w:t>
            </w:r>
            <w:r w:rsidR="00B6760E" w:rsidRPr="003A7720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Постановлени</w:t>
            </w:r>
            <w:r w:rsidRPr="003A7720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ю</w:t>
            </w:r>
            <w:r w:rsidR="00B6760E" w:rsidRPr="003A7720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 xml:space="preserve"> Администрации городского округа «город Каспийск» от «___» ____________ 2015 г. № ____</w:t>
            </w:r>
          </w:p>
        </w:tc>
      </w:tr>
    </w:tbl>
    <w:p w:rsidR="00B6760E" w:rsidRPr="003A7720" w:rsidRDefault="00B6760E" w:rsidP="00B6760E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B6760E" w:rsidRPr="003A7720" w:rsidRDefault="00B6760E" w:rsidP="00B6760E">
      <w:pPr>
        <w:autoSpaceDE w:val="0"/>
        <w:autoSpaceDN w:val="0"/>
        <w:adjustRightInd w:val="0"/>
        <w:spacing w:after="0" w:line="293" w:lineRule="exact"/>
        <w:ind w:left="85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77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B6760E" w:rsidRPr="003A7720" w:rsidRDefault="00B6760E" w:rsidP="00B6760E">
      <w:pPr>
        <w:autoSpaceDE w:val="0"/>
        <w:autoSpaceDN w:val="0"/>
        <w:adjustRightInd w:val="0"/>
        <w:spacing w:after="0" w:line="293" w:lineRule="exact"/>
        <w:ind w:left="1104" w:hanging="85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77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ПРОВЕДЕНИЯ ОЦЕНКИ РЕГУЛИРУЮЩЕГО ВОЗДЕЙСТВИЯ ПРОЕКТОВ МУНИЦИПАЛЬНЫХ НОРМАТИВНЫХ ПРАВОВЫХ АКТОВ</w:t>
      </w:r>
      <w:proofErr w:type="gramStart"/>
      <w:r w:rsidRPr="003A77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,З</w:t>
      </w:r>
      <w:proofErr w:type="gramEnd"/>
      <w:r w:rsidRPr="003A77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АТРАГИВАЮЩИХ ВОПРОСЫ ОСУЩЕСТВЛЕНИЯ ПРЕДПРИНИМАТЕЛЬСКОЙ И ИНВЕСТИЦИОННОЙ ДЕЯТЕЛЬНОСТИ</w:t>
      </w:r>
    </w:p>
    <w:p w:rsidR="00B6760E" w:rsidRPr="00D76A3C" w:rsidRDefault="00B6760E" w:rsidP="00B6760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60E" w:rsidRPr="003A7720" w:rsidRDefault="00B6760E" w:rsidP="00B6760E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77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B6760E" w:rsidRPr="00D76A3C" w:rsidRDefault="00B6760E" w:rsidP="00B6760E">
      <w:pPr>
        <w:autoSpaceDE w:val="0"/>
        <w:autoSpaceDN w:val="0"/>
        <w:adjustRightInd w:val="0"/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proofErr w:type="gramStart"/>
      <w:r w:rsidRPr="007C4784">
        <w:rPr>
          <w:rFonts w:ascii="Times New Roman" w:hAnsi="Times New Roman" w:cs="Times New Roman"/>
          <w:color w:val="000000"/>
          <w:sz w:val="26"/>
          <w:szCs w:val="26"/>
        </w:rPr>
        <w:t>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оценки регулирующего воздействия проектов муниципальных нормативных правовых актов в целях выявления положений, вводящих избыточные обязанности, запреты и ограничения для субъектов предпринимательской и инвестиционной деятельности (далее - субъекты) или способствующих их введению, а также положений, способствующих возникновению необоснованных расходов субъектов</w:t>
      </w:r>
      <w:proofErr w:type="gramEnd"/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 и бюджета муниципального образования «город </w:t>
      </w:r>
      <w:r w:rsidR="006C420C" w:rsidRPr="003A7720">
        <w:rPr>
          <w:rFonts w:ascii="Times New Roman" w:hAnsi="Times New Roman" w:cs="Times New Roman"/>
          <w:color w:val="000000"/>
          <w:sz w:val="26"/>
          <w:szCs w:val="26"/>
        </w:rPr>
        <w:t>Каспийск</w:t>
      </w: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1.2. Оценке регулирующего воздействия (далее - ОРВ) подлежат проекты муниципальных нормативных правовых актов, затрагивающие вопросы осуществления предпринимательской и инвестиционной деятельности (далее - проекты правовых актов).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1.3. ОРВ проводится с учетом степени регулирующего воздействия положений, содержащихся в проекте правового акта: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а) высокая степень регулирующего воздействия - проект правового акта содержит положения, устанавливающие ранее не предусмотренные обязанности, запреты и ограничения для субъектов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субъектов; </w:t>
      </w:r>
      <w:proofErr w:type="gramEnd"/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б) средняя степень регулирующего воздействия - проект правового акта содержит положения, изменяющие ранее предусмотренные обязанности, запреты и ограничения для субъектов или способствующие изменению ранее предусмотренных обязанностей, запретов и ограничений для субъектов,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субъектов;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в) низкая степень регулирующего воздействия - проект правового акта не содержит положений, предусмотренных подпунктами а, </w:t>
      </w:r>
      <w:proofErr w:type="gramStart"/>
      <w:r w:rsidRPr="007C4784">
        <w:rPr>
          <w:rFonts w:ascii="Times New Roman" w:hAnsi="Times New Roman" w:cs="Times New Roman"/>
          <w:color w:val="000000"/>
          <w:sz w:val="26"/>
          <w:szCs w:val="26"/>
        </w:rPr>
        <w:t>б</w:t>
      </w:r>
      <w:proofErr w:type="gramEnd"/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пункта, но подлежит ОРВ в соответствии с пунктом 1.2 Порядка.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1.4. Процедура проведения ОРВ состоит из следующих этапов: </w:t>
      </w:r>
    </w:p>
    <w:p w:rsidR="007C4784" w:rsidRPr="007C4784" w:rsidRDefault="007C4784" w:rsidP="003A77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- разработка проекта правового акта, составление сводного отчета о проведении ОРВ проекта правового акта и их публичное обсуждение;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- подготовка заключения об ОРВ проекта правового акта (далее - заключение об ОРВ).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1.5. Публичное обсуждение проекта правового акта и сводного отчета о проведении ОРВ проекта правового акта (далее - публичное обсуждение) включает в себя: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- размещение информационного сообщения о проведении публичного обсуждения, текста проекта правового акта и сводного отчета о проведении ОРВ проекта правового акта на официальном сайте администрации муниципального образования «город </w:t>
      </w:r>
      <w:r w:rsidR="006C420C" w:rsidRPr="003A7720">
        <w:rPr>
          <w:rFonts w:ascii="Times New Roman" w:hAnsi="Times New Roman" w:cs="Times New Roman"/>
          <w:color w:val="000000"/>
          <w:sz w:val="26"/>
          <w:szCs w:val="26"/>
        </w:rPr>
        <w:t>Каспийск</w:t>
      </w: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» (далее - официальный сайт);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- анализ поступивших предложений по проекту правового акта. </w:t>
      </w:r>
    </w:p>
    <w:p w:rsidR="006C420C" w:rsidRPr="003A7720" w:rsidRDefault="006C420C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C4784" w:rsidRPr="007C4784" w:rsidRDefault="007C4784" w:rsidP="006C42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b/>
          <w:color w:val="000000"/>
          <w:sz w:val="26"/>
          <w:szCs w:val="26"/>
        </w:rPr>
        <w:t>2. Разработка проекта правового акта, составление</w:t>
      </w:r>
    </w:p>
    <w:p w:rsidR="007C4784" w:rsidRPr="007C4784" w:rsidRDefault="007C4784" w:rsidP="006C42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b/>
          <w:color w:val="000000"/>
          <w:sz w:val="26"/>
          <w:szCs w:val="26"/>
        </w:rPr>
        <w:t>сводного отчета о проведении ОРВ проекта правового акта</w:t>
      </w:r>
    </w:p>
    <w:p w:rsidR="007C4784" w:rsidRPr="003A7720" w:rsidRDefault="007C4784" w:rsidP="006C42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b/>
          <w:color w:val="000000"/>
          <w:sz w:val="26"/>
          <w:szCs w:val="26"/>
        </w:rPr>
        <w:t>и их публичное обсуждение</w:t>
      </w:r>
    </w:p>
    <w:p w:rsidR="006C420C" w:rsidRPr="007C4784" w:rsidRDefault="006C420C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2.1. Разработчик проекта правового акта (далее - разработчик) обеспечивает размещение на официальном сайте: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- информационного сообщения о проведении публичного обсуждения;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- текста проекта правового акта;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- сводного отчета о проведении ОРВ проекта правового акта (далее - сводный отчет).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2.2. Информационное сообщение о проведении публичного обсуждения должно содержать: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- наименование проекта правового акта;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- сведения о разработчике (наименование, юридический (почтовый) адрес, телефон, факс, адрес электронной почты); </w:t>
      </w:r>
      <w:proofErr w:type="gramEnd"/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- срок проведения публичного обсуждения, в течение которого разработчиком принимаются предложения по проекту правового акта и способы их представления.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2.3. Сводный отчет составляется по форме согласно приложению к Порядку.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2.4. Срок проведения публичного обсуждения определяется разработчиком с учетом </w:t>
      </w:r>
      <w:proofErr w:type="gramStart"/>
      <w:r w:rsidRPr="007C4784">
        <w:rPr>
          <w:rFonts w:ascii="Times New Roman" w:hAnsi="Times New Roman" w:cs="Times New Roman"/>
          <w:color w:val="000000"/>
          <w:sz w:val="26"/>
          <w:szCs w:val="26"/>
        </w:rPr>
        <w:t>степени регулирующего воздействия положений проекта правового акта</w:t>
      </w:r>
      <w:proofErr w:type="gramEnd"/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 и исчисляется со дня размещения материалов, указанных в пункте 2.1 Порядка, на официальном сайте и не может быть менее: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- 15 календарных дней - для проектов правовых актов, содержащих положения, имеющие высокую степень регулирующего воздействия;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- 10 календарных дней - для проектов правовых актов, содержащих положения, имеющие среднюю степень регулирующего воздействия;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- 7 календарных дней - для проектов правовых актов, содержащих положения, имеющие низкую степень регулирующего воздействия.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2.5. При наличии в проекте правового акта положений, имеющих высокую или среднюю степень регулирующего воздействия, разработчик в течение одного рабочего дня со дня начала проведения публичного обсуждения направляет уведомление о проведении процедуры ОРВ как минимум в одну организацию, целью деятельности которой является защита и представление интересов субъектов.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Уведомление о проведении процедуры ОРВ должно содержать сведения, установленные пунктом 2.2 Порядка, а также сведения о размещении проекта правового акта и сводного отчета на официальном сайте с указанием полного электронного адреса размещения. </w:t>
      </w:r>
    </w:p>
    <w:p w:rsidR="007C4784" w:rsidRPr="007C4784" w:rsidRDefault="007C4784" w:rsidP="003A77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2.6. Разработчик обязан рассмотреть все предложения, поступившие в ходе проведения публичного обсуждения.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2.7. По результатам проведения публичного обсуждения разработчик осуществляет доработку проекта правового акта либо отказывается от дальнейшей подготовки проекта правового акта.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2.8. В случае доработки проекта правового акта разработчик: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- осуществляет доработку проекта правового акта и сводного отчета в соответствии с поступившими предложениями;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- осуществляет подготовку сводной информации о поступивших предложениях (далее - сводка поступивших предложений), в которой указываются сведения об авторе предложения, содержании предложения, сведения об учете либо основаниях отклонения предложения;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- обеспечивает размещение доработанного проекта правового акта, сводного отчета и сводки поступивших предложений на официальном сайте;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- направляет доработанный проект правового акта, сводный отчет, сводку поступивших предложений с приложением копий поступивших предложений в Управление экономического развития, инвестиций и внешнеэкономических связей администрации муниципального образования «город </w:t>
      </w:r>
      <w:r w:rsidR="006C420C" w:rsidRPr="003A7720">
        <w:rPr>
          <w:rFonts w:ascii="Times New Roman" w:hAnsi="Times New Roman" w:cs="Times New Roman"/>
          <w:color w:val="000000"/>
          <w:sz w:val="26"/>
          <w:szCs w:val="26"/>
        </w:rPr>
        <w:t>Каспийск</w:t>
      </w: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» (далее – управление экономики) для подготовки заключения об ОРВ.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2.9. В случае отказа от дальнейшей подготовки проекта правового акта разработчик: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- дорабатывает сводный отчет в соответствии с поступившими предложениями;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- обеспечивает размещение соответствующего информационного сообщения с указанием причин отказа и сводного отчета на официальном сайте.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2.10. В случае отсутствия предложений по проекту правового акта по результатам публичного обсуждения либо отклонения разработчиком поступивших предложений разработчик: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- дорабатывает сводный отчет;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- осуществляет подготовку сводки поступивших предложений, в которой указываются сведения об авторе предложения, содержании предложения, основаниях отклонения предложения (при наличии поступивших предложений);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- обеспечивает размещение доработанного сводного отчета и сводки поступивших предложений на официальном сайте;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- направляет проект правового акта, доработанный сводный отчет, сводку поступивших предложений с приложением копий поступивших предложений в </w:t>
      </w:r>
      <w:r w:rsidR="005B51B2">
        <w:rPr>
          <w:rFonts w:ascii="Times New Roman" w:hAnsi="Times New Roman" w:cs="Times New Roman"/>
          <w:color w:val="000000"/>
          <w:sz w:val="26"/>
          <w:szCs w:val="26"/>
        </w:rPr>
        <w:t>отдел</w:t>
      </w: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 экономики для подготовки заключения об ОРВ.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2.11. Если в результате доработки проекта правового акта разработчиком будут внесены изменения, содержащие положения, имеющие высокую или среднюю степень регулирующего воздействия, в отношении которых не проведено публичное обсуждение, проект правового акта подлежит повторной процедуре ОРВ в соответствии с пунктами 2.1 - 2.10 Порядка. </w:t>
      </w:r>
    </w:p>
    <w:p w:rsidR="006C420C" w:rsidRPr="003A7720" w:rsidRDefault="006C420C" w:rsidP="006C42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C4784" w:rsidRPr="003A7720" w:rsidRDefault="007C4784" w:rsidP="006C42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b/>
          <w:color w:val="000000"/>
          <w:sz w:val="26"/>
          <w:szCs w:val="26"/>
        </w:rPr>
        <w:t>3. Подготовка заключения об ОРВ</w:t>
      </w:r>
    </w:p>
    <w:p w:rsidR="006C420C" w:rsidRPr="007C4784" w:rsidRDefault="006C420C" w:rsidP="006C42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3.1. Заключение об ОРВ подготавливается </w:t>
      </w:r>
      <w:r w:rsidR="0038351B">
        <w:rPr>
          <w:rFonts w:ascii="Times New Roman" w:hAnsi="Times New Roman" w:cs="Times New Roman"/>
          <w:color w:val="000000"/>
          <w:sz w:val="26"/>
          <w:szCs w:val="26"/>
        </w:rPr>
        <w:t>отделом</w:t>
      </w: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 экономик</w:t>
      </w:r>
      <w:r w:rsidR="0038351B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10 рабочих дней со дня поступления документов, указанных в пунктах 2.8, 2.10 Порядка.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3.2. В заключении об ОРВ делается вывод: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- о соблюдении разработчиком процедур ОРВ, установленных Порядком;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- о соответствии представленных документов требованиям, установленным Порядком; </w:t>
      </w:r>
    </w:p>
    <w:p w:rsidR="007C4784" w:rsidRPr="007C4784" w:rsidRDefault="007C4784" w:rsidP="003A77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- о правильности определения разработчиком степени регулирующего воздействия проекта правового акта;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- о наличии либо отсутствии в проекте правового акта положений, вводящих избыточные обязанности, запреты и ограничения для субъектов или способствующих их введению, а также положений, способствующих возникновению необоснованных расходов субъектов и бюджета муниципального образования «город </w:t>
      </w:r>
      <w:r w:rsidR="006C420C" w:rsidRPr="003A7720">
        <w:rPr>
          <w:rFonts w:ascii="Times New Roman" w:hAnsi="Times New Roman" w:cs="Times New Roman"/>
          <w:color w:val="000000"/>
          <w:sz w:val="26"/>
          <w:szCs w:val="26"/>
        </w:rPr>
        <w:t>Каспийск</w:t>
      </w: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3.3. </w:t>
      </w:r>
      <w:r w:rsidR="0038351B">
        <w:rPr>
          <w:rFonts w:ascii="Times New Roman" w:hAnsi="Times New Roman" w:cs="Times New Roman"/>
          <w:color w:val="000000"/>
          <w:sz w:val="26"/>
          <w:szCs w:val="26"/>
        </w:rPr>
        <w:t>Отдел</w:t>
      </w: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 экономики вправе запрашивать у разработчика, структурных подразделений администрации муниципального образования «город </w:t>
      </w:r>
      <w:r w:rsidR="006C420C" w:rsidRPr="003A7720">
        <w:rPr>
          <w:rFonts w:ascii="Times New Roman" w:hAnsi="Times New Roman" w:cs="Times New Roman"/>
          <w:color w:val="000000"/>
          <w:sz w:val="26"/>
          <w:szCs w:val="26"/>
        </w:rPr>
        <w:t>Каспийск</w:t>
      </w: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» и иных заинтересованных лиц информацию и материалы по ОРВ.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3.4. </w:t>
      </w:r>
      <w:r w:rsidR="0038351B">
        <w:rPr>
          <w:rFonts w:ascii="Times New Roman" w:hAnsi="Times New Roman" w:cs="Times New Roman"/>
          <w:color w:val="000000"/>
          <w:sz w:val="26"/>
          <w:szCs w:val="26"/>
        </w:rPr>
        <w:t>Отдел</w:t>
      </w: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 экономики обеспечивает размещение заключения об ОРВ на официальном сайте и направляет его в адрес разработчика.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3.5. Замечания, содержащиеся в заключении об ОРВ, подлежат обязательному учету разработчиком. </w:t>
      </w:r>
    </w:p>
    <w:p w:rsidR="007C4784" w:rsidRPr="003A7720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3.6. После получения положительного заключения об ОРВ разработчик осуществляет согласование проекта правового акта в установленном порядке. </w:t>
      </w:r>
    </w:p>
    <w:p w:rsidR="006C420C" w:rsidRPr="007C4784" w:rsidRDefault="006C420C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C4784" w:rsidRPr="007C4784" w:rsidRDefault="007C4784" w:rsidP="006C42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b/>
          <w:color w:val="000000"/>
          <w:sz w:val="26"/>
          <w:szCs w:val="26"/>
        </w:rPr>
        <w:t>4. Особенности проведения ОРВ проектов решений</w:t>
      </w:r>
    </w:p>
    <w:p w:rsidR="007C4784" w:rsidRPr="007C4784" w:rsidRDefault="002526E6" w:rsidP="002526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7720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Pr="007C478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обрания депутатов </w:t>
      </w:r>
      <w:r w:rsidRPr="003A7720">
        <w:rPr>
          <w:rFonts w:ascii="Times New Roman" w:hAnsi="Times New Roman" w:cs="Times New Roman"/>
          <w:b/>
          <w:color w:val="000000"/>
          <w:sz w:val="26"/>
          <w:szCs w:val="26"/>
        </w:rPr>
        <w:t>городского округа «город Каспийск»</w:t>
      </w:r>
      <w:r w:rsidR="007C4784" w:rsidRPr="007C4784">
        <w:rPr>
          <w:rFonts w:ascii="Times New Roman" w:hAnsi="Times New Roman" w:cs="Times New Roman"/>
          <w:b/>
          <w:color w:val="000000"/>
          <w:sz w:val="26"/>
          <w:szCs w:val="26"/>
        </w:rPr>
        <w:t>, разработчики которых</w:t>
      </w:r>
      <w:r w:rsidRPr="003A772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7C4784" w:rsidRPr="007C4784">
        <w:rPr>
          <w:rFonts w:ascii="Times New Roman" w:hAnsi="Times New Roman" w:cs="Times New Roman"/>
          <w:b/>
          <w:color w:val="000000"/>
          <w:sz w:val="26"/>
          <w:szCs w:val="26"/>
        </w:rPr>
        <w:t>не являются структурными подразделениями администрации</w:t>
      </w:r>
    </w:p>
    <w:p w:rsidR="007C4784" w:rsidRPr="003A7720" w:rsidRDefault="002526E6" w:rsidP="006C42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7720">
        <w:rPr>
          <w:rFonts w:ascii="Times New Roman" w:hAnsi="Times New Roman" w:cs="Times New Roman"/>
          <w:b/>
          <w:color w:val="000000"/>
          <w:sz w:val="26"/>
          <w:szCs w:val="26"/>
        </w:rPr>
        <w:t>городского округа</w:t>
      </w:r>
      <w:r w:rsidR="007C4784" w:rsidRPr="007C478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«город </w:t>
      </w:r>
      <w:r w:rsidR="006C420C" w:rsidRPr="003A7720">
        <w:rPr>
          <w:rFonts w:ascii="Times New Roman" w:hAnsi="Times New Roman" w:cs="Times New Roman"/>
          <w:b/>
          <w:color w:val="000000"/>
          <w:sz w:val="26"/>
          <w:szCs w:val="26"/>
        </w:rPr>
        <w:t>Каспийск</w:t>
      </w:r>
      <w:r w:rsidR="007C4784" w:rsidRPr="007C4784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6C420C" w:rsidRPr="007C4784" w:rsidRDefault="006C420C" w:rsidP="006C42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4.1. Разработчик проекта решения </w:t>
      </w:r>
      <w:r w:rsidR="002526E6" w:rsidRPr="003A7720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обрания депутатов </w:t>
      </w:r>
      <w:r w:rsidR="002526E6" w:rsidRPr="003A7720">
        <w:rPr>
          <w:rFonts w:ascii="Times New Roman" w:hAnsi="Times New Roman" w:cs="Times New Roman"/>
          <w:color w:val="000000"/>
          <w:sz w:val="26"/>
          <w:szCs w:val="26"/>
        </w:rPr>
        <w:t xml:space="preserve">городского округа «город Каспийск» </w:t>
      </w: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(далее - проект решения), затрагивающего вопросы осуществления предпринимательской и инвестиционной деятельности, подготавливает и направляет в адрес администрации муниципального образования «город </w:t>
      </w:r>
      <w:r w:rsidR="006C420C" w:rsidRPr="003A7720">
        <w:rPr>
          <w:rFonts w:ascii="Times New Roman" w:hAnsi="Times New Roman" w:cs="Times New Roman"/>
          <w:color w:val="000000"/>
          <w:sz w:val="26"/>
          <w:szCs w:val="26"/>
        </w:rPr>
        <w:t>Каспийск</w:t>
      </w:r>
      <w:r w:rsidRPr="007C4784">
        <w:rPr>
          <w:rFonts w:ascii="Times New Roman" w:hAnsi="Times New Roman" w:cs="Times New Roman"/>
          <w:color w:val="000000"/>
          <w:sz w:val="26"/>
          <w:szCs w:val="26"/>
        </w:rPr>
        <w:t>» те</w:t>
      </w:r>
      <w:proofErr w:type="gramStart"/>
      <w:r w:rsidRPr="007C4784">
        <w:rPr>
          <w:rFonts w:ascii="Times New Roman" w:hAnsi="Times New Roman" w:cs="Times New Roman"/>
          <w:color w:val="000000"/>
          <w:sz w:val="26"/>
          <w:szCs w:val="26"/>
        </w:rPr>
        <w:t>кст пр</w:t>
      </w:r>
      <w:proofErr w:type="gramEnd"/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оекта решения и сводный отчет, составленный по форме согласно приложению к Порядку.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4.2. Проведение публичного обсуждения проекта решения и сводного отчета осуществляется структурным подразделением администрации муниципального образования «город </w:t>
      </w:r>
      <w:r w:rsidR="006C420C" w:rsidRPr="003A7720">
        <w:rPr>
          <w:rFonts w:ascii="Times New Roman" w:hAnsi="Times New Roman" w:cs="Times New Roman"/>
          <w:color w:val="000000"/>
          <w:sz w:val="26"/>
          <w:szCs w:val="26"/>
        </w:rPr>
        <w:t>Каспийск</w:t>
      </w: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», к компетенции которого относится регулирование отношений, затрагиваемых проектом решения (далее - структурное подразделение), в соответствии с требованиями пунктов 2.1, 2.2, 2.4, 2.5 Порядка.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4.3. Предложения по проекту решения, поступившие по результатам проведения публичного обсуждения, направляются структурным подразделением в адрес разработчика проекта решения.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При отсутствии предложений по проекту решения структурное подразделение направляет в адрес разработчика соответствующее уведомление.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4.4. По результатам рассмотрения предложений по проекту решения разработчик проекта решения осуществляет доработку проекта решения либо отказывается от дальнейшей подготовки проекта решения.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4.5. В случае доработки проекта решения разработчик: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- дорабатывает проект решения и сводный отчет в соответствии с поступившими предложениями;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- осуществляет подготовку сводки поступивших предложений;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- направляет доработанный проект решения, сводный отчет, сводку поступивших предложений в структурное подразделение для размещения на официальном сайте;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- направляет доработанный проект решения, сводный отчет, сводку поступивших предложений с приложением копий поступивших предложений в управление экономики для подготовки заключения об ОРВ.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4.6. В случае отказа от дальнейшей подготовки проекта решения разработчик: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- дорабатывает сводный отчет в соответствии с поступившими предложениями; </w:t>
      </w:r>
    </w:p>
    <w:p w:rsidR="007C4784" w:rsidRPr="007C4784" w:rsidRDefault="007C4784" w:rsidP="00E106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- направляет соответствующее информационное сообщение с указанием оснований для отказа и сводный отчет в структурное подразделение для размещения на официальном сайте.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4.7. В случае отсутствия предложений по проекту решения по результатам публичного обсуждения либо отклонения разработчиком поступивших предложений разработчик: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- дорабатывает сводный отчет;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- осуществляет подготовку сводки поступивших предложений (при наличии поступивших предложений);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- направляет доработанный сводный отчет и сводку поступивших предложений в структурное подразделение для размещения на официальном сайте;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- направляет проект решения, доработанный сводный отчет, сводку поступивших предложений с приложением копий поступивших предложений в управление экономики для подготовки заключения об ОРВ. </w:t>
      </w:r>
    </w:p>
    <w:p w:rsidR="007C4784" w:rsidRPr="007C4784" w:rsidRDefault="007C4784" w:rsidP="007C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4.8. </w:t>
      </w:r>
      <w:proofErr w:type="gramStart"/>
      <w:r w:rsidRPr="007C4784">
        <w:rPr>
          <w:rFonts w:ascii="Times New Roman" w:hAnsi="Times New Roman" w:cs="Times New Roman"/>
          <w:color w:val="000000"/>
          <w:sz w:val="26"/>
          <w:szCs w:val="26"/>
        </w:rPr>
        <w:t xml:space="preserve">Если в результате доработки проекта решения разработчиком будут внесены изменения, содержащие положения, имеющие высокую или среднюю степень регулирующего воздействия, в отношении которых не проведено публичное обсуждение, проект решения и сводный отчет направляется разработчиком проекта решения в адрес структурного подразделения для повторного проведения процедуры ОРВ в соответствии с требованиями пунктов 2.1, 2.2, 2.4, 2.5 Порядка. </w:t>
      </w:r>
      <w:proofErr w:type="gramEnd"/>
    </w:p>
    <w:p w:rsidR="00AF6154" w:rsidRPr="003A7720" w:rsidRDefault="007C4784" w:rsidP="007C47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7720">
        <w:rPr>
          <w:rFonts w:ascii="Times New Roman" w:hAnsi="Times New Roman" w:cs="Times New Roman"/>
          <w:color w:val="000000"/>
          <w:sz w:val="26"/>
          <w:szCs w:val="26"/>
        </w:rPr>
        <w:t xml:space="preserve">4.9. После получения положительного заключения об ОРВ разработчик осуществляет внесение в </w:t>
      </w:r>
      <w:r w:rsidR="00B26113" w:rsidRPr="003A7720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3A7720">
        <w:rPr>
          <w:rFonts w:ascii="Times New Roman" w:hAnsi="Times New Roman" w:cs="Times New Roman"/>
          <w:color w:val="000000"/>
          <w:sz w:val="26"/>
          <w:szCs w:val="26"/>
        </w:rPr>
        <w:t xml:space="preserve">обрание депутатов </w:t>
      </w:r>
      <w:r w:rsidR="00EC6538" w:rsidRPr="003A7720">
        <w:rPr>
          <w:rFonts w:ascii="Times New Roman" w:hAnsi="Times New Roman" w:cs="Times New Roman"/>
          <w:color w:val="000000"/>
          <w:sz w:val="26"/>
          <w:szCs w:val="26"/>
        </w:rPr>
        <w:t xml:space="preserve">городского округа «город Каспийск» </w:t>
      </w:r>
      <w:r w:rsidRPr="003A7720">
        <w:rPr>
          <w:rFonts w:ascii="Times New Roman" w:hAnsi="Times New Roman" w:cs="Times New Roman"/>
          <w:color w:val="000000"/>
          <w:sz w:val="26"/>
          <w:szCs w:val="26"/>
        </w:rPr>
        <w:t>проекта решения в установленном порядке.</w:t>
      </w:r>
    </w:p>
    <w:p w:rsidR="007C4784" w:rsidRPr="003A7720" w:rsidRDefault="00E1065C" w:rsidP="00E1065C">
      <w:pPr>
        <w:pStyle w:val="ConsPlusNormal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A7720">
        <w:rPr>
          <w:rFonts w:ascii="Times New Roman" w:hAnsi="Times New Roman" w:cs="Times New Roman"/>
          <w:color w:val="000000"/>
          <w:sz w:val="26"/>
          <w:szCs w:val="26"/>
        </w:rPr>
        <w:t>_____________________</w:t>
      </w:r>
    </w:p>
    <w:p w:rsidR="007C4784" w:rsidRPr="003A7720" w:rsidRDefault="007C4784" w:rsidP="007C47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C4784" w:rsidRPr="003A7720" w:rsidRDefault="007C4784" w:rsidP="007C47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C4784" w:rsidRPr="003A7720" w:rsidRDefault="007C4784" w:rsidP="007C47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C4784" w:rsidRPr="003A7720" w:rsidRDefault="007C4784" w:rsidP="007C47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C4784" w:rsidRDefault="007C4784" w:rsidP="007C47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80C4F" w:rsidRDefault="00F80C4F" w:rsidP="007C47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80C4F" w:rsidRDefault="00F80C4F" w:rsidP="007C47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80C4F" w:rsidRDefault="00F80C4F" w:rsidP="007C47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80C4F" w:rsidRDefault="00F80C4F" w:rsidP="007C47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80C4F" w:rsidRDefault="00F80C4F" w:rsidP="007C47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80C4F" w:rsidRPr="003A7720" w:rsidRDefault="00F80C4F" w:rsidP="007C47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C4784" w:rsidRPr="003A7720" w:rsidRDefault="007C4784" w:rsidP="007C47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C4784" w:rsidRPr="003A7720" w:rsidRDefault="007C4784" w:rsidP="007C47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5209"/>
      </w:tblGrid>
      <w:tr w:rsidR="00C73788" w:rsidRPr="00E34C75" w:rsidTr="006B7CD1">
        <w:trPr>
          <w:trHeight w:val="1131"/>
        </w:trPr>
        <w:tc>
          <w:tcPr>
            <w:tcW w:w="5209" w:type="dxa"/>
          </w:tcPr>
          <w:p w:rsidR="00C73788" w:rsidRDefault="00C73788" w:rsidP="006B7C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</w:pPr>
            <w:r w:rsidRPr="00E34C75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 xml:space="preserve">             Приложение </w:t>
            </w:r>
          </w:p>
          <w:p w:rsidR="00C73788" w:rsidRPr="00E34C75" w:rsidRDefault="00C73788" w:rsidP="006B7C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</w:pPr>
            <w:r w:rsidRPr="00E34C75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к Порядку </w:t>
            </w:r>
            <w:r w:rsidRPr="00E34C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 оценки регулирующего воздействия проектов</w:t>
            </w:r>
            <w:r w:rsidRPr="00E34C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</w:tr>
    </w:tbl>
    <w:p w:rsidR="00C73788" w:rsidRPr="003A7720" w:rsidRDefault="00C73788" w:rsidP="00C73788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C73788" w:rsidRDefault="00C73788" w:rsidP="00C73788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bidi="ru-RU"/>
        </w:rPr>
      </w:pPr>
    </w:p>
    <w:p w:rsidR="00C73788" w:rsidRPr="00453102" w:rsidRDefault="00C73788" w:rsidP="00C73788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453102">
        <w:rPr>
          <w:rFonts w:ascii="Times New Roman" w:hAnsi="Times New Roman" w:cs="Times New Roman"/>
          <w:sz w:val="26"/>
          <w:szCs w:val="26"/>
          <w:lang w:bidi="ru-RU"/>
        </w:rPr>
        <w:t>Форма сводного отчета</w:t>
      </w:r>
    </w:p>
    <w:p w:rsidR="00C73788" w:rsidRPr="00453102" w:rsidRDefault="00C73788" w:rsidP="00C73788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453102">
        <w:rPr>
          <w:rFonts w:ascii="Times New Roman" w:hAnsi="Times New Roman" w:cs="Times New Roman"/>
          <w:sz w:val="26"/>
          <w:szCs w:val="26"/>
          <w:lang w:bidi="ru-RU"/>
        </w:rPr>
        <w:t>Сводный отчет</w:t>
      </w:r>
    </w:p>
    <w:p w:rsidR="00C73788" w:rsidRPr="00453102" w:rsidRDefault="00C73788" w:rsidP="00C73788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453102">
        <w:rPr>
          <w:rFonts w:ascii="Times New Roman" w:hAnsi="Times New Roman" w:cs="Times New Roman"/>
          <w:sz w:val="26"/>
          <w:szCs w:val="26"/>
          <w:lang w:bidi="ru-RU"/>
        </w:rPr>
        <w:t>о проведении оценки регулирующего воздействия проектов</w:t>
      </w:r>
    </w:p>
    <w:p w:rsidR="00C73788" w:rsidRPr="00453102" w:rsidRDefault="00C73788" w:rsidP="00C73788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453102">
        <w:rPr>
          <w:rFonts w:ascii="Times New Roman" w:hAnsi="Times New Roman" w:cs="Times New Roman"/>
          <w:sz w:val="26"/>
          <w:szCs w:val="26"/>
          <w:lang w:bidi="ru-RU"/>
        </w:rPr>
        <w:t>муниципальных нормативных правовых актов, затрагивающих</w:t>
      </w:r>
    </w:p>
    <w:p w:rsidR="00C73788" w:rsidRPr="00453102" w:rsidRDefault="00C73788" w:rsidP="00C73788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453102">
        <w:rPr>
          <w:rFonts w:ascii="Times New Roman" w:hAnsi="Times New Roman" w:cs="Times New Roman"/>
          <w:sz w:val="26"/>
          <w:szCs w:val="26"/>
          <w:lang w:bidi="ru-RU"/>
        </w:rPr>
        <w:t xml:space="preserve">вопросы осуществления </w:t>
      </w:r>
      <w:proofErr w:type="gramStart"/>
      <w:r w:rsidRPr="00453102">
        <w:rPr>
          <w:rFonts w:ascii="Times New Roman" w:hAnsi="Times New Roman" w:cs="Times New Roman"/>
          <w:sz w:val="26"/>
          <w:szCs w:val="26"/>
          <w:lang w:bidi="ru-RU"/>
        </w:rPr>
        <w:t>предпринимательской</w:t>
      </w:r>
      <w:proofErr w:type="gramEnd"/>
    </w:p>
    <w:p w:rsidR="00C73788" w:rsidRPr="00453102" w:rsidRDefault="00C73788" w:rsidP="00C73788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453102">
        <w:rPr>
          <w:rFonts w:ascii="Times New Roman" w:hAnsi="Times New Roman" w:cs="Times New Roman"/>
          <w:sz w:val="26"/>
          <w:szCs w:val="26"/>
          <w:lang w:bidi="ru-RU"/>
        </w:rPr>
        <w:t>и инвестиционной деятельности</w:t>
      </w:r>
    </w:p>
    <w:p w:rsidR="00C73788" w:rsidRPr="00453102" w:rsidRDefault="00C73788" w:rsidP="00C73788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C73788" w:rsidRDefault="00C73788" w:rsidP="00C73788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C73788" w:rsidRDefault="00C73788" w:rsidP="00C73788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C73788" w:rsidRPr="00705994" w:rsidTr="006B7CD1">
        <w:trPr>
          <w:trHeight w:val="1246"/>
        </w:trPr>
        <w:tc>
          <w:tcPr>
            <w:tcW w:w="10280" w:type="dxa"/>
          </w:tcPr>
          <w:p w:rsidR="00C73788" w:rsidRPr="00705994" w:rsidRDefault="00C73788" w:rsidP="006B7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C73788" w:rsidRPr="00B6760E" w:rsidRDefault="00C73788" w:rsidP="006B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Срок проведения публичного обсуждения: </w:t>
            </w:r>
          </w:p>
          <w:p w:rsidR="00C73788" w:rsidRPr="00B6760E" w:rsidRDefault="00C73788" w:rsidP="006B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начало "___" __________ 20__ г. </w:t>
            </w:r>
          </w:p>
          <w:p w:rsidR="00C73788" w:rsidRPr="00705994" w:rsidRDefault="00C73788" w:rsidP="006B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окончание "___" __________ 20__ г. </w:t>
            </w:r>
          </w:p>
          <w:p w:rsidR="00C73788" w:rsidRPr="00705994" w:rsidRDefault="00C73788" w:rsidP="006B7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</w:tc>
      </w:tr>
    </w:tbl>
    <w:p w:rsidR="00C73788" w:rsidRPr="00705994" w:rsidRDefault="00C73788" w:rsidP="00C73788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C73788" w:rsidRPr="00B6760E" w:rsidRDefault="00C73788" w:rsidP="00C7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76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1. Общая информация</w:t>
      </w:r>
    </w:p>
    <w:p w:rsidR="00C73788" w:rsidRPr="00705994" w:rsidRDefault="00C73788" w:rsidP="00C73788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C73788" w:rsidRPr="00705994" w:rsidRDefault="00C73788" w:rsidP="00C73788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C73788" w:rsidRPr="00705994" w:rsidTr="006B7CD1">
        <w:trPr>
          <w:trHeight w:val="1246"/>
        </w:trPr>
        <w:tc>
          <w:tcPr>
            <w:tcW w:w="10280" w:type="dxa"/>
          </w:tcPr>
          <w:p w:rsidR="00C73788" w:rsidRPr="00705994" w:rsidRDefault="00C73788" w:rsidP="006B7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C73788" w:rsidRPr="00705994" w:rsidRDefault="00C73788" w:rsidP="006B7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59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1.1.Вид и наименование проекта правового акта: ___________________________________________________________________ </w:t>
            </w:r>
          </w:p>
          <w:p w:rsidR="00C73788" w:rsidRPr="00811D35" w:rsidRDefault="00C73788" w:rsidP="006B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11D3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(текстовое описание)  </w:t>
            </w:r>
          </w:p>
          <w:p w:rsidR="00C73788" w:rsidRPr="00705994" w:rsidRDefault="00C73788" w:rsidP="006B7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59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1.2. Разработчик:  </w:t>
            </w:r>
          </w:p>
          <w:p w:rsidR="00C73788" w:rsidRPr="00705994" w:rsidRDefault="00C73788" w:rsidP="006B7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59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___________________________________________________________________ </w:t>
            </w:r>
          </w:p>
          <w:p w:rsidR="00C73788" w:rsidRPr="00811D35" w:rsidRDefault="00C73788" w:rsidP="006B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11D3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(указывается полное наименование разработчика) </w:t>
            </w:r>
          </w:p>
          <w:p w:rsidR="00C73788" w:rsidRPr="00705994" w:rsidRDefault="00C73788" w:rsidP="006B7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59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1.3. Краткое содержание проекта правового акта: </w:t>
            </w:r>
          </w:p>
          <w:p w:rsidR="00C73788" w:rsidRPr="00705994" w:rsidRDefault="00C73788" w:rsidP="006B7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59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___________________________________________________________________ </w:t>
            </w:r>
          </w:p>
          <w:p w:rsidR="00C73788" w:rsidRPr="00811D35" w:rsidRDefault="00C73788" w:rsidP="006B7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11D3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                             (текстовое описание) </w:t>
            </w:r>
          </w:p>
          <w:p w:rsidR="00C73788" w:rsidRPr="00705994" w:rsidRDefault="00C73788" w:rsidP="006B7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59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1.4.Контактная информация разработчика (исполнителя):  </w:t>
            </w:r>
          </w:p>
          <w:p w:rsidR="00C73788" w:rsidRPr="00705994" w:rsidRDefault="00C73788" w:rsidP="006B7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59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Ф.И.О. ____________________________________________________________  </w:t>
            </w:r>
          </w:p>
          <w:p w:rsidR="00C73788" w:rsidRPr="00705994" w:rsidRDefault="00C73788" w:rsidP="006B7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59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должность _________________________________________________________  </w:t>
            </w:r>
          </w:p>
          <w:p w:rsidR="00C73788" w:rsidRPr="00705994" w:rsidRDefault="00C73788" w:rsidP="006B7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59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телефон ___________________________________________________________  </w:t>
            </w:r>
          </w:p>
          <w:p w:rsidR="00C73788" w:rsidRPr="00705994" w:rsidRDefault="00C73788" w:rsidP="006B7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59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адрес электронной почты ___________________________________________ </w:t>
            </w:r>
          </w:p>
          <w:p w:rsidR="00C73788" w:rsidRPr="00705994" w:rsidRDefault="00C73788" w:rsidP="006B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</w:tc>
      </w:tr>
    </w:tbl>
    <w:p w:rsidR="00C73788" w:rsidRPr="00705994" w:rsidRDefault="00C73788" w:rsidP="00C73788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C73788" w:rsidRPr="00705994" w:rsidRDefault="00C73788" w:rsidP="00C73788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C73788" w:rsidRPr="00705994" w:rsidRDefault="00C73788" w:rsidP="00C73788">
      <w:pPr>
        <w:pStyle w:val="ConsPlusNormal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7059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2. Степень регулирующего воздействия проекта правового акта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C73788" w:rsidRPr="00705994" w:rsidTr="006B7CD1">
        <w:trPr>
          <w:trHeight w:val="1246"/>
        </w:trPr>
        <w:tc>
          <w:tcPr>
            <w:tcW w:w="10280" w:type="dxa"/>
          </w:tcPr>
          <w:p w:rsidR="00C73788" w:rsidRPr="00705994" w:rsidRDefault="00C73788" w:rsidP="006B7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C73788" w:rsidRPr="00705994" w:rsidRDefault="00C73788" w:rsidP="006B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C73788" w:rsidRPr="00705994" w:rsidRDefault="00C73788" w:rsidP="006B7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59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2.1.Степень регулирующего воздействия: </w:t>
            </w:r>
          </w:p>
          <w:p w:rsidR="00C73788" w:rsidRPr="00705994" w:rsidRDefault="00C73788" w:rsidP="006B7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59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___________________________________________________________________ </w:t>
            </w:r>
          </w:p>
          <w:p w:rsidR="00C73788" w:rsidRPr="00705994" w:rsidRDefault="00C73788" w:rsidP="006B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59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(высокая/средняя/низкая)</w:t>
            </w:r>
          </w:p>
          <w:p w:rsidR="00C73788" w:rsidRPr="00705994" w:rsidRDefault="00C73788" w:rsidP="006B7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59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2.2.Обоснование отнесения проекта правового акта к определенной степени регулирующего воздействия: _______________________________________________________ </w:t>
            </w:r>
          </w:p>
          <w:p w:rsidR="00C73788" w:rsidRPr="00705994" w:rsidRDefault="00C73788" w:rsidP="006B7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59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___________________________________________________________________ </w:t>
            </w:r>
          </w:p>
          <w:p w:rsidR="00C73788" w:rsidRPr="00705994" w:rsidRDefault="00C73788" w:rsidP="006B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59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(текстовое описание) </w:t>
            </w:r>
          </w:p>
          <w:p w:rsidR="00C73788" w:rsidRPr="00705994" w:rsidRDefault="00C73788" w:rsidP="006B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59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C73788" w:rsidRPr="00705994" w:rsidRDefault="00C73788" w:rsidP="006B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</w:tc>
      </w:tr>
    </w:tbl>
    <w:p w:rsidR="00C73788" w:rsidRPr="00705994" w:rsidRDefault="00C73788" w:rsidP="00C73788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C73788" w:rsidRPr="00705994" w:rsidRDefault="00C73788" w:rsidP="00C7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9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3. Описание проблемы, на решение которой </w:t>
      </w:r>
      <w:proofErr w:type="gramStart"/>
      <w:r w:rsidRPr="007059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направлена</w:t>
      </w:r>
      <w:proofErr w:type="gramEnd"/>
    </w:p>
    <w:p w:rsidR="00C73788" w:rsidRPr="00705994" w:rsidRDefault="00C73788" w:rsidP="00C73788">
      <w:pPr>
        <w:pStyle w:val="ConsPlusNormal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7059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разработка проекта правового акта</w:t>
      </w:r>
    </w:p>
    <w:p w:rsidR="00C73788" w:rsidRPr="00705994" w:rsidRDefault="00C73788" w:rsidP="00C73788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C73788" w:rsidRPr="00705994" w:rsidTr="006B7CD1">
        <w:trPr>
          <w:trHeight w:val="1246"/>
        </w:trPr>
        <w:tc>
          <w:tcPr>
            <w:tcW w:w="10280" w:type="dxa"/>
          </w:tcPr>
          <w:p w:rsidR="00C73788" w:rsidRPr="00705994" w:rsidRDefault="00C73788" w:rsidP="006B7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C73788" w:rsidRPr="00705994" w:rsidRDefault="00C73788" w:rsidP="006B7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59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3.1.Формулировка проблемы: </w:t>
            </w:r>
          </w:p>
          <w:p w:rsidR="00C73788" w:rsidRPr="00705994" w:rsidRDefault="00C73788" w:rsidP="006B7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59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___________________________________________________________________ </w:t>
            </w:r>
          </w:p>
          <w:p w:rsidR="00C73788" w:rsidRPr="00811D35" w:rsidRDefault="00C73788" w:rsidP="006B7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11D3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                              (текстовое описание) </w:t>
            </w:r>
          </w:p>
          <w:p w:rsidR="00C73788" w:rsidRPr="00705994" w:rsidRDefault="00C73788" w:rsidP="006B7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59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3.2.Описание негативных эффектов, возникающих в связи с наличием </w:t>
            </w:r>
          </w:p>
          <w:p w:rsidR="00C73788" w:rsidRPr="00705994" w:rsidRDefault="00C73788" w:rsidP="006B7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59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проблемы: </w:t>
            </w:r>
          </w:p>
          <w:p w:rsidR="00C73788" w:rsidRPr="00705994" w:rsidRDefault="00C73788" w:rsidP="006B7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59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___________________________________________________________________ </w:t>
            </w:r>
          </w:p>
          <w:p w:rsidR="00C73788" w:rsidRPr="00811D35" w:rsidRDefault="00C73788" w:rsidP="006B7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059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</w:t>
            </w:r>
            <w:r w:rsidRPr="00811D3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(текстовое описание)</w:t>
            </w:r>
          </w:p>
          <w:p w:rsidR="00C73788" w:rsidRPr="00705994" w:rsidRDefault="00C73788" w:rsidP="006B7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</w:tc>
      </w:tr>
    </w:tbl>
    <w:p w:rsidR="00C73788" w:rsidRPr="00705994" w:rsidRDefault="00C73788" w:rsidP="00C73788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C73788" w:rsidRPr="00705994" w:rsidRDefault="00C73788" w:rsidP="00C73788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C73788" w:rsidRPr="00705994" w:rsidRDefault="00C73788" w:rsidP="00C73788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705994">
        <w:rPr>
          <w:rFonts w:ascii="Times New Roman" w:hAnsi="Times New Roman" w:cs="Times New Roman"/>
          <w:i/>
          <w:iCs/>
          <w:sz w:val="24"/>
          <w:szCs w:val="24"/>
          <w:lang w:bidi="ru-RU"/>
        </w:rPr>
        <w:t>4. Описание цели разработки проекта правового акта</w:t>
      </w:r>
    </w:p>
    <w:p w:rsidR="00C73788" w:rsidRPr="00705994" w:rsidRDefault="00C73788" w:rsidP="00C73788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05994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___________________________________________________________________ </w:t>
      </w:r>
    </w:p>
    <w:p w:rsidR="00C73788" w:rsidRPr="00705994" w:rsidRDefault="00C73788" w:rsidP="00C73788">
      <w:pPr>
        <w:pStyle w:val="ConsPlusNormal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705994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                       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                  </w:t>
      </w:r>
      <w:r w:rsidRPr="00705994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(текстовое описание)</w:t>
      </w:r>
    </w:p>
    <w:p w:rsidR="00C73788" w:rsidRPr="00705994" w:rsidRDefault="00C73788" w:rsidP="00C73788">
      <w:pPr>
        <w:pStyle w:val="ConsPlusNormal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p w:rsidR="00C73788" w:rsidRPr="00705994" w:rsidRDefault="00C73788" w:rsidP="00C73788">
      <w:pPr>
        <w:pStyle w:val="ConsPlusNormal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p w:rsidR="00C73788" w:rsidRPr="00705994" w:rsidRDefault="00C73788" w:rsidP="00C73788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705994">
        <w:rPr>
          <w:rFonts w:ascii="Times New Roman" w:hAnsi="Times New Roman" w:cs="Times New Roman"/>
          <w:i/>
          <w:iCs/>
          <w:sz w:val="24"/>
          <w:szCs w:val="24"/>
          <w:lang w:bidi="ru-RU"/>
        </w:rPr>
        <w:t>5. Перечень действующих нормативных правовых актов</w:t>
      </w:r>
    </w:p>
    <w:p w:rsidR="00C73788" w:rsidRPr="00705994" w:rsidRDefault="00C73788" w:rsidP="00C73788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705994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Российской Федерации, Республики Дагестан, </w:t>
      </w:r>
      <w:proofErr w:type="gramStart"/>
      <w:r w:rsidRPr="00705994">
        <w:rPr>
          <w:rFonts w:ascii="Times New Roman" w:hAnsi="Times New Roman" w:cs="Times New Roman"/>
          <w:i/>
          <w:iCs/>
          <w:sz w:val="24"/>
          <w:szCs w:val="24"/>
          <w:lang w:bidi="ru-RU"/>
        </w:rPr>
        <w:t>муниципальных</w:t>
      </w:r>
      <w:proofErr w:type="gramEnd"/>
    </w:p>
    <w:p w:rsidR="00C73788" w:rsidRPr="00705994" w:rsidRDefault="00C73788" w:rsidP="00C73788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705994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правовых актов, поручений, решений, послуживших основанием</w:t>
      </w:r>
    </w:p>
    <w:p w:rsidR="00C73788" w:rsidRPr="00705994" w:rsidRDefault="00C73788" w:rsidP="00C73788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705994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для разработки проекта правового акта</w:t>
      </w:r>
    </w:p>
    <w:p w:rsidR="00C73788" w:rsidRPr="00705994" w:rsidRDefault="00C73788" w:rsidP="00C73788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p w:rsidR="00C73788" w:rsidRPr="00705994" w:rsidRDefault="00C73788" w:rsidP="00C73788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497"/>
      </w:tblGrid>
      <w:tr w:rsidR="00C73788" w:rsidRPr="00CA1E11" w:rsidTr="006B7CD1">
        <w:trPr>
          <w:trHeight w:val="93"/>
        </w:trPr>
        <w:tc>
          <w:tcPr>
            <w:tcW w:w="817" w:type="dxa"/>
          </w:tcPr>
          <w:p w:rsidR="00C73788" w:rsidRPr="00CA1E11" w:rsidRDefault="00C73788" w:rsidP="006B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1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CA1E1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CA1E1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9497" w:type="dxa"/>
          </w:tcPr>
          <w:p w:rsidR="00C73788" w:rsidRPr="00CA1E11" w:rsidRDefault="00C73788" w:rsidP="006B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1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и реквизиты</w:t>
            </w:r>
          </w:p>
        </w:tc>
      </w:tr>
      <w:tr w:rsidR="00C73788" w:rsidRPr="005D667B" w:rsidTr="006B7CD1">
        <w:trPr>
          <w:trHeight w:val="93"/>
        </w:trPr>
        <w:tc>
          <w:tcPr>
            <w:tcW w:w="817" w:type="dxa"/>
          </w:tcPr>
          <w:p w:rsidR="00C73788" w:rsidRPr="00CA1E11" w:rsidRDefault="00C73788" w:rsidP="006B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1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9497" w:type="dxa"/>
          </w:tcPr>
          <w:p w:rsidR="00C73788" w:rsidRPr="005D667B" w:rsidRDefault="00C73788" w:rsidP="006B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788" w:rsidRPr="005D667B" w:rsidTr="006B7CD1">
        <w:trPr>
          <w:trHeight w:val="93"/>
        </w:trPr>
        <w:tc>
          <w:tcPr>
            <w:tcW w:w="817" w:type="dxa"/>
          </w:tcPr>
          <w:p w:rsidR="00C73788" w:rsidRPr="00CA1E11" w:rsidRDefault="00C73788" w:rsidP="006B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1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9497" w:type="dxa"/>
          </w:tcPr>
          <w:p w:rsidR="00C73788" w:rsidRPr="005D667B" w:rsidRDefault="00C73788" w:rsidP="006B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3788" w:rsidRPr="00705994" w:rsidRDefault="00C73788" w:rsidP="00C73788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C73788" w:rsidRPr="00CA1E11" w:rsidRDefault="00C73788" w:rsidP="00C7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1E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6. </w:t>
      </w:r>
      <w:proofErr w:type="gramStart"/>
      <w:r w:rsidRPr="00CA1E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группы субъектов предпринимательской</w:t>
      </w:r>
      <w:proofErr w:type="gramEnd"/>
    </w:p>
    <w:p w:rsidR="00C73788" w:rsidRPr="00CA1E11" w:rsidRDefault="00C73788" w:rsidP="00C7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1E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инвестиционной деятельности, интересы которых будут</w:t>
      </w:r>
    </w:p>
    <w:p w:rsidR="00C73788" w:rsidRPr="009C498D" w:rsidRDefault="00C73788" w:rsidP="00C73788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9C49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затронуты в связи с принятием проекта правового акта</w:t>
      </w:r>
      <w:proofErr w:type="gramEnd"/>
    </w:p>
    <w:p w:rsidR="00C73788" w:rsidRPr="00705994" w:rsidRDefault="00C73788" w:rsidP="00C73788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C73788" w:rsidRPr="00705994" w:rsidRDefault="00C73788" w:rsidP="00C73788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438"/>
        <w:gridCol w:w="3438"/>
      </w:tblGrid>
      <w:tr w:rsidR="00C73788" w:rsidRPr="00CA1E11" w:rsidTr="006B7CD1">
        <w:trPr>
          <w:trHeight w:val="205"/>
        </w:trPr>
        <w:tc>
          <w:tcPr>
            <w:tcW w:w="3438" w:type="dxa"/>
          </w:tcPr>
          <w:p w:rsidR="00C73788" w:rsidRPr="00CA1E11" w:rsidRDefault="00C73788" w:rsidP="006B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1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Группа субъектов </w:t>
            </w:r>
          </w:p>
        </w:tc>
        <w:tc>
          <w:tcPr>
            <w:tcW w:w="3438" w:type="dxa"/>
          </w:tcPr>
          <w:p w:rsidR="00C73788" w:rsidRPr="00CA1E11" w:rsidRDefault="00C73788" w:rsidP="006B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1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Оценка количества субъектов </w:t>
            </w:r>
          </w:p>
        </w:tc>
        <w:tc>
          <w:tcPr>
            <w:tcW w:w="3438" w:type="dxa"/>
          </w:tcPr>
          <w:p w:rsidR="00C73788" w:rsidRPr="00CA1E11" w:rsidRDefault="00C73788" w:rsidP="006B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E1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Источники данных </w:t>
            </w:r>
          </w:p>
        </w:tc>
      </w:tr>
      <w:tr w:rsidR="00C73788" w:rsidRPr="005D667B" w:rsidTr="006B7CD1">
        <w:trPr>
          <w:trHeight w:val="205"/>
        </w:trPr>
        <w:tc>
          <w:tcPr>
            <w:tcW w:w="3438" w:type="dxa"/>
          </w:tcPr>
          <w:p w:rsidR="00C73788" w:rsidRPr="005D667B" w:rsidRDefault="00C73788" w:rsidP="006B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38" w:type="dxa"/>
          </w:tcPr>
          <w:p w:rsidR="00C73788" w:rsidRPr="005D667B" w:rsidRDefault="00C73788" w:rsidP="006B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38" w:type="dxa"/>
          </w:tcPr>
          <w:p w:rsidR="00C73788" w:rsidRPr="005D667B" w:rsidRDefault="00C73788" w:rsidP="006B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C73788" w:rsidRPr="00705994" w:rsidRDefault="00C73788" w:rsidP="00C73788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C73788" w:rsidRPr="00705994" w:rsidRDefault="00C73788" w:rsidP="00C73788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705994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7. Новые функции, полномочия, обязанности и права органов </w:t>
      </w:r>
    </w:p>
    <w:p w:rsidR="00C73788" w:rsidRPr="00705994" w:rsidRDefault="00C73788" w:rsidP="00C73788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705994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местного самоуправления городского округа </w:t>
      </w:r>
    </w:p>
    <w:p w:rsidR="00C73788" w:rsidRPr="00705994" w:rsidRDefault="00C73788" w:rsidP="00C73788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705994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«город Каспийск» или сведения об их изменении, </w:t>
      </w:r>
    </w:p>
    <w:p w:rsidR="00C73788" w:rsidRPr="00705994" w:rsidRDefault="00C73788" w:rsidP="00C73788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705994">
        <w:rPr>
          <w:rFonts w:ascii="Times New Roman" w:hAnsi="Times New Roman" w:cs="Times New Roman"/>
          <w:i/>
          <w:iCs/>
          <w:sz w:val="24"/>
          <w:szCs w:val="24"/>
          <w:lang w:bidi="ru-RU"/>
        </w:rPr>
        <w:t>а также порядок их реализации</w:t>
      </w:r>
    </w:p>
    <w:p w:rsidR="00C73788" w:rsidRPr="00705994" w:rsidRDefault="00C73788" w:rsidP="00C73788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p w:rsidR="00C73788" w:rsidRPr="00705994" w:rsidRDefault="00C73788" w:rsidP="00C73788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438"/>
        <w:gridCol w:w="3438"/>
      </w:tblGrid>
      <w:tr w:rsidR="00C73788" w:rsidRPr="00130F85" w:rsidTr="006B7CD1">
        <w:trPr>
          <w:trHeight w:val="432"/>
        </w:trPr>
        <w:tc>
          <w:tcPr>
            <w:tcW w:w="3438" w:type="dxa"/>
          </w:tcPr>
          <w:p w:rsidR="00C73788" w:rsidRPr="00130F85" w:rsidRDefault="00C73788" w:rsidP="006B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F8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Описание новых или изменения существующих функций, полномочий, обязанностей и прав </w:t>
            </w:r>
          </w:p>
        </w:tc>
        <w:tc>
          <w:tcPr>
            <w:tcW w:w="3438" w:type="dxa"/>
          </w:tcPr>
          <w:p w:rsidR="00C73788" w:rsidRPr="00130F85" w:rsidRDefault="00C73788" w:rsidP="006B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F8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Порядок реализации </w:t>
            </w:r>
          </w:p>
        </w:tc>
        <w:tc>
          <w:tcPr>
            <w:tcW w:w="3438" w:type="dxa"/>
          </w:tcPr>
          <w:p w:rsidR="00C73788" w:rsidRPr="00130F85" w:rsidRDefault="00C73788" w:rsidP="006B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F8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Оценка изменения трудозатрат и (или) потребностей в иных ресурсах </w:t>
            </w:r>
          </w:p>
        </w:tc>
      </w:tr>
      <w:tr w:rsidR="00C73788" w:rsidRPr="00705994" w:rsidTr="006B7CD1">
        <w:trPr>
          <w:trHeight w:val="432"/>
        </w:trPr>
        <w:tc>
          <w:tcPr>
            <w:tcW w:w="3438" w:type="dxa"/>
          </w:tcPr>
          <w:p w:rsidR="00C73788" w:rsidRPr="00705994" w:rsidRDefault="00C73788" w:rsidP="006B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C73788" w:rsidRPr="00705994" w:rsidRDefault="00C73788" w:rsidP="006B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C73788" w:rsidRPr="00705994" w:rsidRDefault="00C73788" w:rsidP="006B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C73788" w:rsidRPr="00705994" w:rsidRDefault="00C73788" w:rsidP="00C73788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C73788" w:rsidRPr="009D1C87" w:rsidRDefault="00C73788" w:rsidP="00C7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1C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8. Оценка дополнительных расходов (доходов)</w:t>
      </w:r>
    </w:p>
    <w:p w:rsidR="00C73788" w:rsidRPr="009C498D" w:rsidRDefault="00C73788" w:rsidP="00C73788">
      <w:pPr>
        <w:pStyle w:val="ConsPlusNormal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49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бюджета муниципального образования «город </w:t>
      </w:r>
      <w:r w:rsidRPr="009C498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Каспийск</w:t>
      </w:r>
      <w:r w:rsidRPr="009C49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C73788" w:rsidRPr="00705994" w:rsidRDefault="00C73788" w:rsidP="00C73788">
      <w:pPr>
        <w:pStyle w:val="ConsPlusNormal"/>
        <w:jc w:val="center"/>
        <w:rPr>
          <w:rFonts w:ascii="Times New Roman" w:hAnsi="Times New Roman" w:cs="Times New Roman"/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9"/>
        <w:gridCol w:w="3099"/>
        <w:gridCol w:w="4116"/>
      </w:tblGrid>
      <w:tr w:rsidR="00C73788" w:rsidRPr="00835CF0" w:rsidTr="006B7CD1">
        <w:trPr>
          <w:trHeight w:val="659"/>
        </w:trPr>
        <w:tc>
          <w:tcPr>
            <w:tcW w:w="3099" w:type="dxa"/>
          </w:tcPr>
          <w:p w:rsidR="00C73788" w:rsidRPr="00835CF0" w:rsidRDefault="00C73788" w:rsidP="006B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78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Наименование новой или </w:t>
            </w:r>
            <w:r w:rsidRPr="00835C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изменяемой функции, полномочия, обязанности или права (указываются данные из раздела 7) </w:t>
            </w:r>
          </w:p>
        </w:tc>
        <w:tc>
          <w:tcPr>
            <w:tcW w:w="3099" w:type="dxa"/>
          </w:tcPr>
          <w:p w:rsidR="00C73788" w:rsidRPr="00835CF0" w:rsidRDefault="00C73788" w:rsidP="006B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78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Описание расходов</w:t>
            </w:r>
            <w:r w:rsidRPr="007059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35C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(доходов) бюджета муниципального образования «город </w:t>
            </w:r>
            <w:r w:rsidRPr="00705994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Каспийск</w:t>
            </w:r>
            <w:r w:rsidRPr="00835C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4116" w:type="dxa"/>
          </w:tcPr>
          <w:p w:rsidR="00C73788" w:rsidRPr="00835CF0" w:rsidRDefault="00C73788" w:rsidP="006B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78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Оценка расходов (доходов</w:t>
            </w:r>
            <w:proofErr w:type="gramStart"/>
            <w:r w:rsidRPr="006F278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  <w:r w:rsidRPr="00835C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</w:t>
            </w:r>
            <w:proofErr w:type="gramEnd"/>
            <w:r w:rsidRPr="00835C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юджета муниципального образования «город </w:t>
            </w:r>
            <w:r w:rsidRPr="007059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bidi="ru-RU"/>
              </w:rPr>
              <w:t>Каспийск</w:t>
            </w:r>
            <w:r w:rsidRPr="00835C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» (тыс. руб.), в том числе периодичность осуществления расходов (поступления доходов) </w:t>
            </w:r>
          </w:p>
        </w:tc>
      </w:tr>
    </w:tbl>
    <w:p w:rsidR="00C73788" w:rsidRPr="00705994" w:rsidRDefault="00C73788" w:rsidP="00C73788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C73788" w:rsidRPr="004C6752" w:rsidRDefault="00C73788" w:rsidP="00C7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67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9. Сведения о новых обязанностях, запретах и ограничениях</w:t>
      </w:r>
    </w:p>
    <w:p w:rsidR="00C73788" w:rsidRPr="004C6752" w:rsidRDefault="00C73788" w:rsidP="00C7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67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для субъектов </w:t>
      </w:r>
      <w:proofErr w:type="gramStart"/>
      <w:r w:rsidRPr="004C67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предпринимательской</w:t>
      </w:r>
      <w:proofErr w:type="gramEnd"/>
      <w:r w:rsidRPr="004C67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инвестиционной</w:t>
      </w:r>
    </w:p>
    <w:p w:rsidR="00C73788" w:rsidRPr="004C6752" w:rsidRDefault="00C73788" w:rsidP="00C7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67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деятельности либо об изменении существующих обязанностей,</w:t>
      </w:r>
    </w:p>
    <w:p w:rsidR="00C73788" w:rsidRPr="004C6752" w:rsidRDefault="00C73788" w:rsidP="00C7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67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запретов и ограничений, а также оценка расходов субъектов</w:t>
      </w:r>
    </w:p>
    <w:p w:rsidR="00C73788" w:rsidRPr="004C6752" w:rsidRDefault="00C73788" w:rsidP="00C7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67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предпринимательской и инвестиционной деятельности,</w:t>
      </w:r>
    </w:p>
    <w:p w:rsidR="00C73788" w:rsidRPr="004C6752" w:rsidRDefault="00C73788" w:rsidP="00C7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67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возникающих</w:t>
      </w:r>
      <w:proofErr w:type="gramEnd"/>
      <w:r w:rsidRPr="004C67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 связи с необходимостью соблюдения</w:t>
      </w:r>
    </w:p>
    <w:p w:rsidR="00C73788" w:rsidRPr="004C6752" w:rsidRDefault="00C73788" w:rsidP="00C7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67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устанавливаемых обязанностей, запретов и ограничений</w:t>
      </w:r>
    </w:p>
    <w:p w:rsidR="00C73788" w:rsidRPr="009C498D" w:rsidRDefault="00C73788" w:rsidP="00C73788">
      <w:pPr>
        <w:pStyle w:val="ConsPlusNormal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49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либо с изменением их содержания</w:t>
      </w:r>
    </w:p>
    <w:p w:rsidR="00C73788" w:rsidRPr="00705994" w:rsidRDefault="00C73788" w:rsidP="00C73788">
      <w:pPr>
        <w:pStyle w:val="ConsPlusNormal"/>
        <w:jc w:val="center"/>
        <w:rPr>
          <w:rFonts w:ascii="Times New Roman" w:hAnsi="Times New Roman" w:cs="Times New Roman"/>
          <w:i/>
          <w:iCs/>
          <w:color w:val="000000"/>
        </w:rPr>
      </w:pP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7"/>
        <w:gridCol w:w="3543"/>
        <w:gridCol w:w="3402"/>
      </w:tblGrid>
      <w:tr w:rsidR="00C73788" w:rsidRPr="00705994" w:rsidTr="006B7CD1">
        <w:trPr>
          <w:trHeight w:val="212"/>
        </w:trPr>
        <w:tc>
          <w:tcPr>
            <w:tcW w:w="2947" w:type="dxa"/>
          </w:tcPr>
          <w:p w:rsidR="00C73788" w:rsidRPr="005D667B" w:rsidRDefault="00C73788" w:rsidP="006B7CD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25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Группа субъекто</w:t>
            </w:r>
            <w:proofErr w:type="gramStart"/>
            <w:r w:rsidRPr="007725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в(</w:t>
            </w:r>
            <w:proofErr w:type="gramEnd"/>
            <w:r w:rsidRPr="007725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указываются данные из</w:t>
            </w:r>
            <w:r w:rsidRPr="005D66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725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раздела 6)</w:t>
            </w:r>
          </w:p>
        </w:tc>
        <w:tc>
          <w:tcPr>
            <w:tcW w:w="3543" w:type="dxa"/>
          </w:tcPr>
          <w:p w:rsidR="00C73788" w:rsidRPr="005D667B" w:rsidRDefault="00C73788" w:rsidP="006B7CD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25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новых или</w:t>
            </w:r>
            <w:r w:rsidRPr="005D66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725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изменения содержания</w:t>
            </w:r>
            <w:r w:rsidRPr="005D66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725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существующих</w:t>
            </w:r>
            <w:r w:rsidRPr="005D66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725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обязанностей, запретов</w:t>
            </w:r>
            <w:r w:rsidRPr="005D66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725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 ограничений</w:t>
            </w:r>
          </w:p>
        </w:tc>
        <w:tc>
          <w:tcPr>
            <w:tcW w:w="3402" w:type="dxa"/>
          </w:tcPr>
          <w:p w:rsidR="00C73788" w:rsidRPr="005D667B" w:rsidRDefault="00C73788" w:rsidP="006B7CD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25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и</w:t>
            </w:r>
            <w:r w:rsidRPr="005D66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725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количественная оценка</w:t>
            </w:r>
            <w:r w:rsidRPr="005D66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725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расходов субъектов</w:t>
            </w:r>
          </w:p>
          <w:p w:rsidR="00C73788" w:rsidRPr="005D667B" w:rsidRDefault="00C73788" w:rsidP="006B7CD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25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(тыс. руб.)</w:t>
            </w:r>
          </w:p>
        </w:tc>
      </w:tr>
      <w:tr w:rsidR="00C73788" w:rsidRPr="00705994" w:rsidTr="006B7CD1">
        <w:trPr>
          <w:trHeight w:val="212"/>
        </w:trPr>
        <w:tc>
          <w:tcPr>
            <w:tcW w:w="2947" w:type="dxa"/>
          </w:tcPr>
          <w:p w:rsidR="00C73788" w:rsidRPr="005D667B" w:rsidRDefault="00C73788" w:rsidP="006B7CD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73788" w:rsidRPr="005D667B" w:rsidRDefault="00C73788" w:rsidP="006B7CD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3788" w:rsidRPr="005D667B" w:rsidRDefault="00C73788" w:rsidP="006B7CD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3788" w:rsidRPr="00705994" w:rsidTr="006B7CD1">
        <w:trPr>
          <w:trHeight w:val="212"/>
        </w:trPr>
        <w:tc>
          <w:tcPr>
            <w:tcW w:w="2947" w:type="dxa"/>
          </w:tcPr>
          <w:p w:rsidR="00C73788" w:rsidRPr="005D667B" w:rsidRDefault="00C73788" w:rsidP="006B7CD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73788" w:rsidRPr="005D667B" w:rsidRDefault="00C73788" w:rsidP="006B7CD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3788" w:rsidRPr="005D667B" w:rsidRDefault="00C73788" w:rsidP="006B7CD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3788" w:rsidRPr="00705994" w:rsidTr="006B7CD1">
        <w:trPr>
          <w:trHeight w:val="212"/>
        </w:trPr>
        <w:tc>
          <w:tcPr>
            <w:tcW w:w="9892" w:type="dxa"/>
            <w:gridSpan w:val="3"/>
          </w:tcPr>
          <w:p w:rsidR="00C73788" w:rsidRPr="005D667B" w:rsidRDefault="00C73788" w:rsidP="006B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25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Источники данных, послужившие основан</w:t>
            </w:r>
            <w:r w:rsidRPr="005D66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ием для количественной оценки </w:t>
            </w:r>
            <w:r w:rsidRPr="007725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расходов субъектов: </w:t>
            </w:r>
          </w:p>
        </w:tc>
      </w:tr>
      <w:tr w:rsidR="00C73788" w:rsidRPr="00705994" w:rsidTr="006B7CD1">
        <w:trPr>
          <w:trHeight w:val="212"/>
        </w:trPr>
        <w:tc>
          <w:tcPr>
            <w:tcW w:w="9892" w:type="dxa"/>
            <w:gridSpan w:val="3"/>
            <w:tcBorders>
              <w:bottom w:val="single" w:sz="4" w:space="0" w:color="auto"/>
            </w:tcBorders>
          </w:tcPr>
          <w:p w:rsidR="00C73788" w:rsidRPr="00705994" w:rsidRDefault="00C73788" w:rsidP="006B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725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(текстовое описание)</w:t>
            </w:r>
          </w:p>
          <w:p w:rsidR="00C73788" w:rsidRDefault="00C73788" w:rsidP="006B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C73788" w:rsidRPr="00772581" w:rsidRDefault="00C73788" w:rsidP="006B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расходов субъектов, не подда</w:t>
            </w:r>
            <w:r w:rsidRPr="005D66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ющихся количественной оценке: </w:t>
            </w:r>
          </w:p>
          <w:p w:rsidR="00C73788" w:rsidRPr="00772581" w:rsidRDefault="00C73788" w:rsidP="006B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5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__________________________________________</w:t>
            </w:r>
            <w:r w:rsidRPr="007059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______________________________</w:t>
            </w:r>
            <w:r w:rsidRPr="007725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C73788" w:rsidRPr="00772581" w:rsidRDefault="00C73788" w:rsidP="006B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9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(текстовое описание)</w:t>
            </w:r>
          </w:p>
          <w:p w:rsidR="00C73788" w:rsidRPr="00705994" w:rsidRDefault="00C73788" w:rsidP="006B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C73788" w:rsidRPr="00705994" w:rsidRDefault="00C73788" w:rsidP="006B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C73788" w:rsidRPr="00705994" w:rsidRDefault="00C73788" w:rsidP="00C73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73788" w:rsidRPr="00772581" w:rsidRDefault="00C73788" w:rsidP="00C7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25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10. Оценка рисков возникновения неблагоприятных последствий принятия</w:t>
      </w:r>
    </w:p>
    <w:p w:rsidR="00C73788" w:rsidRPr="005D667B" w:rsidRDefault="00C73788" w:rsidP="00C73788">
      <w:pPr>
        <w:pStyle w:val="ConsPlusNormal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D66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(издания) правового акта</w:t>
      </w:r>
    </w:p>
    <w:p w:rsidR="00C73788" w:rsidRPr="00705994" w:rsidRDefault="00C73788" w:rsidP="00C73788">
      <w:pPr>
        <w:pStyle w:val="ConsPlusNormal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C73788" w:rsidRPr="00705994" w:rsidRDefault="00C73788" w:rsidP="00C73788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705994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__________________________________________________________________ </w:t>
      </w:r>
    </w:p>
    <w:p w:rsidR="00C73788" w:rsidRPr="005D667B" w:rsidRDefault="00C73788" w:rsidP="00C73788">
      <w:pPr>
        <w:pStyle w:val="ConsPlusNormal"/>
        <w:jc w:val="center"/>
        <w:rPr>
          <w:rFonts w:ascii="Times New Roman" w:hAnsi="Times New Roman" w:cs="Times New Roman"/>
          <w:lang w:bidi="ru-RU"/>
        </w:rPr>
      </w:pPr>
      <w:r w:rsidRPr="005D667B">
        <w:rPr>
          <w:rFonts w:ascii="Times New Roman" w:hAnsi="Times New Roman" w:cs="Times New Roman"/>
          <w:i/>
          <w:iCs/>
          <w:lang w:bidi="ru-RU"/>
        </w:rPr>
        <w:t xml:space="preserve">(текстовое описание) </w:t>
      </w:r>
    </w:p>
    <w:p w:rsidR="00C73788" w:rsidRPr="00705994" w:rsidRDefault="00C73788" w:rsidP="00C73788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705994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__________________________________________________________________ </w:t>
      </w:r>
    </w:p>
    <w:p w:rsidR="00C73788" w:rsidRPr="00705994" w:rsidRDefault="00C73788" w:rsidP="00C73788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705994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__________________________________________________________________ </w:t>
      </w:r>
    </w:p>
    <w:p w:rsidR="00C73788" w:rsidRPr="00705994" w:rsidRDefault="00C73788" w:rsidP="00C73788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705994">
        <w:rPr>
          <w:rFonts w:ascii="Times New Roman" w:hAnsi="Times New Roman" w:cs="Times New Roman"/>
          <w:i/>
          <w:iCs/>
          <w:sz w:val="24"/>
          <w:szCs w:val="24"/>
          <w:lang w:bidi="ru-RU"/>
        </w:rPr>
        <w:t>__________________________________________________________________</w:t>
      </w:r>
    </w:p>
    <w:p w:rsidR="00C73788" w:rsidRPr="00705994" w:rsidRDefault="00C73788" w:rsidP="00C73788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p w:rsidR="00C73788" w:rsidRPr="00685793" w:rsidRDefault="00C73788" w:rsidP="00C7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57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11. Предполагаемая дата вступления в силу правового акта,</w:t>
      </w:r>
    </w:p>
    <w:p w:rsidR="00C73788" w:rsidRPr="00685793" w:rsidRDefault="00C73788" w:rsidP="00C7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57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необходимость установления переходного периода и (или)</w:t>
      </w:r>
    </w:p>
    <w:p w:rsidR="00C73788" w:rsidRPr="00685793" w:rsidRDefault="00C73788" w:rsidP="00C7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57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отсрочки вступления в силу правового акта либо необходимость</w:t>
      </w:r>
    </w:p>
    <w:p w:rsidR="00C73788" w:rsidRPr="00685793" w:rsidRDefault="00C73788" w:rsidP="00C7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57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распространения положений правового акта</w:t>
      </w:r>
    </w:p>
    <w:p w:rsidR="00C73788" w:rsidRPr="00705994" w:rsidRDefault="00C73788" w:rsidP="00C7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857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ранее возникшие отношения</w:t>
      </w:r>
    </w:p>
    <w:p w:rsidR="00C73788" w:rsidRPr="00705994" w:rsidRDefault="00C73788" w:rsidP="00C7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9179"/>
      </w:tblGrid>
      <w:tr w:rsidR="00C73788" w:rsidRPr="00705994" w:rsidTr="006B7CD1">
        <w:tc>
          <w:tcPr>
            <w:tcW w:w="1101" w:type="dxa"/>
          </w:tcPr>
          <w:p w:rsidR="00C73788" w:rsidRPr="00705994" w:rsidRDefault="00C73788" w:rsidP="006B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79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9179" w:type="dxa"/>
          </w:tcPr>
          <w:p w:rsidR="00C73788" w:rsidRPr="00705994" w:rsidRDefault="00C73788" w:rsidP="006B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Предполагаемая дата вступления в силу:</w:t>
            </w:r>
            <w:r w:rsidRPr="0068579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__________________ 20__ г.</w:t>
            </w:r>
          </w:p>
        </w:tc>
      </w:tr>
      <w:tr w:rsidR="00C73788" w:rsidRPr="00705994" w:rsidTr="006B7CD1">
        <w:tc>
          <w:tcPr>
            <w:tcW w:w="1101" w:type="dxa"/>
          </w:tcPr>
          <w:p w:rsidR="00C73788" w:rsidRPr="00705994" w:rsidRDefault="00C73788" w:rsidP="006B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579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9179" w:type="dxa"/>
          </w:tcPr>
          <w:p w:rsidR="00C73788" w:rsidRPr="00685793" w:rsidRDefault="00C73788" w:rsidP="006B7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Необходимость установления переход</w:t>
            </w:r>
            <w:r w:rsidRPr="009C49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ного периода и (или) отсрочки </w:t>
            </w:r>
            <w:r w:rsidRPr="00685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вступления в силу правового акта:</w:t>
            </w:r>
            <w:r w:rsidRPr="007059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8579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____________________________________</w:t>
            </w:r>
            <w:r w:rsidRPr="007059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______________________________ </w:t>
            </w:r>
            <w:r w:rsidRPr="0068579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C73788" w:rsidRPr="00067F09" w:rsidRDefault="00C73788" w:rsidP="006B7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79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 w:rsidRPr="0068579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есть</w:t>
            </w:r>
            <w:proofErr w:type="gramEnd"/>
            <w:r w:rsidRPr="0068579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/нет; если есть, то необходимо указать соответствующие сроки)</w:t>
            </w:r>
          </w:p>
        </w:tc>
      </w:tr>
      <w:tr w:rsidR="00C73788" w:rsidRPr="00705994" w:rsidTr="006B7CD1">
        <w:tc>
          <w:tcPr>
            <w:tcW w:w="1101" w:type="dxa"/>
          </w:tcPr>
          <w:p w:rsidR="00C73788" w:rsidRPr="00705994" w:rsidRDefault="00C73788" w:rsidP="006B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579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9179" w:type="dxa"/>
          </w:tcPr>
          <w:p w:rsidR="00C73788" w:rsidRPr="00685793" w:rsidRDefault="00C73788" w:rsidP="006B7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Необходимость распространения положений правового акта на р</w:t>
            </w:r>
            <w:r w:rsidRPr="009C49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анее </w:t>
            </w:r>
            <w:r w:rsidRPr="00685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возникшие отношения:</w:t>
            </w:r>
            <w:r w:rsidRPr="007059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8579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_____________________________________</w:t>
            </w:r>
            <w:r w:rsidRPr="007059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_____________________________ </w:t>
            </w:r>
          </w:p>
          <w:p w:rsidR="00C73788" w:rsidRPr="00067F09" w:rsidRDefault="00C73788" w:rsidP="006B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67F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 w:rsidRPr="0068579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есть</w:t>
            </w:r>
            <w:proofErr w:type="gramEnd"/>
            <w:r w:rsidRPr="0068579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/нет)</w:t>
            </w:r>
          </w:p>
        </w:tc>
      </w:tr>
      <w:tr w:rsidR="00C73788" w:rsidRPr="00705994" w:rsidTr="006B7CD1">
        <w:tc>
          <w:tcPr>
            <w:tcW w:w="1101" w:type="dxa"/>
          </w:tcPr>
          <w:p w:rsidR="00C73788" w:rsidRPr="00705994" w:rsidRDefault="00C73788" w:rsidP="006B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579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11.4.</w:t>
            </w:r>
          </w:p>
          <w:p w:rsidR="00C73788" w:rsidRPr="00705994" w:rsidRDefault="00C73788" w:rsidP="006B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79" w:type="dxa"/>
          </w:tcPr>
          <w:p w:rsidR="00C73788" w:rsidRPr="00685793" w:rsidRDefault="00C73788" w:rsidP="006B7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Обоснование необходимости установления переход</w:t>
            </w:r>
            <w:r w:rsidRPr="009C49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ного периода и (или</w:t>
            </w:r>
            <w:proofErr w:type="gramStart"/>
            <w:r w:rsidRPr="009C49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685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685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тсрочки вступления в силу правов</w:t>
            </w:r>
            <w:r w:rsidRPr="009C49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 акта либо распространения</w:t>
            </w:r>
            <w:r w:rsidRPr="009C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5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положений правового акта на ранее возникшие отношения: </w:t>
            </w:r>
          </w:p>
          <w:p w:rsidR="00C73788" w:rsidRPr="00685793" w:rsidRDefault="00C73788" w:rsidP="006B7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____________________________________</w:t>
            </w:r>
            <w:r w:rsidRPr="009C49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______________________________ </w:t>
            </w:r>
            <w:r w:rsidRPr="00685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C73788" w:rsidRPr="00685793" w:rsidRDefault="00C73788" w:rsidP="006B7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_____________________________________</w:t>
            </w:r>
            <w:r w:rsidRPr="009C49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_____________________________</w:t>
            </w:r>
          </w:p>
          <w:p w:rsidR="00C73788" w:rsidRPr="00685793" w:rsidRDefault="00C73788" w:rsidP="006B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(текстовое описание)</w:t>
            </w:r>
          </w:p>
          <w:p w:rsidR="00C73788" w:rsidRPr="00705994" w:rsidRDefault="00C73788" w:rsidP="006B7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C73788" w:rsidRPr="00685793" w:rsidRDefault="00C73788" w:rsidP="00C7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73788" w:rsidRPr="00436A56" w:rsidRDefault="00C73788" w:rsidP="00C7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6A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12. Сведения о проведенных публичных обсуждениях</w:t>
      </w:r>
    </w:p>
    <w:p w:rsidR="00C73788" w:rsidRPr="009C498D" w:rsidRDefault="00C73788" w:rsidP="00C7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36A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проекта правового акта</w:t>
      </w:r>
    </w:p>
    <w:p w:rsidR="00C73788" w:rsidRPr="00705994" w:rsidRDefault="00C73788" w:rsidP="00C7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9179"/>
      </w:tblGrid>
      <w:tr w:rsidR="00C73788" w:rsidRPr="00705994" w:rsidTr="006B7CD1">
        <w:tc>
          <w:tcPr>
            <w:tcW w:w="1101" w:type="dxa"/>
          </w:tcPr>
          <w:p w:rsidR="00C73788" w:rsidRPr="00705994" w:rsidRDefault="00C73788" w:rsidP="006B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059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9179" w:type="dxa"/>
          </w:tcPr>
          <w:p w:rsidR="00C73788" w:rsidRPr="00436A56" w:rsidRDefault="00C73788" w:rsidP="006B7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Информация об организациях,</w:t>
            </w:r>
            <w:r w:rsidRPr="009C49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 адрес которых направлялось </w:t>
            </w:r>
            <w:r w:rsidRPr="00436A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уведомление о 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роведении процедуры ОРВ: </w:t>
            </w:r>
            <w:r w:rsidRPr="00436A5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___________________________________</w:t>
            </w:r>
            <w:r w:rsidRPr="007059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__________________</w:t>
            </w:r>
            <w:r w:rsidRPr="0070599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___ </w:t>
            </w:r>
          </w:p>
          <w:p w:rsidR="00C73788" w:rsidRPr="00067F09" w:rsidRDefault="00C73788" w:rsidP="006B7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67F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(текстовое описание) </w:t>
            </w:r>
          </w:p>
          <w:p w:rsidR="00C73788" w:rsidRPr="00705994" w:rsidRDefault="00C73788" w:rsidP="006B7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3788" w:rsidRPr="00705994" w:rsidTr="006B7CD1">
        <w:tc>
          <w:tcPr>
            <w:tcW w:w="1101" w:type="dxa"/>
          </w:tcPr>
          <w:p w:rsidR="00C73788" w:rsidRPr="00705994" w:rsidRDefault="00C73788" w:rsidP="006B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05994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12.2.</w:t>
            </w:r>
          </w:p>
        </w:tc>
        <w:tc>
          <w:tcPr>
            <w:tcW w:w="9179" w:type="dxa"/>
          </w:tcPr>
          <w:p w:rsidR="00C73788" w:rsidRPr="00705994" w:rsidRDefault="00C73788" w:rsidP="006B7CD1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705994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Результаты проведения публичных обсуждений: </w:t>
            </w:r>
          </w:p>
          <w:p w:rsidR="00C73788" w:rsidRPr="00705994" w:rsidRDefault="00C73788" w:rsidP="006B7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05994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количество поступивших замечаний и предложений __________________ </w:t>
            </w:r>
          </w:p>
          <w:p w:rsidR="00C73788" w:rsidRPr="00705994" w:rsidRDefault="00C73788" w:rsidP="006B7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05994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решение, принятое по результатам публичных обсуждений ___________ </w:t>
            </w:r>
          </w:p>
          <w:p w:rsidR="00C73788" w:rsidRPr="00705994" w:rsidRDefault="00C73788" w:rsidP="006B7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05994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_________________________________________________________________ </w:t>
            </w:r>
          </w:p>
          <w:p w:rsidR="00C73788" w:rsidRPr="00705994" w:rsidRDefault="00C73788" w:rsidP="006B7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05994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причины принятия решения об отказе от дальнейшей подготовки </w:t>
            </w:r>
          </w:p>
          <w:p w:rsidR="00C73788" w:rsidRPr="00705994" w:rsidRDefault="00C73788" w:rsidP="006B7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05994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проекта правового акта (при наличии) ____________________________ </w:t>
            </w:r>
          </w:p>
          <w:p w:rsidR="00C73788" w:rsidRPr="00705994" w:rsidRDefault="00C73788" w:rsidP="006B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C73788" w:rsidRPr="00705994" w:rsidRDefault="00C73788" w:rsidP="00C7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73788" w:rsidRPr="00705994" w:rsidRDefault="00C73788" w:rsidP="00C73788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C73788" w:rsidRPr="00705994" w:rsidRDefault="00C73788" w:rsidP="00C73788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705994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13. Иные сведения, которые, по мнению разработчика, позволяют оценить </w:t>
      </w:r>
    </w:p>
    <w:p w:rsidR="00C73788" w:rsidRPr="00705994" w:rsidRDefault="00C73788" w:rsidP="00C73788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705994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обоснованность принятия (издания) правового акта </w:t>
      </w:r>
    </w:p>
    <w:p w:rsidR="00C73788" w:rsidRPr="00705994" w:rsidRDefault="00C73788" w:rsidP="00C73788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705994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_________________________________________________________________ </w:t>
      </w:r>
    </w:p>
    <w:p w:rsidR="00C73788" w:rsidRPr="00067F09" w:rsidRDefault="00C73788" w:rsidP="00C73788">
      <w:pPr>
        <w:pStyle w:val="ConsPlusNormal"/>
        <w:jc w:val="center"/>
        <w:rPr>
          <w:rFonts w:ascii="Times New Roman" w:hAnsi="Times New Roman" w:cs="Times New Roman"/>
          <w:lang w:bidi="ru-RU"/>
        </w:rPr>
      </w:pPr>
      <w:r w:rsidRPr="00067F09">
        <w:rPr>
          <w:rFonts w:ascii="Times New Roman" w:hAnsi="Times New Roman" w:cs="Times New Roman"/>
          <w:i/>
          <w:iCs/>
          <w:lang w:bidi="ru-RU"/>
        </w:rPr>
        <w:t xml:space="preserve">(текстовое описание) </w:t>
      </w:r>
    </w:p>
    <w:p w:rsidR="00C73788" w:rsidRPr="00705994" w:rsidRDefault="00C73788" w:rsidP="00C73788">
      <w:pPr>
        <w:pStyle w:val="ConsPlusNormal"/>
        <w:rPr>
          <w:rFonts w:ascii="Times New Roman" w:hAnsi="Times New Roman" w:cs="Times New Roman"/>
          <w:sz w:val="24"/>
          <w:szCs w:val="24"/>
          <w:lang w:bidi="ru-RU"/>
        </w:rPr>
      </w:pPr>
      <w:r w:rsidRPr="00705994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Разработчик </w:t>
      </w:r>
    </w:p>
    <w:p w:rsidR="00C73788" w:rsidRPr="00705994" w:rsidRDefault="00C73788" w:rsidP="00C73788">
      <w:pPr>
        <w:pStyle w:val="ConsPlusNormal"/>
        <w:rPr>
          <w:rFonts w:ascii="Times New Roman" w:hAnsi="Times New Roman" w:cs="Times New Roman"/>
          <w:sz w:val="24"/>
          <w:szCs w:val="24"/>
          <w:lang w:bidi="ru-RU"/>
        </w:rPr>
      </w:pPr>
      <w:r w:rsidRPr="00705994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______________________________           ___________                   _____________ </w:t>
      </w:r>
    </w:p>
    <w:p w:rsidR="00C73788" w:rsidRPr="00067F09" w:rsidRDefault="00C73788" w:rsidP="00C73788">
      <w:pPr>
        <w:pStyle w:val="ConsPlusNormal"/>
        <w:rPr>
          <w:rFonts w:ascii="Times New Roman" w:hAnsi="Times New Roman" w:cs="Times New Roman"/>
          <w:lang w:bidi="ru-RU"/>
        </w:rPr>
      </w:pPr>
      <w:r w:rsidRPr="00067F09">
        <w:rPr>
          <w:rFonts w:ascii="Times New Roman" w:hAnsi="Times New Roman" w:cs="Times New Roman"/>
          <w:i/>
          <w:iCs/>
          <w:lang w:bidi="ru-RU"/>
        </w:rPr>
        <w:t xml:space="preserve">должность, Ф.И.О.                                     </w:t>
      </w:r>
      <w:r>
        <w:rPr>
          <w:rFonts w:ascii="Times New Roman" w:hAnsi="Times New Roman" w:cs="Times New Roman"/>
          <w:i/>
          <w:iCs/>
          <w:lang w:bidi="ru-RU"/>
        </w:rPr>
        <w:t xml:space="preserve">              </w:t>
      </w:r>
      <w:r w:rsidRPr="00067F09">
        <w:rPr>
          <w:rFonts w:ascii="Times New Roman" w:hAnsi="Times New Roman" w:cs="Times New Roman"/>
          <w:i/>
          <w:iCs/>
          <w:lang w:bidi="ru-RU"/>
        </w:rPr>
        <w:t xml:space="preserve">          дата            </w:t>
      </w:r>
      <w:r>
        <w:rPr>
          <w:rFonts w:ascii="Times New Roman" w:hAnsi="Times New Roman" w:cs="Times New Roman"/>
          <w:i/>
          <w:iCs/>
          <w:lang w:bidi="ru-RU"/>
        </w:rPr>
        <w:t xml:space="preserve">     </w:t>
      </w:r>
      <w:r w:rsidRPr="00067F09">
        <w:rPr>
          <w:rFonts w:ascii="Times New Roman" w:hAnsi="Times New Roman" w:cs="Times New Roman"/>
          <w:i/>
          <w:iCs/>
          <w:lang w:bidi="ru-RU"/>
        </w:rPr>
        <w:t xml:space="preserve">                     подпись </w:t>
      </w:r>
    </w:p>
    <w:p w:rsidR="00C73788" w:rsidRPr="00705994" w:rsidRDefault="00C73788" w:rsidP="00C73788">
      <w:pPr>
        <w:pStyle w:val="ConsPlusNormal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</w:p>
    <w:p w:rsidR="00C73788" w:rsidRPr="00705994" w:rsidRDefault="00C73788" w:rsidP="00C73788">
      <w:pPr>
        <w:pStyle w:val="ConsPlusNormal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</w:p>
    <w:p w:rsidR="00C73788" w:rsidRPr="00705994" w:rsidRDefault="00C73788" w:rsidP="00C73788">
      <w:pPr>
        <w:pStyle w:val="ConsPlusNormal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</w:p>
    <w:p w:rsidR="00C73788" w:rsidRPr="00705994" w:rsidRDefault="00C73788" w:rsidP="00C737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5994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Примечание. </w:t>
      </w:r>
      <w:r w:rsidRPr="00705994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  <w:r w:rsidRPr="00705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784" w:rsidRPr="003A7720" w:rsidRDefault="007C4784" w:rsidP="007C47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C4784" w:rsidRPr="003A7720" w:rsidRDefault="007C4784" w:rsidP="007C47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C4784" w:rsidRPr="003A7720" w:rsidRDefault="007C4784" w:rsidP="007C47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C4784" w:rsidRPr="003A7720" w:rsidRDefault="007C4784" w:rsidP="007C47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C4784" w:rsidRPr="003A7720" w:rsidRDefault="007C4784" w:rsidP="007C47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C4784" w:rsidRPr="003A7720" w:rsidRDefault="007C4784" w:rsidP="007C47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C4784" w:rsidRPr="003A7720" w:rsidRDefault="007C4784" w:rsidP="007C47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C4784" w:rsidRPr="003A7720" w:rsidRDefault="007C4784" w:rsidP="007C47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C4784" w:rsidRPr="003A7720" w:rsidRDefault="007C4784" w:rsidP="007C47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5209"/>
      </w:tblGrid>
      <w:tr w:rsidR="00AF6154" w:rsidRPr="003A7720" w:rsidTr="006B7CD1">
        <w:trPr>
          <w:trHeight w:val="1131"/>
        </w:trPr>
        <w:tc>
          <w:tcPr>
            <w:tcW w:w="5209" w:type="dxa"/>
          </w:tcPr>
          <w:p w:rsidR="00AF6154" w:rsidRPr="003A7720" w:rsidRDefault="00AF6154" w:rsidP="006B7C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</w:pPr>
            <w:r w:rsidRPr="003A7720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 xml:space="preserve">            Приложение № 2</w:t>
            </w:r>
          </w:p>
          <w:p w:rsidR="00AF6154" w:rsidRPr="003A7720" w:rsidRDefault="00AF6154" w:rsidP="00AF6154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</w:pPr>
            <w:r w:rsidRPr="003A7720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к Постановлению Администрации городского округа «город Каспийск» от «___» ____________ 2015 г. № ____</w:t>
            </w:r>
          </w:p>
        </w:tc>
      </w:tr>
    </w:tbl>
    <w:p w:rsidR="00AF6154" w:rsidRPr="003A7720" w:rsidRDefault="00AF6154" w:rsidP="00AF6154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AF6154" w:rsidRPr="003A7720" w:rsidRDefault="00AF6154" w:rsidP="00AF6154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bidi="ru-RU"/>
        </w:rPr>
      </w:pPr>
    </w:p>
    <w:p w:rsidR="00AF6154" w:rsidRPr="00AF6154" w:rsidRDefault="00AF6154" w:rsidP="00BA7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ПОРЯДОК</w:t>
      </w:r>
    </w:p>
    <w:p w:rsidR="00AF6154" w:rsidRPr="00AF6154" w:rsidRDefault="00AF6154" w:rsidP="00BA7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ПРОВЕДЕНИЯ ЭКСПЕРТИЗЫ </w:t>
      </w:r>
      <w:proofErr w:type="gramStart"/>
      <w:r w:rsidRPr="00AF615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МУНИЦИПАЛЬНЫХ</w:t>
      </w:r>
      <w:proofErr w:type="gramEnd"/>
      <w:r w:rsidRPr="00AF615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НОРМАТИВНЫХ</w:t>
      </w:r>
    </w:p>
    <w:p w:rsidR="00AF6154" w:rsidRPr="00AF6154" w:rsidRDefault="00AF6154" w:rsidP="00BA7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ПРАВОВЫХ АКТОВ, ЗАТРАГИВАЮЩИХ ВОПРОСЫ ОСУЩЕСТВЛЕНИЯ</w:t>
      </w:r>
    </w:p>
    <w:p w:rsidR="00AF6154" w:rsidRPr="00AF6154" w:rsidRDefault="00AF6154" w:rsidP="00BA7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ПРЕДПРИНИМАТЕЛЬСКОЙ И ИНВЕСТИЦИОННОЙ ДЕЯТЕЛЬНОСТИ</w:t>
      </w:r>
    </w:p>
    <w:p w:rsidR="006C420C" w:rsidRPr="003A7720" w:rsidRDefault="006C420C" w:rsidP="006C42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F6154" w:rsidRPr="003A7720" w:rsidRDefault="00AF6154" w:rsidP="006C42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b/>
          <w:color w:val="000000"/>
          <w:sz w:val="26"/>
          <w:szCs w:val="26"/>
        </w:rPr>
        <w:t>1. Общие положения</w:t>
      </w:r>
    </w:p>
    <w:p w:rsidR="006C420C" w:rsidRPr="00AF6154" w:rsidRDefault="006C420C" w:rsidP="006C42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F6154" w:rsidRPr="00AF6154" w:rsidRDefault="00AF6154" w:rsidP="00BA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муниципальных нормативных правовых актов в целях выявления положений, необоснованно затрудняющих осуществление предпринимательской и инвестиционной деятельности. </w:t>
      </w:r>
    </w:p>
    <w:p w:rsidR="00AF6154" w:rsidRPr="00AF6154" w:rsidRDefault="00AF6154" w:rsidP="00BA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1.2. Экспертиза проводится в отношении муниципальных нормативных правовых актов, затрагивающих вопросы осуществления предпринимательской и инвестиционной деятельности (далее - правовые акты). </w:t>
      </w:r>
    </w:p>
    <w:p w:rsidR="00AF6154" w:rsidRPr="00AF6154" w:rsidRDefault="00AF6154" w:rsidP="00BA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1.3. Экспертиза правовых актов проводится на основании предложений о проведении экспертизы, поступивших от органов государственной власти Республики Дагестан, органов местного самоуправления муниципального образования «город </w:t>
      </w:r>
      <w:r w:rsidR="006C420C" w:rsidRPr="003A7720">
        <w:rPr>
          <w:rFonts w:ascii="Times New Roman" w:hAnsi="Times New Roman" w:cs="Times New Roman"/>
          <w:color w:val="000000"/>
          <w:sz w:val="26"/>
          <w:szCs w:val="26"/>
        </w:rPr>
        <w:t>Каспийск</w:t>
      </w: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», физических, юридических лиц и индивидуальных предпринимателей (далее - заявитель). </w:t>
      </w:r>
    </w:p>
    <w:p w:rsidR="00AF6154" w:rsidRPr="00AF6154" w:rsidRDefault="00AF6154" w:rsidP="00BA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Предложения о проведении экспертизы должны содержать: </w:t>
      </w:r>
    </w:p>
    <w:p w:rsidR="00AF6154" w:rsidRPr="00AF6154" w:rsidRDefault="00AF6154" w:rsidP="00BA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- наименование, Ф.И.О. и контактные данные заявителя; </w:t>
      </w:r>
    </w:p>
    <w:p w:rsidR="00AF6154" w:rsidRPr="00AF6154" w:rsidRDefault="00AF6154" w:rsidP="00BA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- наименование и реквизиты правового акта; </w:t>
      </w:r>
    </w:p>
    <w:p w:rsidR="00AF6154" w:rsidRPr="00AF6154" w:rsidRDefault="00AF6154" w:rsidP="00BA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- сведения о положениях правового акта, необоснованно затрудняющих осуществление предпринимательской и инвестиционной деятельности; </w:t>
      </w:r>
    </w:p>
    <w:p w:rsidR="00AF6154" w:rsidRPr="00AF6154" w:rsidRDefault="00AF6154" w:rsidP="00BA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 </w:t>
      </w:r>
    </w:p>
    <w:p w:rsidR="00AF6154" w:rsidRPr="00AF6154" w:rsidRDefault="00AF6154" w:rsidP="00BA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 </w:t>
      </w:r>
    </w:p>
    <w:p w:rsidR="00AF6154" w:rsidRPr="00AF6154" w:rsidRDefault="00AF6154" w:rsidP="00BA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1.4. Предложения о проведении экспертизы правового акта направляются заявителем в адрес </w:t>
      </w:r>
      <w:r w:rsidR="003204A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дминистрации муниципального образования «город </w:t>
      </w:r>
      <w:r w:rsidR="006C420C" w:rsidRPr="003A7720">
        <w:rPr>
          <w:rFonts w:ascii="Times New Roman" w:hAnsi="Times New Roman" w:cs="Times New Roman"/>
          <w:color w:val="000000"/>
          <w:sz w:val="26"/>
          <w:szCs w:val="26"/>
        </w:rPr>
        <w:t>Каспийск</w:t>
      </w: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» в письменной форме. </w:t>
      </w:r>
    </w:p>
    <w:p w:rsidR="00AF6154" w:rsidRPr="00AF6154" w:rsidRDefault="00AF6154" w:rsidP="00BA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1.5. Процедура проведения экспертизы правового акта состоит из следующих этапов: </w:t>
      </w:r>
    </w:p>
    <w:p w:rsidR="00AF6154" w:rsidRPr="00AF6154" w:rsidRDefault="00AF6154" w:rsidP="00BA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- рассмотрение предложения о проведении экспертизы; </w:t>
      </w:r>
    </w:p>
    <w:p w:rsidR="00C73788" w:rsidRDefault="00AF6154" w:rsidP="00C73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- публичное обсуждение и исследование правового акта; </w:t>
      </w:r>
    </w:p>
    <w:p w:rsidR="00AF6154" w:rsidRPr="00AF6154" w:rsidRDefault="00AF6154" w:rsidP="00C73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- подготовка заключения об экспертизе правового акта. </w:t>
      </w:r>
    </w:p>
    <w:p w:rsidR="006C420C" w:rsidRPr="003A7720" w:rsidRDefault="006C420C" w:rsidP="006C42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F6154" w:rsidRPr="003A7720" w:rsidRDefault="00AF6154" w:rsidP="006C42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b/>
          <w:color w:val="000000"/>
          <w:sz w:val="26"/>
          <w:szCs w:val="26"/>
        </w:rPr>
        <w:t>2. Рассмотрение предложения о проведении экспертизы</w:t>
      </w:r>
    </w:p>
    <w:p w:rsidR="006C420C" w:rsidRPr="00AF6154" w:rsidRDefault="006C420C" w:rsidP="006C42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F6154" w:rsidRPr="00AF6154" w:rsidRDefault="00AF6154" w:rsidP="00BA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proofErr w:type="gramStart"/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предложения о проведении экспертизы в отношении правового акта, не затрагивающего вопросы осуществления предпринимательской и инвестиционной деятельности, и (или) в случае несоответствия предложения о проведении экспертизы требованиям пункта 1.3 Порядка </w:t>
      </w:r>
      <w:r w:rsidR="003204A3">
        <w:rPr>
          <w:rFonts w:ascii="Times New Roman" w:hAnsi="Times New Roman" w:cs="Times New Roman"/>
          <w:color w:val="000000"/>
          <w:sz w:val="26"/>
          <w:szCs w:val="26"/>
        </w:rPr>
        <w:t>отдел</w:t>
      </w: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204A3">
        <w:rPr>
          <w:rFonts w:ascii="Times New Roman" w:hAnsi="Times New Roman" w:cs="Times New Roman"/>
          <w:color w:val="000000"/>
          <w:sz w:val="26"/>
          <w:szCs w:val="26"/>
        </w:rPr>
        <w:t xml:space="preserve">экономик Администрации городского округа «город Каспийск» (далее – отдел экономики) </w:t>
      </w:r>
      <w:r w:rsidRPr="00AF6154">
        <w:rPr>
          <w:rFonts w:ascii="Times New Roman" w:hAnsi="Times New Roman" w:cs="Times New Roman"/>
          <w:color w:val="000000"/>
          <w:sz w:val="26"/>
          <w:szCs w:val="26"/>
        </w:rPr>
        <w:t>в течение 5 рабочих дней со дня поступления предложения о проведении экспертизы направляет уведомление об отказе в проведении</w:t>
      </w:r>
      <w:proofErr w:type="gramEnd"/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 экспертизы правового акта в адрес заявителя с указанием причин отказа. </w:t>
      </w:r>
    </w:p>
    <w:p w:rsidR="00AF6154" w:rsidRPr="003A7720" w:rsidRDefault="00AF6154" w:rsidP="00BA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2.2. В случае поступления предложения о проведении экспертизы правового акта, затрагивающего вопросы осуществления предпринимательской и инвестиционной деятельности, и соответствия предложения требованиям пункта 1.3 Порядка </w:t>
      </w:r>
      <w:r w:rsidR="003204A3">
        <w:rPr>
          <w:rFonts w:ascii="Times New Roman" w:hAnsi="Times New Roman" w:cs="Times New Roman"/>
          <w:color w:val="000000"/>
          <w:sz w:val="26"/>
          <w:szCs w:val="26"/>
        </w:rPr>
        <w:t>отдел экономики</w:t>
      </w: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5 рабочих дней со дня поступления предложения в письменном виде уведомляет заявителя о проведении экспертизы правового акта. </w:t>
      </w:r>
    </w:p>
    <w:p w:rsidR="006C420C" w:rsidRPr="00AF6154" w:rsidRDefault="006C420C" w:rsidP="00BA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6154" w:rsidRPr="00AF6154" w:rsidRDefault="00AF6154" w:rsidP="006C42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b/>
          <w:color w:val="000000"/>
          <w:sz w:val="26"/>
          <w:szCs w:val="26"/>
        </w:rPr>
        <w:t>3. Публичное обсуждение и исследование правового акта</w:t>
      </w:r>
    </w:p>
    <w:p w:rsidR="006C420C" w:rsidRPr="003A7720" w:rsidRDefault="006C420C" w:rsidP="00BA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6154" w:rsidRPr="00AF6154" w:rsidRDefault="00AF6154" w:rsidP="00BA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3.1. Публичное обсуждение правового акта (далее - публичное обсуждение) включает в себя: </w:t>
      </w:r>
    </w:p>
    <w:p w:rsidR="00AF6154" w:rsidRPr="00AF6154" w:rsidRDefault="00AF6154" w:rsidP="00BA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- размещение уведомления о проведении публичного обсуждения и текста правового акта на официальном сайте </w:t>
      </w:r>
      <w:r w:rsidR="003204A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дминистрации </w:t>
      </w:r>
      <w:r w:rsidR="003204A3">
        <w:rPr>
          <w:rFonts w:ascii="Times New Roman" w:hAnsi="Times New Roman" w:cs="Times New Roman"/>
          <w:color w:val="000000"/>
          <w:sz w:val="26"/>
          <w:szCs w:val="26"/>
        </w:rPr>
        <w:t xml:space="preserve">городского округа </w:t>
      </w: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 «город </w:t>
      </w:r>
      <w:r w:rsidR="006C420C" w:rsidRPr="003A7720">
        <w:rPr>
          <w:rFonts w:ascii="Times New Roman" w:hAnsi="Times New Roman" w:cs="Times New Roman"/>
          <w:color w:val="000000"/>
          <w:sz w:val="26"/>
          <w:szCs w:val="26"/>
        </w:rPr>
        <w:t>Каспийск</w:t>
      </w: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» (далее - официальный сайт); </w:t>
      </w:r>
    </w:p>
    <w:p w:rsidR="00AF6154" w:rsidRPr="00AF6154" w:rsidRDefault="00AF6154" w:rsidP="00BA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- анализ поступивших предложений. </w:t>
      </w:r>
    </w:p>
    <w:p w:rsidR="00AF6154" w:rsidRPr="00AF6154" w:rsidRDefault="00AF6154" w:rsidP="00BA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3.2. В целях организации публичного обсуждения правового акта </w:t>
      </w:r>
      <w:r w:rsidR="003204A3">
        <w:rPr>
          <w:rFonts w:ascii="Times New Roman" w:hAnsi="Times New Roman" w:cs="Times New Roman"/>
          <w:color w:val="000000"/>
          <w:sz w:val="26"/>
          <w:szCs w:val="26"/>
        </w:rPr>
        <w:t>отдел экономики</w:t>
      </w: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10 рабочих дней со дня направления заявителю уведомления о проведении экспертизы правового акта обеспечивает размещение на официальном сайте уведомления о проведении публичного обсуждения и текста правового акта. </w:t>
      </w:r>
    </w:p>
    <w:p w:rsidR="00AF6154" w:rsidRPr="00AF6154" w:rsidRDefault="00AF6154" w:rsidP="00BA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3.3. Уведомление о проведении публичного обсуждения содержит: </w:t>
      </w:r>
    </w:p>
    <w:p w:rsidR="00AF6154" w:rsidRPr="00AF6154" w:rsidRDefault="00AF6154" w:rsidP="00BA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- наименование правового акта; </w:t>
      </w:r>
    </w:p>
    <w:p w:rsidR="00AF6154" w:rsidRPr="00AF6154" w:rsidRDefault="00AF6154" w:rsidP="00BA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- контактные данные комитета по экономике; </w:t>
      </w:r>
    </w:p>
    <w:p w:rsidR="00AF6154" w:rsidRPr="00AF6154" w:rsidRDefault="00AF6154" w:rsidP="00BA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- срок, в течение которого комитетом по экономике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 </w:t>
      </w:r>
    </w:p>
    <w:p w:rsidR="00AF6154" w:rsidRPr="00AF6154" w:rsidRDefault="00AF6154" w:rsidP="00BA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- способы представления предложений. </w:t>
      </w:r>
    </w:p>
    <w:p w:rsidR="00AF6154" w:rsidRPr="00AF6154" w:rsidRDefault="00AF6154" w:rsidP="00BA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3.4. Рассмотрению подлежат все предложения, поступившие в течение срока проведения публичного обсуждения, указанного в уведомлении о проведении публичного обсуждения. </w:t>
      </w:r>
    </w:p>
    <w:p w:rsidR="00AF6154" w:rsidRPr="00AF6154" w:rsidRDefault="00AF6154" w:rsidP="00BA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3.5. К рассмотрению предложений, поступивших по результатам проведения публичного обсуждения, и проведению исследования правового акта </w:t>
      </w:r>
      <w:r w:rsidR="003204A3">
        <w:rPr>
          <w:rFonts w:ascii="Times New Roman" w:hAnsi="Times New Roman" w:cs="Times New Roman"/>
          <w:color w:val="000000"/>
          <w:sz w:val="26"/>
          <w:szCs w:val="26"/>
        </w:rPr>
        <w:t>отдел экономики</w:t>
      </w: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 привлекает разработчика правового акта, структурные подразделения </w:t>
      </w:r>
      <w:r w:rsidR="003204A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дминистрации </w:t>
      </w:r>
      <w:r w:rsidR="003204A3">
        <w:rPr>
          <w:rFonts w:ascii="Times New Roman" w:hAnsi="Times New Roman" w:cs="Times New Roman"/>
          <w:color w:val="000000"/>
          <w:sz w:val="26"/>
          <w:szCs w:val="26"/>
        </w:rPr>
        <w:t>городского округа</w:t>
      </w: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 «город </w:t>
      </w:r>
      <w:r w:rsidR="006C420C" w:rsidRPr="003A7720">
        <w:rPr>
          <w:rFonts w:ascii="Times New Roman" w:hAnsi="Times New Roman" w:cs="Times New Roman"/>
          <w:color w:val="000000"/>
          <w:sz w:val="26"/>
          <w:szCs w:val="26"/>
        </w:rPr>
        <w:t>Каспийск</w:t>
      </w: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», иных заинтересованных лиц. </w:t>
      </w:r>
    </w:p>
    <w:p w:rsidR="00AF6154" w:rsidRPr="00AF6154" w:rsidRDefault="00AF6154" w:rsidP="00C73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3.6. При проведении исследования правового акта рассматриваются предложения, поступившие по результатам проведения публичного обсуждения,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 </w:t>
      </w:r>
    </w:p>
    <w:p w:rsidR="00AF6154" w:rsidRPr="00AF6154" w:rsidRDefault="00AF6154" w:rsidP="00BA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3.7. По результатам рассмотрения поступивших предложений в отношении правового акта Правовым управлением составляется сводная информация с указанием сведений об учете либо отклонении каждого поступившего предложения. </w:t>
      </w:r>
    </w:p>
    <w:p w:rsidR="00AF6154" w:rsidRPr="00AF6154" w:rsidRDefault="00AF6154" w:rsidP="00BA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Сводная информация подлежит размещению на официальном сайте. </w:t>
      </w:r>
    </w:p>
    <w:p w:rsidR="00AF6154" w:rsidRPr="00AF6154" w:rsidRDefault="00AF6154" w:rsidP="00BA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3.8.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 </w:t>
      </w:r>
    </w:p>
    <w:p w:rsidR="006C420C" w:rsidRPr="003A7720" w:rsidRDefault="006C420C" w:rsidP="00BA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420C" w:rsidRPr="003A7720" w:rsidRDefault="00AF6154" w:rsidP="006C42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b/>
          <w:color w:val="000000"/>
          <w:sz w:val="26"/>
          <w:szCs w:val="26"/>
        </w:rPr>
        <w:t>4. Подготовка заключения об экспертизе правового акта</w:t>
      </w:r>
    </w:p>
    <w:p w:rsidR="00AF6154" w:rsidRPr="00AF6154" w:rsidRDefault="00AF6154" w:rsidP="00BA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F6154" w:rsidRPr="00AF6154" w:rsidRDefault="00AF6154" w:rsidP="00BA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="003204A3">
        <w:rPr>
          <w:rFonts w:ascii="Times New Roman" w:hAnsi="Times New Roman" w:cs="Times New Roman"/>
          <w:color w:val="000000"/>
          <w:sz w:val="26"/>
          <w:szCs w:val="26"/>
        </w:rPr>
        <w:t>Отдел экономики</w:t>
      </w:r>
      <w:r w:rsidR="003204A3"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 </w:t>
      </w:r>
    </w:p>
    <w:p w:rsidR="00AF6154" w:rsidRPr="00AF6154" w:rsidRDefault="00AF6154" w:rsidP="00BA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4.2. Заключение об экспертизе правового акта содержит сведения: </w:t>
      </w:r>
    </w:p>
    <w:p w:rsidR="00AF6154" w:rsidRPr="00AF6154" w:rsidRDefault="00AF6154" w:rsidP="00BA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- о правовом акте, в отношении которого проводилась экспертиза, о его разработчике; </w:t>
      </w:r>
    </w:p>
    <w:p w:rsidR="00AF6154" w:rsidRPr="00AF6154" w:rsidRDefault="00AF6154" w:rsidP="00BA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- о проведенном публичном обсуждении правового акта; </w:t>
      </w:r>
    </w:p>
    <w:p w:rsidR="00AF6154" w:rsidRPr="00AF6154" w:rsidRDefault="00AF6154" w:rsidP="00BA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 </w:t>
      </w:r>
    </w:p>
    <w:p w:rsidR="00AF6154" w:rsidRPr="00AF6154" w:rsidRDefault="00AF6154" w:rsidP="00BA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- о необходимости внесения изменений в правовой акт либо его отмены. </w:t>
      </w:r>
    </w:p>
    <w:p w:rsidR="00AF6154" w:rsidRPr="00AF6154" w:rsidRDefault="00AF6154" w:rsidP="00BA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4.3. </w:t>
      </w:r>
      <w:r w:rsidR="003204A3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3204A3" w:rsidRPr="003204A3">
        <w:rPr>
          <w:rFonts w:ascii="Times New Roman" w:hAnsi="Times New Roman" w:cs="Times New Roman"/>
          <w:color w:val="000000"/>
          <w:sz w:val="26"/>
          <w:szCs w:val="26"/>
        </w:rPr>
        <w:t xml:space="preserve">тдел экономики </w:t>
      </w: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направляет заключение об экспертизе правового акта в адрес разработчика, заявителя, а также обеспечивает его размещение на официальном сайте. </w:t>
      </w:r>
    </w:p>
    <w:p w:rsidR="00AF6154" w:rsidRPr="00AF6154" w:rsidRDefault="00AF6154" w:rsidP="00BA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154">
        <w:rPr>
          <w:rFonts w:ascii="Times New Roman" w:hAnsi="Times New Roman" w:cs="Times New Roman"/>
          <w:color w:val="000000"/>
          <w:sz w:val="26"/>
          <w:szCs w:val="26"/>
        </w:rPr>
        <w:t xml:space="preserve">4.4. Выводы и замечания, содержащиеся в заключении об экспертизе правового акта, подлежат обязательному учету разработчиком. </w:t>
      </w:r>
    </w:p>
    <w:p w:rsidR="00AF6154" w:rsidRPr="003A7720" w:rsidRDefault="00AF6154" w:rsidP="00BA7D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A7720">
        <w:rPr>
          <w:rFonts w:ascii="Times New Roman" w:hAnsi="Times New Roman" w:cs="Times New Roman"/>
          <w:color w:val="000000"/>
          <w:sz w:val="26"/>
          <w:szCs w:val="26"/>
        </w:rPr>
        <w:t>При наличии в заключении об экспертизе правового акта вывода о необходимости внесения изменений в правовой акт</w:t>
      </w:r>
      <w:proofErr w:type="gramEnd"/>
      <w:r w:rsidRPr="003A7720">
        <w:rPr>
          <w:rFonts w:ascii="Times New Roman" w:hAnsi="Times New Roman" w:cs="Times New Roman"/>
          <w:color w:val="000000"/>
          <w:sz w:val="26"/>
          <w:szCs w:val="26"/>
        </w:rPr>
        <w:t xml:space="preserve"> либо его отмены разработчик осуществляет подготовку соответствующего проекта правового акта в установленном порядке.</w:t>
      </w:r>
    </w:p>
    <w:p w:rsidR="00BA7D7C" w:rsidRPr="003A7720" w:rsidRDefault="00BA7D7C" w:rsidP="00BA7D7C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3A7720">
        <w:rPr>
          <w:rFonts w:ascii="Times New Roman" w:hAnsi="Times New Roman" w:cs="Times New Roman"/>
          <w:color w:val="000000"/>
          <w:sz w:val="26"/>
          <w:szCs w:val="26"/>
        </w:rPr>
        <w:t>_______________________</w:t>
      </w: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B6760E" w:rsidRDefault="00B6760E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453102" w:rsidRDefault="00453102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453102" w:rsidRDefault="00453102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453102" w:rsidRDefault="00453102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453102" w:rsidRDefault="00453102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453102" w:rsidRDefault="00453102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453102" w:rsidRDefault="00453102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453102" w:rsidRDefault="00453102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C73788" w:rsidRDefault="00C73788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C73788" w:rsidRDefault="00C73788" w:rsidP="00BF584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sectPr w:rsidR="00C73788" w:rsidSect="00316AFA">
      <w:footerReference w:type="even" r:id="rId12"/>
      <w:footerReference w:type="default" r:id="rId13"/>
      <w:footerReference w:type="first" r:id="rId14"/>
      <w:pgSz w:w="11906" w:h="16838" w:code="9"/>
      <w:pgMar w:top="1440" w:right="567" w:bottom="1440" w:left="1134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12" w:rsidRDefault="00875612">
      <w:pPr>
        <w:spacing w:after="0" w:line="240" w:lineRule="auto"/>
      </w:pPr>
      <w:r>
        <w:separator/>
      </w:r>
    </w:p>
  </w:endnote>
  <w:endnote w:type="continuationSeparator" w:id="0">
    <w:p w:rsidR="00875612" w:rsidRDefault="0087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054368"/>
      <w:docPartObj>
        <w:docPartGallery w:val="Page Numbers (Bottom of Page)"/>
        <w:docPartUnique/>
      </w:docPartObj>
    </w:sdtPr>
    <w:sdtEndPr/>
    <w:sdtContent>
      <w:p w:rsidR="00E43276" w:rsidRDefault="004D2F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43276" w:rsidRDefault="008756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830811"/>
      <w:docPartObj>
        <w:docPartGallery w:val="Page Numbers (Bottom of Page)"/>
        <w:docPartUnique/>
      </w:docPartObj>
    </w:sdtPr>
    <w:sdtEndPr/>
    <w:sdtContent>
      <w:p w:rsidR="00316AFA" w:rsidRDefault="00316A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5F2">
          <w:rPr>
            <w:noProof/>
          </w:rPr>
          <w:t>2</w:t>
        </w:r>
        <w:r>
          <w:fldChar w:fldCharType="end"/>
        </w:r>
      </w:p>
    </w:sdtContent>
  </w:sdt>
  <w:p w:rsidR="005A6D99" w:rsidRDefault="0087561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76" w:rsidRDefault="00875612">
    <w:pPr>
      <w:pStyle w:val="a5"/>
      <w:jc w:val="center"/>
    </w:pPr>
  </w:p>
  <w:p w:rsidR="005A6D99" w:rsidRDefault="008756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12" w:rsidRDefault="00875612">
      <w:pPr>
        <w:spacing w:after="0" w:line="240" w:lineRule="auto"/>
      </w:pPr>
      <w:r>
        <w:separator/>
      </w:r>
    </w:p>
  </w:footnote>
  <w:footnote w:type="continuationSeparator" w:id="0">
    <w:p w:rsidR="00875612" w:rsidRDefault="00875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B63DF0"/>
    <w:lvl w:ilvl="0">
      <w:numFmt w:val="bullet"/>
      <w:lvlText w:val="*"/>
      <w:lvlJc w:val="left"/>
    </w:lvl>
  </w:abstractNum>
  <w:abstractNum w:abstractNumId="1">
    <w:nsid w:val="069C3368"/>
    <w:multiLevelType w:val="singleLevel"/>
    <w:tmpl w:val="DACAF0EC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44EF401F"/>
    <w:multiLevelType w:val="singleLevel"/>
    <w:tmpl w:val="35AEC9D4"/>
    <w:lvl w:ilvl="0">
      <w:start w:val="2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5ABB0BC8"/>
    <w:multiLevelType w:val="singleLevel"/>
    <w:tmpl w:val="47A60772"/>
    <w:lvl w:ilvl="0">
      <w:start w:val="2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72C25BC5"/>
    <w:multiLevelType w:val="singleLevel"/>
    <w:tmpl w:val="B6080568"/>
    <w:lvl w:ilvl="0">
      <w:start w:val="4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7B385F8F"/>
    <w:multiLevelType w:val="singleLevel"/>
    <w:tmpl w:val="700AB2E0"/>
    <w:lvl w:ilvl="0">
      <w:start w:val="3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3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2C"/>
    <w:rsid w:val="00015C29"/>
    <w:rsid w:val="00030244"/>
    <w:rsid w:val="00057312"/>
    <w:rsid w:val="000578B4"/>
    <w:rsid w:val="00067F09"/>
    <w:rsid w:val="00074B84"/>
    <w:rsid w:val="00094E1F"/>
    <w:rsid w:val="0011205F"/>
    <w:rsid w:val="00130F85"/>
    <w:rsid w:val="001B141A"/>
    <w:rsid w:val="002526E6"/>
    <w:rsid w:val="0026100A"/>
    <w:rsid w:val="00316AFA"/>
    <w:rsid w:val="003204A3"/>
    <w:rsid w:val="00330EEB"/>
    <w:rsid w:val="0038351B"/>
    <w:rsid w:val="003856ED"/>
    <w:rsid w:val="003A7720"/>
    <w:rsid w:val="003E428B"/>
    <w:rsid w:val="00432DC5"/>
    <w:rsid w:val="00436A56"/>
    <w:rsid w:val="00453102"/>
    <w:rsid w:val="004C6752"/>
    <w:rsid w:val="004D2F04"/>
    <w:rsid w:val="005878C4"/>
    <w:rsid w:val="005B51B2"/>
    <w:rsid w:val="005D667B"/>
    <w:rsid w:val="0063348F"/>
    <w:rsid w:val="006746DD"/>
    <w:rsid w:val="00685793"/>
    <w:rsid w:val="006A3B48"/>
    <w:rsid w:val="006C420C"/>
    <w:rsid w:val="006F278B"/>
    <w:rsid w:val="00705994"/>
    <w:rsid w:val="00756953"/>
    <w:rsid w:val="00763557"/>
    <w:rsid w:val="00772581"/>
    <w:rsid w:val="00786B8E"/>
    <w:rsid w:val="007965F2"/>
    <w:rsid w:val="007C4784"/>
    <w:rsid w:val="00811D35"/>
    <w:rsid w:val="00835CF0"/>
    <w:rsid w:val="00875612"/>
    <w:rsid w:val="00891DB5"/>
    <w:rsid w:val="008F67E7"/>
    <w:rsid w:val="00964421"/>
    <w:rsid w:val="009C498D"/>
    <w:rsid w:val="009D13E7"/>
    <w:rsid w:val="009D1C87"/>
    <w:rsid w:val="00A77624"/>
    <w:rsid w:val="00A909A0"/>
    <w:rsid w:val="00AF6154"/>
    <w:rsid w:val="00B26113"/>
    <w:rsid w:val="00B6760E"/>
    <w:rsid w:val="00B72DD1"/>
    <w:rsid w:val="00BA7D7C"/>
    <w:rsid w:val="00BF470D"/>
    <w:rsid w:val="00BF5845"/>
    <w:rsid w:val="00C314A1"/>
    <w:rsid w:val="00C73788"/>
    <w:rsid w:val="00C919E4"/>
    <w:rsid w:val="00C94DEA"/>
    <w:rsid w:val="00CA1C0F"/>
    <w:rsid w:val="00CA1E11"/>
    <w:rsid w:val="00CA49A9"/>
    <w:rsid w:val="00CA7960"/>
    <w:rsid w:val="00CC595B"/>
    <w:rsid w:val="00CE414D"/>
    <w:rsid w:val="00D25D90"/>
    <w:rsid w:val="00D763B6"/>
    <w:rsid w:val="00D76A3C"/>
    <w:rsid w:val="00DB1D2C"/>
    <w:rsid w:val="00E06EA1"/>
    <w:rsid w:val="00E1065C"/>
    <w:rsid w:val="00E15DCE"/>
    <w:rsid w:val="00E24423"/>
    <w:rsid w:val="00E34C75"/>
    <w:rsid w:val="00E4147C"/>
    <w:rsid w:val="00E61EA2"/>
    <w:rsid w:val="00E81C11"/>
    <w:rsid w:val="00EC6538"/>
    <w:rsid w:val="00ED3CA4"/>
    <w:rsid w:val="00ED5B4D"/>
    <w:rsid w:val="00EE4827"/>
    <w:rsid w:val="00F27FAF"/>
    <w:rsid w:val="00F52E56"/>
    <w:rsid w:val="00F80C4F"/>
    <w:rsid w:val="00FC6D8F"/>
    <w:rsid w:val="00F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D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B1D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B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D2C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BF584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Нижний колонтитул Знак"/>
    <w:basedOn w:val="a0"/>
    <w:link w:val="a5"/>
    <w:uiPriority w:val="99"/>
    <w:rsid w:val="00BF584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Style2">
    <w:name w:val="Style2"/>
    <w:basedOn w:val="a"/>
    <w:uiPriority w:val="99"/>
    <w:rsid w:val="008F6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F67E7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F67E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C314A1"/>
    <w:pPr>
      <w:widowControl w:val="0"/>
      <w:autoSpaceDE w:val="0"/>
      <w:autoSpaceDN w:val="0"/>
      <w:adjustRightInd w:val="0"/>
      <w:spacing w:after="0" w:line="30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6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C420C"/>
    <w:pPr>
      <w:ind w:left="720"/>
      <w:contextualSpacing/>
    </w:pPr>
  </w:style>
  <w:style w:type="table" w:styleId="a8">
    <w:name w:val="Table Grid"/>
    <w:basedOn w:val="a1"/>
    <w:uiPriority w:val="59"/>
    <w:rsid w:val="0063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1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6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D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B1D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B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D2C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BF584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Нижний колонтитул Знак"/>
    <w:basedOn w:val="a0"/>
    <w:link w:val="a5"/>
    <w:uiPriority w:val="99"/>
    <w:rsid w:val="00BF584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Style2">
    <w:name w:val="Style2"/>
    <w:basedOn w:val="a"/>
    <w:uiPriority w:val="99"/>
    <w:rsid w:val="008F6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F67E7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F67E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C314A1"/>
    <w:pPr>
      <w:widowControl w:val="0"/>
      <w:autoSpaceDE w:val="0"/>
      <w:autoSpaceDN w:val="0"/>
      <w:adjustRightInd w:val="0"/>
      <w:spacing w:after="0" w:line="30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6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C420C"/>
    <w:pPr>
      <w:ind w:left="720"/>
      <w:contextualSpacing/>
    </w:pPr>
  </w:style>
  <w:style w:type="table" w:styleId="a8">
    <w:name w:val="Table Grid"/>
    <w:basedOn w:val="a1"/>
    <w:uiPriority w:val="59"/>
    <w:rsid w:val="0063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1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4BC6E401A033A086E14A5BB46500C82995AC04EF7C09F4367A2C0B11A10D83291C73BF41707BE9DCA77Co7O7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24BC6E401A033A086E15456A2095DC12E96FB0FEA790AA56D25775646A807D46E532AFF02o7OA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spiysk.or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4517</Words>
  <Characters>25748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76</cp:revision>
  <cp:lastPrinted>2015-12-30T14:37:00Z</cp:lastPrinted>
  <dcterms:created xsi:type="dcterms:W3CDTF">2015-12-30T11:25:00Z</dcterms:created>
  <dcterms:modified xsi:type="dcterms:W3CDTF">2015-12-31T07:49:00Z</dcterms:modified>
</cp:coreProperties>
</file>