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D7" w:rsidRDefault="00C760D7" w:rsidP="00C760D7">
      <w:pPr>
        <w:pStyle w:val="7"/>
        <w:ind w:left="284" w:firstLine="0"/>
        <w:rPr>
          <w:b/>
          <w:spacing w:val="4"/>
          <w:sz w:val="16"/>
          <w:szCs w:val="16"/>
        </w:rPr>
      </w:pPr>
      <w:r>
        <w:rPr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809625" cy="8477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D7" w:rsidRDefault="00C760D7" w:rsidP="00C760D7">
      <w:pPr>
        <w:pStyle w:val="7"/>
        <w:ind w:left="284" w:firstLine="0"/>
        <w:jc w:val="left"/>
        <w:rPr>
          <w:b/>
          <w:spacing w:val="4"/>
          <w:sz w:val="16"/>
          <w:szCs w:val="16"/>
        </w:rPr>
      </w:pPr>
    </w:p>
    <w:p w:rsidR="00C760D7" w:rsidRDefault="00C760D7" w:rsidP="00C760D7">
      <w:pPr>
        <w:pStyle w:val="7"/>
        <w:ind w:left="284" w:firstLine="0"/>
      </w:pPr>
      <w:r>
        <w:rPr>
          <w:b/>
        </w:rPr>
        <w:t>РЕСПУБЛИКА ДАГЕСТАН</w:t>
      </w:r>
    </w:p>
    <w:p w:rsidR="00C760D7" w:rsidRDefault="00C760D7" w:rsidP="00C760D7">
      <w:pPr>
        <w:ind w:left="284"/>
        <w:jc w:val="center"/>
      </w:pPr>
      <w:r>
        <w:t>_______ . _______</w:t>
      </w:r>
    </w:p>
    <w:p w:rsidR="00C760D7" w:rsidRDefault="00C760D7" w:rsidP="00C760D7">
      <w:pPr>
        <w:spacing w:after="0"/>
        <w:ind w:left="284"/>
        <w:jc w:val="center"/>
        <w:rPr>
          <w:sz w:val="8"/>
        </w:rPr>
      </w:pPr>
    </w:p>
    <w:p w:rsidR="00C760D7" w:rsidRDefault="00C760D7" w:rsidP="00C760D7">
      <w:pPr>
        <w:pStyle w:val="9"/>
        <w:ind w:left="284" w:firstLine="0"/>
      </w:pPr>
      <w:r>
        <w:rPr>
          <w:sz w:val="36"/>
        </w:rPr>
        <w:t xml:space="preserve">АДМИНИСТРАЦИЯ ГОРОДСКОГО ОКРУГА </w:t>
      </w:r>
    </w:p>
    <w:p w:rsidR="00C760D7" w:rsidRDefault="00C760D7" w:rsidP="00C760D7">
      <w:pPr>
        <w:pStyle w:val="9"/>
        <w:ind w:left="284" w:firstLine="0"/>
      </w:pPr>
      <w:r>
        <w:rPr>
          <w:sz w:val="36"/>
        </w:rPr>
        <w:t>«ГОРОД КАСПИЙСК»</w:t>
      </w:r>
    </w:p>
    <w:p w:rsidR="00C760D7" w:rsidRDefault="00C760D7" w:rsidP="00C760D7">
      <w:pPr>
        <w:spacing w:after="0"/>
        <w:ind w:left="284"/>
        <w:rPr>
          <w:b/>
          <w:sz w:val="16"/>
          <w:szCs w:val="16"/>
        </w:rPr>
      </w:pPr>
    </w:p>
    <w:p w:rsidR="00C760D7" w:rsidRPr="00567E79" w:rsidRDefault="00C760D7" w:rsidP="00567E7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284"/>
        <w:rPr>
          <w:rFonts w:ascii="Times New Roman" w:hAnsi="Times New Roman" w:cs="Times New Roman"/>
          <w:sz w:val="19"/>
          <w:szCs w:val="19"/>
        </w:rPr>
      </w:pPr>
      <w:r w:rsidRPr="00567E79">
        <w:rPr>
          <w:rFonts w:ascii="Times New Roman" w:hAnsi="Times New Roman" w:cs="Times New Roman"/>
          <w:sz w:val="19"/>
          <w:szCs w:val="19"/>
        </w:rPr>
        <w:t>368300,  РД, г</w:t>
      </w:r>
      <w:proofErr w:type="gramStart"/>
      <w:r w:rsidRPr="00567E79">
        <w:rPr>
          <w:rFonts w:ascii="Times New Roman" w:hAnsi="Times New Roman" w:cs="Times New Roman"/>
          <w:sz w:val="19"/>
          <w:szCs w:val="19"/>
        </w:rPr>
        <w:t>.К</w:t>
      </w:r>
      <w:proofErr w:type="gramEnd"/>
      <w:r w:rsidRPr="00567E79">
        <w:rPr>
          <w:rFonts w:ascii="Times New Roman" w:hAnsi="Times New Roman" w:cs="Times New Roman"/>
          <w:sz w:val="19"/>
          <w:szCs w:val="19"/>
        </w:rPr>
        <w:t xml:space="preserve">аспийск, ул.Орджоникидзе12, тел.8(246) 5-14-11, Факс 8(246)5-10-00, </w:t>
      </w:r>
      <w:r w:rsidRPr="00567E79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567E79">
        <w:rPr>
          <w:rFonts w:ascii="Times New Roman" w:hAnsi="Times New Roman" w:cs="Times New Roman"/>
          <w:sz w:val="19"/>
          <w:szCs w:val="19"/>
        </w:rPr>
        <w:t>-</w:t>
      </w:r>
      <w:r w:rsidRPr="00567E79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567E79">
        <w:rPr>
          <w:rFonts w:ascii="Times New Roman" w:hAnsi="Times New Roman" w:cs="Times New Roman"/>
          <w:sz w:val="19"/>
          <w:szCs w:val="19"/>
        </w:rPr>
        <w:t>:</w:t>
      </w:r>
      <w:r w:rsidRPr="00567E79">
        <w:rPr>
          <w:rFonts w:ascii="Times New Roman" w:hAnsi="Times New Roman" w:cs="Times New Roman"/>
          <w:sz w:val="19"/>
          <w:szCs w:val="19"/>
          <w:lang w:val="en-US"/>
        </w:rPr>
        <w:t>Kasp</w:t>
      </w:r>
      <w:r w:rsidRPr="00567E79">
        <w:rPr>
          <w:rFonts w:ascii="Times New Roman" w:hAnsi="Times New Roman" w:cs="Times New Roman"/>
          <w:sz w:val="19"/>
          <w:szCs w:val="19"/>
        </w:rPr>
        <w:t>.</w:t>
      </w:r>
      <w:r w:rsidRPr="00567E79">
        <w:rPr>
          <w:rFonts w:ascii="Times New Roman" w:hAnsi="Times New Roman" w:cs="Times New Roman"/>
          <w:sz w:val="19"/>
          <w:szCs w:val="19"/>
          <w:lang w:val="en-US"/>
        </w:rPr>
        <w:t>info</w:t>
      </w:r>
      <w:r w:rsidRPr="00567E79">
        <w:rPr>
          <w:rFonts w:ascii="Times New Roman" w:hAnsi="Times New Roman" w:cs="Times New Roman"/>
          <w:sz w:val="19"/>
          <w:szCs w:val="19"/>
        </w:rPr>
        <w:t>@</w:t>
      </w:r>
      <w:r w:rsidRPr="00567E79">
        <w:rPr>
          <w:rFonts w:ascii="Times New Roman" w:hAnsi="Times New Roman" w:cs="Times New Roman"/>
          <w:sz w:val="19"/>
          <w:szCs w:val="19"/>
          <w:lang w:val="en-US"/>
        </w:rPr>
        <w:t>yandex</w:t>
      </w:r>
      <w:r w:rsidRPr="00567E79">
        <w:rPr>
          <w:rFonts w:ascii="Times New Roman" w:hAnsi="Times New Roman" w:cs="Times New Roman"/>
          <w:sz w:val="19"/>
          <w:szCs w:val="19"/>
        </w:rPr>
        <w:t>.</w:t>
      </w:r>
      <w:r w:rsidRPr="00567E79">
        <w:rPr>
          <w:rFonts w:ascii="Times New Roman" w:hAnsi="Times New Roman" w:cs="Times New Roman"/>
          <w:sz w:val="19"/>
          <w:szCs w:val="19"/>
          <w:lang w:val="en-US"/>
        </w:rPr>
        <w:t>ru</w:t>
      </w:r>
    </w:p>
    <w:p w:rsidR="00C760D7" w:rsidRDefault="00C760D7" w:rsidP="00C760D7">
      <w:pPr>
        <w:pStyle w:val="Default"/>
        <w:jc w:val="center"/>
        <w:rPr>
          <w:b/>
          <w:sz w:val="36"/>
          <w:szCs w:val="28"/>
        </w:rPr>
      </w:pPr>
    </w:p>
    <w:p w:rsidR="007E4218" w:rsidRPr="00AD71DC" w:rsidRDefault="007E4218" w:rsidP="00C760D7">
      <w:pPr>
        <w:pStyle w:val="Default"/>
        <w:jc w:val="center"/>
        <w:rPr>
          <w:b/>
          <w:sz w:val="36"/>
          <w:szCs w:val="28"/>
        </w:rPr>
      </w:pPr>
    </w:p>
    <w:p w:rsidR="00B74883" w:rsidRPr="00B74883" w:rsidRDefault="00B74883" w:rsidP="00B74883">
      <w:pPr>
        <w:jc w:val="center"/>
        <w:rPr>
          <w:rFonts w:ascii="Times New Roman" w:hAnsi="Times New Roman" w:cs="Times New Roman"/>
          <w:b/>
          <w:sz w:val="32"/>
        </w:rPr>
      </w:pPr>
      <w:r w:rsidRPr="00B74883">
        <w:rPr>
          <w:rFonts w:ascii="Times New Roman" w:hAnsi="Times New Roman" w:cs="Times New Roman"/>
          <w:b/>
          <w:sz w:val="36"/>
        </w:rPr>
        <w:t>ПОСТАНОВЛЕНИЕ</w:t>
      </w:r>
    </w:p>
    <w:p w:rsidR="00B74883" w:rsidRPr="00B74883" w:rsidRDefault="00C760D7" w:rsidP="00B74883">
      <w:pPr>
        <w:jc w:val="center"/>
        <w:rPr>
          <w:rFonts w:ascii="Times New Roman" w:hAnsi="Times New Roman" w:cs="Times New Roman"/>
          <w:sz w:val="28"/>
        </w:rPr>
      </w:pPr>
      <w:r w:rsidRPr="00B74883">
        <w:rPr>
          <w:rFonts w:ascii="Times New Roman" w:hAnsi="Times New Roman" w:cs="Times New Roman"/>
          <w:sz w:val="28"/>
        </w:rPr>
        <w:t>№</w:t>
      </w:r>
      <w:r w:rsidR="000B4CF3">
        <w:rPr>
          <w:rFonts w:ascii="Times New Roman" w:hAnsi="Times New Roman" w:cs="Times New Roman"/>
          <w:sz w:val="28"/>
        </w:rPr>
        <w:t xml:space="preserve"> </w:t>
      </w:r>
      <w:r w:rsidR="000B4CF3" w:rsidRPr="000B4CF3">
        <w:rPr>
          <w:rFonts w:ascii="Times New Roman" w:hAnsi="Times New Roman" w:cs="Times New Roman"/>
          <w:sz w:val="28"/>
        </w:rPr>
        <w:t>5</w:t>
      </w:r>
      <w:r w:rsidR="000B4CF3">
        <w:rPr>
          <w:rFonts w:ascii="Times New Roman" w:hAnsi="Times New Roman" w:cs="Times New Roman"/>
          <w:sz w:val="28"/>
          <w:lang w:val="en-US"/>
        </w:rPr>
        <w:t>11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B74883" w:rsidRPr="00B74883">
        <w:rPr>
          <w:rFonts w:ascii="Times New Roman" w:hAnsi="Times New Roman" w:cs="Times New Roman"/>
          <w:sz w:val="28"/>
        </w:rPr>
        <w:t xml:space="preserve">от </w:t>
      </w:r>
      <w:r w:rsidR="002B65A2">
        <w:rPr>
          <w:rFonts w:ascii="Times New Roman" w:hAnsi="Times New Roman" w:cs="Times New Roman"/>
          <w:sz w:val="28"/>
        </w:rPr>
        <w:t>«</w:t>
      </w:r>
      <w:r w:rsidR="000B4CF3">
        <w:rPr>
          <w:rFonts w:ascii="Times New Roman" w:hAnsi="Times New Roman" w:cs="Times New Roman"/>
          <w:sz w:val="28"/>
          <w:lang w:val="en-US"/>
        </w:rPr>
        <w:t>26</w:t>
      </w:r>
      <w:r w:rsidR="000B4CF3">
        <w:rPr>
          <w:rFonts w:ascii="Times New Roman" w:hAnsi="Times New Roman" w:cs="Times New Roman"/>
          <w:sz w:val="28"/>
        </w:rPr>
        <w:t xml:space="preserve">» </w:t>
      </w:r>
      <w:bookmarkStart w:id="0" w:name="_GoBack"/>
      <w:bookmarkEnd w:id="0"/>
      <w:r w:rsidR="000B4CF3">
        <w:rPr>
          <w:rFonts w:ascii="Times New Roman" w:hAnsi="Times New Roman" w:cs="Times New Roman"/>
          <w:sz w:val="28"/>
        </w:rPr>
        <w:t xml:space="preserve">июня </w:t>
      </w:r>
      <w:r w:rsidR="00B74883" w:rsidRPr="00B74883">
        <w:rPr>
          <w:rFonts w:ascii="Times New Roman" w:hAnsi="Times New Roman" w:cs="Times New Roman"/>
          <w:sz w:val="28"/>
        </w:rPr>
        <w:t>201</w:t>
      </w:r>
      <w:r w:rsidR="000B4CF3">
        <w:rPr>
          <w:rFonts w:ascii="Times New Roman" w:hAnsi="Times New Roman" w:cs="Times New Roman"/>
          <w:sz w:val="28"/>
        </w:rPr>
        <w:t xml:space="preserve">8 </w:t>
      </w:r>
      <w:r w:rsidR="00B74883" w:rsidRPr="00B74883">
        <w:rPr>
          <w:rFonts w:ascii="Times New Roman" w:hAnsi="Times New Roman" w:cs="Times New Roman"/>
          <w:sz w:val="28"/>
        </w:rPr>
        <w:t xml:space="preserve">г.   </w:t>
      </w:r>
    </w:p>
    <w:p w:rsidR="00B74883" w:rsidRPr="00B74883" w:rsidRDefault="00B74883" w:rsidP="00B74883">
      <w:pPr>
        <w:rPr>
          <w:rFonts w:ascii="Times New Roman" w:hAnsi="Times New Roman" w:cs="Times New Roman"/>
          <w:sz w:val="28"/>
        </w:rPr>
      </w:pPr>
      <w:r w:rsidRPr="00B74883">
        <w:rPr>
          <w:rFonts w:ascii="Times New Roman" w:hAnsi="Times New Roman" w:cs="Times New Roman"/>
          <w:sz w:val="28"/>
        </w:rPr>
        <w:t xml:space="preserve"> </w:t>
      </w:r>
    </w:p>
    <w:p w:rsidR="00B74883" w:rsidRPr="00B74883" w:rsidRDefault="001E09D9" w:rsidP="00B748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B74883" w:rsidRPr="00B74883">
        <w:rPr>
          <w:rFonts w:ascii="Times New Roman" w:hAnsi="Times New Roman" w:cs="Times New Roman"/>
          <w:b/>
          <w:sz w:val="28"/>
        </w:rPr>
        <w:t>Об утверждении Административного регламента по предоставлению муниципальной услуги «Выдача свидетельства на право размещения и функционирования нестационарных</w:t>
      </w:r>
      <w:r w:rsidR="00DA73DA">
        <w:rPr>
          <w:rFonts w:ascii="Times New Roman" w:hAnsi="Times New Roman" w:cs="Times New Roman"/>
          <w:b/>
          <w:sz w:val="28"/>
        </w:rPr>
        <w:t xml:space="preserve"> (кроме киосков и павильонов)</w:t>
      </w:r>
      <w:r w:rsidR="00B74883" w:rsidRPr="00B74883">
        <w:rPr>
          <w:rFonts w:ascii="Times New Roman" w:hAnsi="Times New Roman" w:cs="Times New Roman"/>
          <w:b/>
          <w:sz w:val="28"/>
        </w:rPr>
        <w:t xml:space="preserve"> торговых объектов на территории города </w:t>
      </w:r>
      <w:r w:rsidR="002B65A2">
        <w:rPr>
          <w:rFonts w:ascii="Times New Roman" w:hAnsi="Times New Roman" w:cs="Times New Roman"/>
          <w:b/>
          <w:sz w:val="28"/>
        </w:rPr>
        <w:t>Каспийск</w:t>
      </w:r>
      <w:r w:rsidR="00B74883" w:rsidRPr="00B74883">
        <w:rPr>
          <w:rFonts w:ascii="Times New Roman" w:hAnsi="Times New Roman" w:cs="Times New Roman"/>
          <w:b/>
          <w:sz w:val="28"/>
        </w:rPr>
        <w:t>»</w:t>
      </w:r>
    </w:p>
    <w:p w:rsidR="00B74883" w:rsidRPr="00B74883" w:rsidRDefault="00B74883" w:rsidP="00B74883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B74883">
        <w:rPr>
          <w:rFonts w:ascii="Times New Roman" w:hAnsi="Times New Roman" w:cs="Times New Roman"/>
          <w:sz w:val="28"/>
        </w:rPr>
        <w:t>В целях совершенствования и доступности оказания муниципальных услуг,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Федеральным законом от 27 июля 2010 г. № 210-ФЗ «Об организации предоставления государственных и муниципальных услуг</w:t>
      </w:r>
      <w:proofErr w:type="gramEnd"/>
      <w:r w:rsidRPr="00B74883">
        <w:rPr>
          <w:rFonts w:ascii="Times New Roman" w:hAnsi="Times New Roman" w:cs="Times New Roman"/>
          <w:sz w:val="28"/>
        </w:rPr>
        <w:t xml:space="preserve">», Администрация города </w:t>
      </w:r>
      <w:r w:rsidR="002B65A2">
        <w:rPr>
          <w:rFonts w:ascii="Times New Roman" w:hAnsi="Times New Roman" w:cs="Times New Roman"/>
          <w:sz w:val="28"/>
        </w:rPr>
        <w:t>Каспийска</w:t>
      </w:r>
      <w:r w:rsidRPr="00B74883">
        <w:rPr>
          <w:rFonts w:ascii="Times New Roman" w:hAnsi="Times New Roman" w:cs="Times New Roman"/>
          <w:sz w:val="28"/>
        </w:rPr>
        <w:t xml:space="preserve"> постановляет:</w:t>
      </w:r>
    </w:p>
    <w:p w:rsidR="00B74883" w:rsidRPr="00B74883" w:rsidRDefault="00B74883" w:rsidP="00B7488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74883">
        <w:rPr>
          <w:rFonts w:ascii="Times New Roman" w:hAnsi="Times New Roman" w:cs="Times New Roman"/>
          <w:sz w:val="28"/>
        </w:rPr>
        <w:t xml:space="preserve">1. Утвердить прилагаемый Административный регламент </w:t>
      </w:r>
      <w:r w:rsidR="002B65A2">
        <w:rPr>
          <w:rFonts w:ascii="Times New Roman" w:hAnsi="Times New Roman" w:cs="Times New Roman"/>
          <w:sz w:val="28"/>
        </w:rPr>
        <w:t>Отдела муниципальных закупок и</w:t>
      </w:r>
      <w:r w:rsidRPr="00B74883">
        <w:rPr>
          <w:rFonts w:ascii="Times New Roman" w:hAnsi="Times New Roman" w:cs="Times New Roman"/>
          <w:sz w:val="28"/>
        </w:rPr>
        <w:t xml:space="preserve"> торговли Администрации города </w:t>
      </w:r>
      <w:r w:rsidR="002B65A2">
        <w:rPr>
          <w:rFonts w:ascii="Times New Roman" w:hAnsi="Times New Roman" w:cs="Times New Roman"/>
          <w:sz w:val="28"/>
        </w:rPr>
        <w:t>Каспийск</w:t>
      </w:r>
      <w:r w:rsidRPr="00B74883">
        <w:rPr>
          <w:rFonts w:ascii="Times New Roman" w:hAnsi="Times New Roman" w:cs="Times New Roman"/>
          <w:sz w:val="28"/>
        </w:rPr>
        <w:t xml:space="preserve"> по предоставлению муниципальной услуги «Выдача свидетельства на право размещения и функционирования нестационарных</w:t>
      </w:r>
      <w:r w:rsidR="00DA73DA">
        <w:rPr>
          <w:rFonts w:ascii="Times New Roman" w:hAnsi="Times New Roman" w:cs="Times New Roman"/>
          <w:sz w:val="28"/>
        </w:rPr>
        <w:t xml:space="preserve"> </w:t>
      </w:r>
      <w:r w:rsidR="00DA73DA" w:rsidRPr="00DA73DA">
        <w:rPr>
          <w:rFonts w:ascii="Times New Roman" w:hAnsi="Times New Roman" w:cs="Times New Roman"/>
          <w:sz w:val="28"/>
        </w:rPr>
        <w:t>(кроме киосков и павильонов)</w:t>
      </w:r>
      <w:r w:rsidRPr="00B74883">
        <w:rPr>
          <w:rFonts w:ascii="Times New Roman" w:hAnsi="Times New Roman" w:cs="Times New Roman"/>
          <w:sz w:val="28"/>
        </w:rPr>
        <w:t xml:space="preserve"> торговых объектов на территории города </w:t>
      </w:r>
      <w:r w:rsidR="002B65A2">
        <w:rPr>
          <w:rFonts w:ascii="Times New Roman" w:hAnsi="Times New Roman" w:cs="Times New Roman"/>
          <w:sz w:val="28"/>
        </w:rPr>
        <w:t>Каспийск</w:t>
      </w:r>
      <w:r w:rsidRPr="00B74883">
        <w:rPr>
          <w:rFonts w:ascii="Times New Roman" w:hAnsi="Times New Roman" w:cs="Times New Roman"/>
          <w:sz w:val="28"/>
        </w:rPr>
        <w:t>».</w:t>
      </w:r>
    </w:p>
    <w:p w:rsidR="00B74883" w:rsidRPr="00B74883" w:rsidRDefault="00B74883" w:rsidP="00B7488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B74883">
        <w:rPr>
          <w:rFonts w:ascii="Times New Roman" w:hAnsi="Times New Roman" w:cs="Times New Roman"/>
          <w:sz w:val="28"/>
        </w:rPr>
        <w:t>. Настоящее постановление вступает в силу по истечению 10 дней со дня его официального опубликования.</w:t>
      </w:r>
    </w:p>
    <w:p w:rsidR="00B74883" w:rsidRPr="00B74883" w:rsidRDefault="00B74883" w:rsidP="00B7488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Pr="00B7488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74883">
        <w:rPr>
          <w:rFonts w:ascii="Times New Roman" w:hAnsi="Times New Roman" w:cs="Times New Roman"/>
          <w:sz w:val="28"/>
        </w:rPr>
        <w:t>Контроль за</w:t>
      </w:r>
      <w:proofErr w:type="gramEnd"/>
      <w:r w:rsidRPr="00B7488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города </w:t>
      </w:r>
      <w:r>
        <w:rPr>
          <w:rFonts w:ascii="Times New Roman" w:hAnsi="Times New Roman" w:cs="Times New Roman"/>
          <w:sz w:val="28"/>
        </w:rPr>
        <w:t>Каспийск</w:t>
      </w:r>
      <w:r w:rsidRPr="00B748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Д.Р. Абдулатипова</w:t>
      </w:r>
      <w:r w:rsidRPr="00B74883">
        <w:rPr>
          <w:rFonts w:ascii="Times New Roman" w:hAnsi="Times New Roman" w:cs="Times New Roman"/>
          <w:sz w:val="28"/>
        </w:rPr>
        <w:t>.</w:t>
      </w:r>
    </w:p>
    <w:p w:rsidR="00B74883" w:rsidRPr="00B74883" w:rsidRDefault="00B74883" w:rsidP="00B74883">
      <w:pPr>
        <w:rPr>
          <w:rFonts w:ascii="Times New Roman" w:hAnsi="Times New Roman" w:cs="Times New Roman"/>
          <w:sz w:val="28"/>
        </w:rPr>
      </w:pPr>
      <w:r w:rsidRPr="00B74883">
        <w:rPr>
          <w:rFonts w:ascii="Times New Roman" w:hAnsi="Times New Roman" w:cs="Times New Roman"/>
          <w:sz w:val="28"/>
        </w:rPr>
        <w:t xml:space="preserve"> </w:t>
      </w:r>
    </w:p>
    <w:p w:rsidR="008B1F9D" w:rsidRDefault="00B74883" w:rsidP="008B1F9D">
      <w:pPr>
        <w:spacing w:after="0"/>
        <w:rPr>
          <w:rFonts w:ascii="Times New Roman" w:hAnsi="Times New Roman" w:cs="Times New Roman"/>
          <w:sz w:val="28"/>
        </w:rPr>
      </w:pPr>
      <w:r w:rsidRPr="00B74883">
        <w:rPr>
          <w:rFonts w:ascii="Times New Roman" w:hAnsi="Times New Roman" w:cs="Times New Roman"/>
          <w:sz w:val="28"/>
        </w:rPr>
        <w:t>Глава город</w:t>
      </w:r>
      <w:r w:rsidR="008B1F9D">
        <w:rPr>
          <w:rFonts w:ascii="Times New Roman" w:hAnsi="Times New Roman" w:cs="Times New Roman"/>
          <w:sz w:val="28"/>
        </w:rPr>
        <w:t>ского округа</w:t>
      </w:r>
    </w:p>
    <w:p w:rsidR="001E3BE8" w:rsidRDefault="008B1F9D" w:rsidP="008B1F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«город</w:t>
      </w:r>
      <w:r w:rsidR="00B74883" w:rsidRPr="00B74883">
        <w:rPr>
          <w:rFonts w:ascii="Times New Roman" w:hAnsi="Times New Roman" w:cs="Times New Roman"/>
          <w:sz w:val="28"/>
        </w:rPr>
        <w:t xml:space="preserve"> </w:t>
      </w:r>
      <w:r w:rsidR="00B74883">
        <w:rPr>
          <w:rFonts w:ascii="Times New Roman" w:hAnsi="Times New Roman" w:cs="Times New Roman"/>
          <w:sz w:val="28"/>
        </w:rPr>
        <w:t>Каспийск</w:t>
      </w:r>
      <w:r>
        <w:rPr>
          <w:rFonts w:ascii="Times New Roman" w:hAnsi="Times New Roman" w:cs="Times New Roman"/>
          <w:sz w:val="28"/>
        </w:rPr>
        <w:t>»</w:t>
      </w:r>
      <w:r w:rsidR="00B74883" w:rsidRPr="00B74883">
        <w:rPr>
          <w:rFonts w:ascii="Times New Roman" w:hAnsi="Times New Roman" w:cs="Times New Roman"/>
          <w:sz w:val="28"/>
        </w:rPr>
        <w:t xml:space="preserve">                 </w:t>
      </w:r>
      <w:r w:rsidR="00962DEA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962DEA">
        <w:rPr>
          <w:rFonts w:ascii="Times New Roman" w:hAnsi="Times New Roman" w:cs="Times New Roman"/>
          <w:sz w:val="28"/>
        </w:rPr>
        <w:t xml:space="preserve">       </w:t>
      </w:r>
      <w:r w:rsidR="00B74883" w:rsidRPr="00B74883">
        <w:rPr>
          <w:rFonts w:ascii="Times New Roman" w:hAnsi="Times New Roman" w:cs="Times New Roman"/>
          <w:sz w:val="28"/>
        </w:rPr>
        <w:t xml:space="preserve">      </w:t>
      </w:r>
      <w:r w:rsidR="00962DEA">
        <w:rPr>
          <w:rFonts w:ascii="Times New Roman" w:hAnsi="Times New Roman" w:cs="Times New Roman"/>
          <w:sz w:val="28"/>
        </w:rPr>
        <w:t>М.С. Абдулаев</w:t>
      </w:r>
      <w:r w:rsidR="00B74883" w:rsidRPr="00B74883">
        <w:rPr>
          <w:rFonts w:ascii="Times New Roman" w:hAnsi="Times New Roman" w:cs="Times New Roman"/>
          <w:sz w:val="28"/>
        </w:rPr>
        <w:t xml:space="preserve"> </w:t>
      </w:r>
    </w:p>
    <w:p w:rsidR="00962DEA" w:rsidRDefault="00962DEA" w:rsidP="00B74883">
      <w:pPr>
        <w:rPr>
          <w:rFonts w:ascii="Times New Roman" w:hAnsi="Times New Roman" w:cs="Times New Roman"/>
          <w:sz w:val="28"/>
        </w:rPr>
      </w:pPr>
    </w:p>
    <w:p w:rsidR="00B41BB4" w:rsidRPr="00F6244E" w:rsidRDefault="00B41BB4" w:rsidP="00B41BB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Исп. нач. отдела муниц. закупок и торговли</w:t>
      </w:r>
    </w:p>
    <w:p w:rsidR="00B41BB4" w:rsidRDefault="00B41BB4" w:rsidP="00B41BB4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Магомедов М.А.</w:t>
      </w:r>
    </w:p>
    <w:p w:rsidR="00B41BB4" w:rsidRPr="00F6244E" w:rsidRDefault="00B41BB4" w:rsidP="00B41BB4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1BB4" w:rsidRPr="00F6244E" w:rsidRDefault="00B41BB4" w:rsidP="00B41BB4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Согласовано:</w:t>
      </w:r>
    </w:p>
    <w:p w:rsidR="00422A7E" w:rsidRDefault="00B41BB4" w:rsidP="00B41BB4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зам. главы </w:t>
      </w:r>
      <w:r w:rsidR="00422A7E">
        <w:rPr>
          <w:rFonts w:ascii="Times New Roman" w:eastAsia="Times New Roman" w:hAnsi="Times New Roman" w:cs="Times New Roman"/>
          <w:sz w:val="20"/>
          <w:szCs w:val="20"/>
          <w:lang w:eastAsia="zh-CN"/>
        </w:rPr>
        <w:t>Администрации</w:t>
      </w:r>
    </w:p>
    <w:p w:rsidR="00B41BB4" w:rsidRPr="00F6244E" w:rsidRDefault="00B41BB4" w:rsidP="00B41BB4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гор. округа «г</w:t>
      </w:r>
      <w:proofErr w:type="gramStart"/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.К</w:t>
      </w:r>
      <w:proofErr w:type="gramEnd"/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аспийск»</w:t>
      </w:r>
    </w:p>
    <w:p w:rsidR="00B41BB4" w:rsidRDefault="00B41BB4" w:rsidP="00B41BB4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Абдулатипов Д.Р.</w:t>
      </w:r>
    </w:p>
    <w:p w:rsidR="00422A7E" w:rsidRPr="00F6244E" w:rsidRDefault="00422A7E" w:rsidP="00B41BB4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1BB4" w:rsidRDefault="00B41BB4" w:rsidP="00B41BB4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Нач. юр. отдела Магомедов Р.А.</w:t>
      </w:r>
    </w:p>
    <w:p w:rsidR="00C760D7" w:rsidRDefault="00962DEA" w:rsidP="00B41BB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0D7" w:rsidRDefault="00C760D7" w:rsidP="00B41BB4">
      <w:pPr>
        <w:spacing w:after="0"/>
        <w:rPr>
          <w:rFonts w:ascii="Times New Roman" w:hAnsi="Times New Roman" w:cs="Times New Roman"/>
          <w:sz w:val="28"/>
        </w:rPr>
      </w:pPr>
    </w:p>
    <w:p w:rsidR="00962DEA" w:rsidRPr="00962DEA" w:rsidRDefault="00C760D7" w:rsidP="00962DE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</w:t>
      </w:r>
      <w:r w:rsidR="00962DEA">
        <w:rPr>
          <w:rFonts w:ascii="Times New Roman" w:hAnsi="Times New Roman" w:cs="Times New Roman"/>
          <w:sz w:val="28"/>
        </w:rPr>
        <w:t xml:space="preserve">               </w:t>
      </w:r>
      <w:r w:rsidR="00962DEA" w:rsidRPr="00962DEA">
        <w:rPr>
          <w:rFonts w:ascii="Times New Roman" w:hAnsi="Times New Roman" w:cs="Times New Roman"/>
          <w:sz w:val="28"/>
        </w:rPr>
        <w:t>УТВЕРЖДЕН</w:t>
      </w:r>
    </w:p>
    <w:p w:rsidR="00962DEA" w:rsidRPr="00962DEA" w:rsidRDefault="00962DEA" w:rsidP="00962DE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962DEA">
        <w:rPr>
          <w:rFonts w:ascii="Times New Roman" w:hAnsi="Times New Roman" w:cs="Times New Roman"/>
          <w:sz w:val="28"/>
        </w:rPr>
        <w:t>постановлением</w:t>
      </w:r>
    </w:p>
    <w:p w:rsidR="00962DEA" w:rsidRPr="00962DEA" w:rsidRDefault="00962DEA" w:rsidP="00962DEA">
      <w:pPr>
        <w:spacing w:after="0"/>
        <w:jc w:val="right"/>
        <w:rPr>
          <w:rFonts w:ascii="Times New Roman" w:hAnsi="Times New Roman" w:cs="Times New Roman"/>
          <w:sz w:val="28"/>
        </w:rPr>
      </w:pPr>
      <w:r w:rsidRPr="00962DEA">
        <w:rPr>
          <w:rFonts w:ascii="Times New Roman" w:hAnsi="Times New Roman" w:cs="Times New Roman"/>
          <w:sz w:val="28"/>
        </w:rPr>
        <w:t xml:space="preserve">Администрации г. </w:t>
      </w:r>
      <w:r>
        <w:rPr>
          <w:rFonts w:ascii="Times New Roman" w:hAnsi="Times New Roman" w:cs="Times New Roman"/>
          <w:sz w:val="28"/>
        </w:rPr>
        <w:t>Каспийска</w:t>
      </w:r>
    </w:p>
    <w:p w:rsidR="00962DEA" w:rsidRDefault="00962DEA" w:rsidP="00962DEA">
      <w:pPr>
        <w:spacing w:after="0"/>
        <w:jc w:val="right"/>
        <w:rPr>
          <w:rFonts w:ascii="Times New Roman" w:hAnsi="Times New Roman" w:cs="Times New Roman"/>
          <w:sz w:val="28"/>
        </w:rPr>
      </w:pPr>
      <w:r w:rsidRPr="00962DEA">
        <w:rPr>
          <w:rFonts w:ascii="Times New Roman" w:hAnsi="Times New Roman" w:cs="Times New Roman"/>
          <w:sz w:val="28"/>
        </w:rPr>
        <w:t xml:space="preserve">от </w:t>
      </w:r>
      <w:r w:rsidR="00F1793F">
        <w:rPr>
          <w:rFonts w:ascii="Times New Roman" w:hAnsi="Times New Roman" w:cs="Times New Roman"/>
          <w:sz w:val="28"/>
        </w:rPr>
        <w:t>«___</w:t>
      </w:r>
      <w:r w:rsidR="002B65A2">
        <w:rPr>
          <w:rFonts w:ascii="Times New Roman" w:hAnsi="Times New Roman" w:cs="Times New Roman"/>
          <w:sz w:val="28"/>
        </w:rPr>
        <w:t>»_</w:t>
      </w:r>
      <w:r w:rsidR="00F1793F">
        <w:rPr>
          <w:rFonts w:ascii="Times New Roman" w:hAnsi="Times New Roman" w:cs="Times New Roman"/>
          <w:sz w:val="28"/>
        </w:rPr>
        <w:t>_</w:t>
      </w:r>
      <w:r w:rsidR="002B65A2">
        <w:rPr>
          <w:rFonts w:ascii="Times New Roman" w:hAnsi="Times New Roman" w:cs="Times New Roman"/>
          <w:sz w:val="28"/>
        </w:rPr>
        <w:t>______</w:t>
      </w:r>
      <w:r w:rsidRPr="00962DEA">
        <w:rPr>
          <w:rFonts w:ascii="Times New Roman" w:hAnsi="Times New Roman" w:cs="Times New Roman"/>
          <w:sz w:val="28"/>
        </w:rPr>
        <w:t xml:space="preserve"> 201</w:t>
      </w:r>
      <w:r w:rsidR="002B65A2">
        <w:rPr>
          <w:rFonts w:ascii="Times New Roman" w:hAnsi="Times New Roman" w:cs="Times New Roman"/>
          <w:sz w:val="28"/>
        </w:rPr>
        <w:t>___</w:t>
      </w:r>
      <w:r w:rsidR="00F1793F">
        <w:rPr>
          <w:rFonts w:ascii="Times New Roman" w:hAnsi="Times New Roman" w:cs="Times New Roman"/>
          <w:sz w:val="28"/>
        </w:rPr>
        <w:t xml:space="preserve"> </w:t>
      </w:r>
      <w:r w:rsidR="002B65A2">
        <w:rPr>
          <w:rFonts w:ascii="Times New Roman" w:hAnsi="Times New Roman" w:cs="Times New Roman"/>
          <w:sz w:val="28"/>
        </w:rPr>
        <w:t>г. №___</w:t>
      </w:r>
      <w:r w:rsidR="00F1793F">
        <w:rPr>
          <w:rFonts w:ascii="Times New Roman" w:hAnsi="Times New Roman" w:cs="Times New Roman"/>
          <w:sz w:val="28"/>
        </w:rPr>
        <w:t>_</w:t>
      </w:r>
      <w:r w:rsidR="002B65A2">
        <w:rPr>
          <w:rFonts w:ascii="Times New Roman" w:hAnsi="Times New Roman" w:cs="Times New Roman"/>
          <w:sz w:val="28"/>
        </w:rPr>
        <w:t>_</w:t>
      </w:r>
    </w:p>
    <w:p w:rsidR="00962DEA" w:rsidRDefault="00962DEA" w:rsidP="00962DE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B288B" w:rsidRPr="00962DEA" w:rsidRDefault="000B288B" w:rsidP="00962DE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62DEA" w:rsidRDefault="00962DEA" w:rsidP="00962D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2DEA">
        <w:rPr>
          <w:rFonts w:ascii="Times New Roman" w:hAnsi="Times New Roman" w:cs="Times New Roman"/>
          <w:b/>
          <w:sz w:val="28"/>
        </w:rPr>
        <w:t>АДМИНИСТРАТИВНЫЙ РЕГЛАМЕНТ</w:t>
      </w:r>
    </w:p>
    <w:p w:rsidR="00962DEA" w:rsidRPr="00962DEA" w:rsidRDefault="00962DEA" w:rsidP="00962D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146A" w:rsidRDefault="002B65A2" w:rsidP="006414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Отдела муниципальных закупок и торговли </w:t>
      </w:r>
      <w:r w:rsidR="0064146A" w:rsidRPr="0064146A">
        <w:rPr>
          <w:rFonts w:ascii="Times New Roman" w:hAnsi="Times New Roman" w:cs="Times New Roman"/>
          <w:sz w:val="28"/>
        </w:rPr>
        <w:t xml:space="preserve">Администрации города </w:t>
      </w:r>
      <w:r w:rsidR="000B288B">
        <w:rPr>
          <w:rFonts w:ascii="Times New Roman" w:hAnsi="Times New Roman" w:cs="Times New Roman"/>
          <w:sz w:val="28"/>
        </w:rPr>
        <w:t>Каспийска</w:t>
      </w:r>
      <w:r w:rsidR="0064146A" w:rsidRPr="0064146A">
        <w:rPr>
          <w:rFonts w:ascii="Times New Roman" w:hAnsi="Times New Roman" w:cs="Times New Roman"/>
          <w:sz w:val="28"/>
        </w:rPr>
        <w:t xml:space="preserve"> по предоставлению муниципальной</w:t>
      </w:r>
      <w:r>
        <w:rPr>
          <w:rFonts w:ascii="Times New Roman" w:hAnsi="Times New Roman" w:cs="Times New Roman"/>
          <w:sz w:val="28"/>
        </w:rPr>
        <w:t xml:space="preserve"> </w:t>
      </w:r>
      <w:r w:rsidR="0064146A" w:rsidRPr="0064146A">
        <w:rPr>
          <w:rFonts w:ascii="Times New Roman" w:hAnsi="Times New Roman" w:cs="Times New Roman"/>
          <w:sz w:val="28"/>
        </w:rPr>
        <w:t>услуги «Выдача свидетельства на право размещения и функционирования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64146A" w:rsidRPr="0064146A">
        <w:rPr>
          <w:rFonts w:ascii="Times New Roman" w:hAnsi="Times New Roman" w:cs="Times New Roman"/>
          <w:sz w:val="28"/>
        </w:rPr>
        <w:t>нестационарных</w:t>
      </w:r>
      <w:r w:rsidR="00DA73DA">
        <w:rPr>
          <w:rFonts w:ascii="Times New Roman" w:hAnsi="Times New Roman" w:cs="Times New Roman"/>
          <w:sz w:val="28"/>
        </w:rPr>
        <w:t xml:space="preserve"> </w:t>
      </w:r>
      <w:r w:rsidR="00DA73DA" w:rsidRPr="00DA73DA">
        <w:rPr>
          <w:rFonts w:ascii="Times New Roman" w:hAnsi="Times New Roman" w:cs="Times New Roman"/>
          <w:sz w:val="28"/>
        </w:rPr>
        <w:t>(кроме киосков и павильонов)</w:t>
      </w:r>
      <w:r w:rsidR="0064146A" w:rsidRPr="0064146A">
        <w:rPr>
          <w:rFonts w:ascii="Times New Roman" w:hAnsi="Times New Roman" w:cs="Times New Roman"/>
          <w:sz w:val="28"/>
        </w:rPr>
        <w:t xml:space="preserve"> торговых объектов на территории города </w:t>
      </w:r>
      <w:r w:rsidR="000B288B">
        <w:rPr>
          <w:rFonts w:ascii="Times New Roman" w:hAnsi="Times New Roman" w:cs="Times New Roman"/>
          <w:sz w:val="28"/>
        </w:rPr>
        <w:t>Каспийска</w:t>
      </w:r>
      <w:r w:rsidR="0064146A" w:rsidRPr="0064146A">
        <w:rPr>
          <w:rFonts w:ascii="Times New Roman" w:hAnsi="Times New Roman" w:cs="Times New Roman"/>
          <w:sz w:val="28"/>
        </w:rPr>
        <w:t>»</w:t>
      </w:r>
    </w:p>
    <w:p w:rsidR="0064146A" w:rsidRPr="0064146A" w:rsidRDefault="0064146A" w:rsidP="0064146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146A" w:rsidRDefault="0064146A" w:rsidP="0064146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>1. Общие положения</w:t>
      </w:r>
    </w:p>
    <w:p w:rsidR="0064146A" w:rsidRPr="0064146A" w:rsidRDefault="0064146A" w:rsidP="0064146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146A" w:rsidRPr="0064146A" w:rsidRDefault="0064146A" w:rsidP="000B288B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>1.1. Наименование муниципальной услуги</w:t>
      </w:r>
    </w:p>
    <w:p w:rsidR="0064146A" w:rsidRPr="0064146A" w:rsidRDefault="0064146A" w:rsidP="000B288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>Административный регламент предоставления муниципальной услуги</w:t>
      </w:r>
    </w:p>
    <w:p w:rsidR="0064146A" w:rsidRPr="0064146A" w:rsidRDefault="0064146A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 xml:space="preserve">«Выдача свидетельства о размещении нестационарных </w:t>
      </w:r>
      <w:r w:rsidR="00DA73DA" w:rsidRPr="00DA73DA">
        <w:rPr>
          <w:rFonts w:ascii="Times New Roman" w:hAnsi="Times New Roman" w:cs="Times New Roman"/>
          <w:sz w:val="28"/>
        </w:rPr>
        <w:t>(кроме киосков и павильонов)</w:t>
      </w:r>
      <w:r w:rsidR="00DA73DA">
        <w:rPr>
          <w:rFonts w:ascii="Times New Roman" w:hAnsi="Times New Roman" w:cs="Times New Roman"/>
          <w:sz w:val="28"/>
        </w:rPr>
        <w:t xml:space="preserve"> </w:t>
      </w:r>
      <w:r w:rsidRPr="0064146A">
        <w:rPr>
          <w:rFonts w:ascii="Times New Roman" w:hAnsi="Times New Roman" w:cs="Times New Roman"/>
          <w:sz w:val="28"/>
        </w:rPr>
        <w:t xml:space="preserve">торговых объектов </w:t>
      </w:r>
      <w:proofErr w:type="gramStart"/>
      <w:r w:rsidRPr="0064146A">
        <w:rPr>
          <w:rFonts w:ascii="Times New Roman" w:hAnsi="Times New Roman" w:cs="Times New Roman"/>
          <w:sz w:val="28"/>
        </w:rPr>
        <w:t>на</w:t>
      </w:r>
      <w:proofErr w:type="gramEnd"/>
    </w:p>
    <w:p w:rsidR="0064146A" w:rsidRPr="0064146A" w:rsidRDefault="0064146A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>территории г</w:t>
      </w:r>
      <w:r w:rsidR="002C4EB2">
        <w:rPr>
          <w:rFonts w:ascii="Times New Roman" w:hAnsi="Times New Roman" w:cs="Times New Roman"/>
          <w:sz w:val="28"/>
        </w:rPr>
        <w:t>.</w:t>
      </w:r>
      <w:r w:rsidRPr="0064146A">
        <w:rPr>
          <w:rFonts w:ascii="Times New Roman" w:hAnsi="Times New Roman" w:cs="Times New Roman"/>
          <w:sz w:val="28"/>
        </w:rPr>
        <w:t xml:space="preserve"> </w:t>
      </w:r>
      <w:r w:rsidR="000B288B">
        <w:rPr>
          <w:rFonts w:ascii="Times New Roman" w:hAnsi="Times New Roman" w:cs="Times New Roman"/>
          <w:sz w:val="28"/>
        </w:rPr>
        <w:t>Каспийска</w:t>
      </w:r>
      <w:r w:rsidRPr="0064146A">
        <w:rPr>
          <w:rFonts w:ascii="Times New Roman" w:hAnsi="Times New Roman" w:cs="Times New Roman"/>
          <w:sz w:val="28"/>
        </w:rPr>
        <w:t>» (далее - Административный регламент) разработан</w:t>
      </w:r>
    </w:p>
    <w:p w:rsidR="0064146A" w:rsidRPr="0064146A" w:rsidRDefault="0064146A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>в целях повышения качества исполнения и доступности результата оказания</w:t>
      </w:r>
    </w:p>
    <w:p w:rsidR="0064146A" w:rsidRPr="0064146A" w:rsidRDefault="0064146A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 xml:space="preserve">муниципальной услуги по выдаче в установленном порядке Свидетельства </w:t>
      </w:r>
      <w:proofErr w:type="gramStart"/>
      <w:r w:rsidRPr="0064146A">
        <w:rPr>
          <w:rFonts w:ascii="Times New Roman" w:hAnsi="Times New Roman" w:cs="Times New Roman"/>
          <w:sz w:val="28"/>
        </w:rPr>
        <w:t>на</w:t>
      </w:r>
      <w:proofErr w:type="gramEnd"/>
    </w:p>
    <w:p w:rsidR="000B288B" w:rsidRPr="000B288B" w:rsidRDefault="0064146A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64146A">
        <w:rPr>
          <w:rFonts w:ascii="Times New Roman" w:hAnsi="Times New Roman" w:cs="Times New Roman"/>
          <w:sz w:val="28"/>
        </w:rPr>
        <w:t>право размещения и функционирования нестационарных</w:t>
      </w:r>
      <w:r w:rsidR="000B288B">
        <w:rPr>
          <w:rFonts w:ascii="Times New Roman" w:hAnsi="Times New Roman" w:cs="Times New Roman"/>
          <w:sz w:val="28"/>
        </w:rPr>
        <w:t xml:space="preserve"> </w:t>
      </w:r>
      <w:r w:rsidR="000B288B" w:rsidRPr="000B288B">
        <w:rPr>
          <w:rFonts w:ascii="Times New Roman" w:hAnsi="Times New Roman" w:cs="Times New Roman"/>
          <w:sz w:val="28"/>
        </w:rPr>
        <w:t>торговых объектов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>(далее - Свидетельство)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 xml:space="preserve">на территории МО ГО «город </w:t>
      </w:r>
      <w:r>
        <w:rPr>
          <w:rFonts w:ascii="Times New Roman" w:hAnsi="Times New Roman" w:cs="Times New Roman"/>
          <w:sz w:val="28"/>
        </w:rPr>
        <w:t>Каспийск</w:t>
      </w:r>
      <w:r w:rsidRPr="000B288B">
        <w:rPr>
          <w:rFonts w:ascii="Times New Roman" w:hAnsi="Times New Roman" w:cs="Times New Roman"/>
          <w:sz w:val="28"/>
        </w:rPr>
        <w:t>» (далее –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муниципальная услуга), создания комфортных условий для потребителей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результатов оказания муниципальной услуги и определяет сроки и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последовательность действий (административных процедур) при оказании</w:t>
      </w:r>
    </w:p>
    <w:p w:rsidR="000B288B" w:rsidRPr="000B288B" w:rsidRDefault="000B288B" w:rsidP="000B288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муниципальной услуги.</w:t>
      </w:r>
    </w:p>
    <w:p w:rsidR="000B288B" w:rsidRPr="000B288B" w:rsidRDefault="000B288B" w:rsidP="000B2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1.2. Круг заявителей, которые могут обращаться за услугой.</w:t>
      </w:r>
    </w:p>
    <w:p w:rsidR="000B288B" w:rsidRDefault="000B288B" w:rsidP="000B288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 xml:space="preserve">Заявителями, обратившимися в </w:t>
      </w:r>
      <w:r w:rsidR="00E04C68">
        <w:rPr>
          <w:rFonts w:ascii="Times New Roman" w:hAnsi="Times New Roman" w:cs="Times New Roman"/>
          <w:sz w:val="28"/>
        </w:rPr>
        <w:t>Отдела муниципальных закупок и торговли</w:t>
      </w:r>
      <w:r w:rsidRPr="000B288B">
        <w:rPr>
          <w:rFonts w:ascii="Times New Roman" w:hAnsi="Times New Roman" w:cs="Times New Roman"/>
          <w:sz w:val="28"/>
        </w:rPr>
        <w:t>, с запросом о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предоставлении муниципальной услуги, является физическое или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юридическое лицо (за исключением государственных органов и их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территориальных органов, органов государственных внебюджетных фондов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и их территориальных органов, органов местного самоуправления) либо их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уполномоченные представители, зарегистрированные в порядке,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установленном законодательством Российской Федерации, которому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принадлежит необходимое оборудование для организации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0B288B">
        <w:rPr>
          <w:rFonts w:ascii="Times New Roman" w:hAnsi="Times New Roman" w:cs="Times New Roman"/>
          <w:sz w:val="28"/>
        </w:rPr>
        <w:t>нестационарного объекта (далее – заявитель).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B288B" w:rsidRPr="000B288B" w:rsidRDefault="000B288B" w:rsidP="000B2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1.3.Требования к порядку информирования о предоставлении услуги.</w:t>
      </w:r>
    </w:p>
    <w:p w:rsidR="000B288B" w:rsidRPr="000B288B" w:rsidRDefault="000B288B" w:rsidP="003C36A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 xml:space="preserve">1.3.1. Адрес места нахождения </w:t>
      </w:r>
      <w:r>
        <w:rPr>
          <w:rFonts w:ascii="Times New Roman" w:hAnsi="Times New Roman" w:cs="Times New Roman"/>
          <w:sz w:val="28"/>
        </w:rPr>
        <w:t>Отдела муниципальных закупок и торговли</w:t>
      </w:r>
      <w:r w:rsidRPr="000B288B">
        <w:rPr>
          <w:rFonts w:ascii="Times New Roman" w:hAnsi="Times New Roman" w:cs="Times New Roman"/>
          <w:sz w:val="28"/>
        </w:rPr>
        <w:t xml:space="preserve"> города </w:t>
      </w:r>
      <w:r>
        <w:rPr>
          <w:rFonts w:ascii="Times New Roman" w:hAnsi="Times New Roman" w:cs="Times New Roman"/>
          <w:sz w:val="28"/>
        </w:rPr>
        <w:t>Каспийска</w:t>
      </w:r>
      <w:r w:rsidRPr="000B288B">
        <w:rPr>
          <w:rFonts w:ascii="Times New Roman" w:hAnsi="Times New Roman" w:cs="Times New Roman"/>
          <w:sz w:val="28"/>
        </w:rPr>
        <w:t>: город</w:t>
      </w:r>
      <w:r>
        <w:rPr>
          <w:rFonts w:ascii="Times New Roman" w:hAnsi="Times New Roman" w:cs="Times New Roman"/>
          <w:sz w:val="28"/>
        </w:rPr>
        <w:t xml:space="preserve"> Каспийск</w:t>
      </w:r>
      <w:r w:rsidRPr="000B288B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Орджоникидзе</w:t>
      </w:r>
      <w:r w:rsidRPr="000B288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12</w:t>
      </w:r>
      <w:r w:rsidRPr="000B288B">
        <w:rPr>
          <w:rFonts w:ascii="Times New Roman" w:hAnsi="Times New Roman" w:cs="Times New Roman"/>
          <w:sz w:val="28"/>
        </w:rPr>
        <w:t>, каб.</w:t>
      </w:r>
      <w:r>
        <w:rPr>
          <w:rFonts w:ascii="Times New Roman" w:hAnsi="Times New Roman" w:cs="Times New Roman"/>
          <w:sz w:val="28"/>
        </w:rPr>
        <w:t>48,50</w:t>
      </w:r>
      <w:r w:rsidRPr="000B288B">
        <w:rPr>
          <w:rFonts w:ascii="Times New Roman" w:hAnsi="Times New Roman" w:cs="Times New Roman"/>
          <w:sz w:val="28"/>
        </w:rPr>
        <w:t xml:space="preserve">. График работы </w:t>
      </w:r>
      <w:r>
        <w:rPr>
          <w:rFonts w:ascii="Times New Roman" w:hAnsi="Times New Roman" w:cs="Times New Roman"/>
          <w:sz w:val="28"/>
        </w:rPr>
        <w:t>Отдела</w:t>
      </w:r>
      <w:r w:rsidRPr="000B288B">
        <w:rPr>
          <w:rFonts w:ascii="Times New Roman" w:hAnsi="Times New Roman" w:cs="Times New Roman"/>
          <w:sz w:val="28"/>
        </w:rPr>
        <w:t>: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понедельник - пятница с 9.00 до 18.00 ч., перерыв с 13.00 до 14.00ч.,</w:t>
      </w:r>
    </w:p>
    <w:p w:rsidR="003C36AA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выходные дни – суббота, воскресенье.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Адрес электронной почты отдела:</w:t>
      </w:r>
      <w:r w:rsidR="003C36AA">
        <w:rPr>
          <w:rFonts w:ascii="Times New Roman" w:hAnsi="Times New Roman" w:cs="Times New Roman"/>
          <w:sz w:val="28"/>
        </w:rPr>
        <w:t xml:space="preserve">   </w:t>
      </w:r>
      <w:r w:rsidR="003C36AA">
        <w:rPr>
          <w:rFonts w:ascii="Times New Roman" w:hAnsi="Times New Roman" w:cs="Times New Roman"/>
          <w:sz w:val="28"/>
          <w:lang w:val="en-US"/>
        </w:rPr>
        <w:t>maleal</w:t>
      </w:r>
      <w:r w:rsidR="003C36AA" w:rsidRPr="003C36AA">
        <w:rPr>
          <w:rFonts w:ascii="Times New Roman" w:hAnsi="Times New Roman" w:cs="Times New Roman"/>
          <w:sz w:val="28"/>
        </w:rPr>
        <w:t>77</w:t>
      </w:r>
      <w:r w:rsidRPr="000B288B">
        <w:rPr>
          <w:rFonts w:ascii="Times New Roman" w:hAnsi="Times New Roman" w:cs="Times New Roman"/>
          <w:sz w:val="28"/>
        </w:rPr>
        <w:t>@</w:t>
      </w:r>
      <w:r w:rsidR="003C36AA">
        <w:rPr>
          <w:rFonts w:ascii="Times New Roman" w:hAnsi="Times New Roman" w:cs="Times New Roman"/>
          <w:sz w:val="28"/>
          <w:lang w:val="en-US"/>
        </w:rPr>
        <w:t>yandex</w:t>
      </w:r>
      <w:r w:rsidRPr="000B288B">
        <w:rPr>
          <w:rFonts w:ascii="Times New Roman" w:hAnsi="Times New Roman" w:cs="Times New Roman"/>
          <w:sz w:val="28"/>
        </w:rPr>
        <w:t>.ru</w:t>
      </w:r>
    </w:p>
    <w:p w:rsidR="000B288B" w:rsidRPr="000B288B" w:rsidRDefault="000B288B" w:rsidP="003C36A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2</w:t>
      </w:r>
      <w:r w:rsidRPr="000B288B">
        <w:rPr>
          <w:rFonts w:ascii="Times New Roman" w:hAnsi="Times New Roman" w:cs="Times New Roman"/>
          <w:sz w:val="28"/>
        </w:rPr>
        <w:t>. На информационных стендах администрации размещается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следующая информация: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 xml:space="preserve">- перечень документов, необходимых для предоставления </w:t>
      </w:r>
      <w:proofErr w:type="gramStart"/>
      <w:r w:rsidRPr="000B288B">
        <w:rPr>
          <w:rFonts w:ascii="Times New Roman" w:hAnsi="Times New Roman" w:cs="Times New Roman"/>
          <w:sz w:val="28"/>
        </w:rPr>
        <w:t>муниципальной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услуги, и требования, предъявляемые к этим документам;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- образец заполнения заявления для предоставления муниципальной услуги;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- номера телефонов и электронной почты;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- текст Административного регламента с приложениями (извлечения).</w:t>
      </w:r>
    </w:p>
    <w:p w:rsidR="000B288B" w:rsidRPr="000B288B" w:rsidRDefault="000B288B" w:rsidP="003C36A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3</w:t>
      </w:r>
      <w:r w:rsidRPr="000B288B">
        <w:rPr>
          <w:rFonts w:ascii="Times New Roman" w:hAnsi="Times New Roman" w:cs="Times New Roman"/>
          <w:sz w:val="28"/>
        </w:rPr>
        <w:t>. При ответах на телефонные звонки и устные обращения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специалисты администрации подробно и в вежливой (корректной) форме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>информируют обратившихся по интересующим их вопросам.</w:t>
      </w:r>
      <w:proofErr w:type="gramEnd"/>
      <w:r w:rsidRPr="000B288B">
        <w:rPr>
          <w:rFonts w:ascii="Times New Roman" w:hAnsi="Times New Roman" w:cs="Times New Roman"/>
          <w:sz w:val="28"/>
        </w:rPr>
        <w:t xml:space="preserve"> Ответ </w:t>
      </w:r>
      <w:proofErr w:type="gramStart"/>
      <w:r w:rsidRPr="000B288B">
        <w:rPr>
          <w:rFonts w:ascii="Times New Roman" w:hAnsi="Times New Roman" w:cs="Times New Roman"/>
          <w:sz w:val="28"/>
        </w:rPr>
        <w:t>на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телефонный звонок должен начинаться с информации о наименовании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организации, фамилии, имени, отчестве и должности специалиста,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>принявшего</w:t>
      </w:r>
      <w:proofErr w:type="gramEnd"/>
      <w:r w:rsidRPr="000B288B">
        <w:rPr>
          <w:rFonts w:ascii="Times New Roman" w:hAnsi="Times New Roman" w:cs="Times New Roman"/>
          <w:sz w:val="28"/>
        </w:rPr>
        <w:t xml:space="preserve"> телефонный звонок.</w:t>
      </w:r>
    </w:p>
    <w:p w:rsidR="000B288B" w:rsidRPr="000B288B" w:rsidRDefault="000B288B" w:rsidP="003C36A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4</w:t>
      </w:r>
      <w:r w:rsidRPr="000B288B">
        <w:rPr>
          <w:rFonts w:ascii="Times New Roman" w:hAnsi="Times New Roman" w:cs="Times New Roman"/>
          <w:sz w:val="28"/>
        </w:rPr>
        <w:t>. При невозможности специалиста, принявшего звонок,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самостоятельно ответить на поставленные вопросы, телефонный звонок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должен быть переадресован (переведен) на специалиста администрации,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уполномоченного на предоставление муниципальной услуги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(Уполномоченный специалист), или же обратившемуся гражданину должен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быть сообщен телефонный номер, по которому можно получить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необходимую информацию.</w:t>
      </w:r>
    </w:p>
    <w:p w:rsidR="000B288B" w:rsidRPr="000B288B" w:rsidRDefault="000B288B" w:rsidP="003C36A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5</w:t>
      </w:r>
      <w:r w:rsidRPr="000B288B">
        <w:rPr>
          <w:rFonts w:ascii="Times New Roman" w:hAnsi="Times New Roman" w:cs="Times New Roman"/>
          <w:sz w:val="28"/>
        </w:rPr>
        <w:t>. Заявители, представившие документы, в обязательном порядке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информируются специалистами: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 xml:space="preserve">- о приеме к рассмотрению заявления (с прилагаемыми документами) </w:t>
      </w:r>
      <w:proofErr w:type="gramStart"/>
      <w:r w:rsidRPr="000B288B">
        <w:rPr>
          <w:rFonts w:ascii="Times New Roman" w:hAnsi="Times New Roman" w:cs="Times New Roman"/>
          <w:sz w:val="28"/>
        </w:rPr>
        <w:t>на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предоставление муниципальной услуги;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>- об отказе в приеме заявления на предоставление муниципальной услуги (с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прилагаемыми документами);</w:t>
      </w:r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>- о сроке принятия решения по предоставлению (или об отказе в</w:t>
      </w:r>
      <w:proofErr w:type="gramEnd"/>
    </w:p>
    <w:p w:rsidR="000B288B" w:rsidRPr="000B288B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B288B">
        <w:rPr>
          <w:rFonts w:ascii="Times New Roman" w:hAnsi="Times New Roman" w:cs="Times New Roman"/>
          <w:sz w:val="28"/>
        </w:rPr>
        <w:t>предоставлении</w:t>
      </w:r>
      <w:proofErr w:type="gramEnd"/>
      <w:r w:rsidRPr="000B288B">
        <w:rPr>
          <w:rFonts w:ascii="Times New Roman" w:hAnsi="Times New Roman" w:cs="Times New Roman"/>
          <w:sz w:val="28"/>
        </w:rPr>
        <w:t>) муниципальной услуги и возможности получения</w:t>
      </w:r>
    </w:p>
    <w:p w:rsidR="00962DEA" w:rsidRPr="002B65A2" w:rsidRDefault="000B288B" w:rsidP="000B2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B288B">
        <w:rPr>
          <w:rFonts w:ascii="Times New Roman" w:hAnsi="Times New Roman" w:cs="Times New Roman"/>
          <w:sz w:val="28"/>
        </w:rPr>
        <w:t>уведомления о принятом решении.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Порядок информирования о ходе предоставления муниципальной услуги.</w:t>
      </w:r>
    </w:p>
    <w:p w:rsidR="003C36AA" w:rsidRPr="003C36AA" w:rsidRDefault="003C36AA" w:rsidP="00EC21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6.</w:t>
      </w:r>
      <w:r w:rsidRPr="003C36AA">
        <w:rPr>
          <w:rFonts w:ascii="Times New Roman" w:hAnsi="Times New Roman" w:cs="Times New Roman"/>
          <w:sz w:val="28"/>
        </w:rPr>
        <w:t xml:space="preserve"> Информирование о ходе предоставления муниципальной услуги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 xml:space="preserve">осуществляется уполномоченными специалистами при личном контакте </w:t>
      </w:r>
      <w:proofErr w:type="gramStart"/>
      <w:r w:rsidRPr="003C36AA">
        <w:rPr>
          <w:rFonts w:ascii="Times New Roman" w:hAnsi="Times New Roman" w:cs="Times New Roman"/>
          <w:sz w:val="28"/>
        </w:rPr>
        <w:t>с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заявителями, посредством почтовой и телефонной связи.</w:t>
      </w:r>
    </w:p>
    <w:p w:rsidR="003C36AA" w:rsidRPr="003C36AA" w:rsidRDefault="003C36AA" w:rsidP="00EC21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7</w:t>
      </w:r>
      <w:r w:rsidRPr="003C36AA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C36AA">
        <w:rPr>
          <w:rFonts w:ascii="Times New Roman" w:hAnsi="Times New Roman" w:cs="Times New Roman"/>
          <w:sz w:val="28"/>
        </w:rPr>
        <w:t>Информирование о принятии решения по предоставлению (или об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отказе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в предоставлении) муниципальной услуги, приостановлении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предоставления муниципальной услуги осуществляется уполномоченными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специалистами посредством выдачи соответствующих уведомлений </w:t>
      </w:r>
      <w:proofErr w:type="gramStart"/>
      <w:r w:rsidRPr="003C36AA">
        <w:rPr>
          <w:rFonts w:ascii="Times New Roman" w:hAnsi="Times New Roman" w:cs="Times New Roman"/>
          <w:sz w:val="28"/>
        </w:rPr>
        <w:t>при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личном </w:t>
      </w:r>
      <w:proofErr w:type="gramStart"/>
      <w:r w:rsidRPr="003C36AA">
        <w:rPr>
          <w:rFonts w:ascii="Times New Roman" w:hAnsi="Times New Roman" w:cs="Times New Roman"/>
          <w:sz w:val="28"/>
        </w:rPr>
        <w:t>контакте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с заявителями или посредством почтовой связи.</w:t>
      </w:r>
    </w:p>
    <w:p w:rsidR="003C36AA" w:rsidRPr="003C36AA" w:rsidRDefault="003C36AA" w:rsidP="00EC21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>8</w:t>
      </w:r>
      <w:r w:rsidRPr="003C36AA">
        <w:rPr>
          <w:rFonts w:ascii="Times New Roman" w:hAnsi="Times New Roman" w:cs="Times New Roman"/>
          <w:sz w:val="28"/>
        </w:rPr>
        <w:t>. Информация о сроке завершения оформления документов 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возможности их получения заявителю сообщается при подаче документов 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при возобновлении предоставления муниципальной услуги после ее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приостановления, а в случае сокращения срока - по </w:t>
      </w:r>
      <w:proofErr w:type="gramStart"/>
      <w:r w:rsidRPr="003C36AA">
        <w:rPr>
          <w:rFonts w:ascii="Times New Roman" w:hAnsi="Times New Roman" w:cs="Times New Roman"/>
          <w:sz w:val="28"/>
        </w:rPr>
        <w:t>указанному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в заявлении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телефону.</w:t>
      </w:r>
    </w:p>
    <w:p w:rsidR="003C36AA" w:rsidRPr="003C36AA" w:rsidRDefault="003C36AA" w:rsidP="00EC21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</w:t>
      </w:r>
      <w:r w:rsidR="00EC21DC">
        <w:rPr>
          <w:rFonts w:ascii="Times New Roman" w:hAnsi="Times New Roman" w:cs="Times New Roman"/>
          <w:sz w:val="28"/>
        </w:rPr>
        <w:t xml:space="preserve">9. </w:t>
      </w:r>
      <w:r w:rsidRPr="003C36AA">
        <w:rPr>
          <w:rFonts w:ascii="Times New Roman" w:hAnsi="Times New Roman" w:cs="Times New Roman"/>
          <w:sz w:val="28"/>
        </w:rPr>
        <w:t>Консультации (справки) по вопросам предоставления муниципальной услуги</w:t>
      </w:r>
      <w:r w:rsidR="00EC21DC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предоставляются уполномоченными специалистами администрации.</w:t>
      </w:r>
    </w:p>
    <w:p w:rsidR="003C36AA" w:rsidRPr="003C36AA" w:rsidRDefault="003C36AA" w:rsidP="00EC21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1.3.1</w:t>
      </w:r>
      <w:r w:rsidR="00EC21DC">
        <w:rPr>
          <w:rFonts w:ascii="Times New Roman" w:hAnsi="Times New Roman" w:cs="Times New Roman"/>
          <w:sz w:val="28"/>
        </w:rPr>
        <w:t>0</w:t>
      </w:r>
      <w:r w:rsidRPr="003C36AA">
        <w:rPr>
          <w:rFonts w:ascii="Times New Roman" w:hAnsi="Times New Roman" w:cs="Times New Roman"/>
          <w:sz w:val="28"/>
        </w:rPr>
        <w:t>. Консультации предоставляются по следующим вопросам: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- перечня документов, необходимых для предоставления </w:t>
      </w:r>
      <w:proofErr w:type="gramStart"/>
      <w:r w:rsidRPr="003C36AA">
        <w:rPr>
          <w:rFonts w:ascii="Times New Roman" w:hAnsi="Times New Roman" w:cs="Times New Roman"/>
          <w:sz w:val="28"/>
        </w:rPr>
        <w:t>муниципальной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услуги, комплектности (достаточности) представленных документов;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источника получения документов, необходимых для предоставления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муниципальной услуги (орган, организация и их местонахождение);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времени приема и выдачи документов;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сроков предоставления муниципальной услуги;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порядка обжалования действий (бездействия) и решений, осуществляемых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3C36AA">
        <w:rPr>
          <w:rFonts w:ascii="Times New Roman" w:hAnsi="Times New Roman" w:cs="Times New Roman"/>
          <w:sz w:val="28"/>
        </w:rPr>
        <w:t>принимаемых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в ходе предоставления муниципальной услуги.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1.3.1</w:t>
      </w:r>
      <w:r w:rsidR="00EC21DC">
        <w:rPr>
          <w:rFonts w:ascii="Times New Roman" w:hAnsi="Times New Roman" w:cs="Times New Roman"/>
          <w:sz w:val="28"/>
        </w:rPr>
        <w:t>1</w:t>
      </w:r>
      <w:r w:rsidRPr="003C36AA">
        <w:rPr>
          <w:rFonts w:ascii="Times New Roman" w:hAnsi="Times New Roman" w:cs="Times New Roman"/>
          <w:sz w:val="28"/>
        </w:rPr>
        <w:t>. Консультации предоставляются при личном обращении или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посредством телефонной связи.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1.3.1</w:t>
      </w:r>
      <w:r w:rsidR="00EC21DC">
        <w:rPr>
          <w:rFonts w:ascii="Times New Roman" w:hAnsi="Times New Roman" w:cs="Times New Roman"/>
          <w:sz w:val="28"/>
        </w:rPr>
        <w:t>2</w:t>
      </w:r>
      <w:r w:rsidRPr="003C36AA">
        <w:rPr>
          <w:rFonts w:ascii="Times New Roman" w:hAnsi="Times New Roman" w:cs="Times New Roman"/>
          <w:sz w:val="28"/>
        </w:rPr>
        <w:t>. Адрес официальн</w:t>
      </w:r>
      <w:r w:rsidR="00EC21DC">
        <w:rPr>
          <w:rFonts w:ascii="Times New Roman" w:hAnsi="Times New Roman" w:cs="Times New Roman"/>
          <w:sz w:val="28"/>
        </w:rPr>
        <w:t>ого</w:t>
      </w:r>
      <w:r w:rsidRPr="003C36AA">
        <w:rPr>
          <w:rFonts w:ascii="Times New Roman" w:hAnsi="Times New Roman" w:cs="Times New Roman"/>
          <w:sz w:val="28"/>
        </w:rPr>
        <w:t xml:space="preserve"> сайт</w:t>
      </w:r>
      <w:r w:rsidR="00EC21DC">
        <w:rPr>
          <w:rFonts w:ascii="Times New Roman" w:hAnsi="Times New Roman" w:cs="Times New Roman"/>
          <w:sz w:val="28"/>
        </w:rPr>
        <w:t>а</w:t>
      </w:r>
      <w:r w:rsidRPr="003C36AA">
        <w:rPr>
          <w:rFonts w:ascii="Times New Roman" w:hAnsi="Times New Roman" w:cs="Times New Roman"/>
          <w:sz w:val="28"/>
        </w:rPr>
        <w:t xml:space="preserve"> Администрации города </w:t>
      </w:r>
      <w:r w:rsidR="00EC21DC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 xml:space="preserve"> - </w:t>
      </w:r>
      <w:r w:rsidR="00EC21DC" w:rsidRPr="00EC21DC">
        <w:rPr>
          <w:rFonts w:ascii="Times New Roman" w:hAnsi="Times New Roman" w:cs="Times New Roman"/>
          <w:sz w:val="28"/>
          <w:lang w:val="en-US"/>
        </w:rPr>
        <w:t>www</w:t>
      </w:r>
      <w:r w:rsidR="00EC21DC" w:rsidRPr="00EC21DC">
        <w:rPr>
          <w:rFonts w:ascii="Times New Roman" w:hAnsi="Times New Roman" w:cs="Times New Roman"/>
          <w:sz w:val="28"/>
        </w:rPr>
        <w:t>.</w:t>
      </w:r>
      <w:r w:rsidR="00EC21DC" w:rsidRPr="00EC21DC">
        <w:rPr>
          <w:rFonts w:ascii="Times New Roman" w:hAnsi="Times New Roman" w:cs="Times New Roman"/>
          <w:sz w:val="28"/>
          <w:lang w:val="en-US"/>
        </w:rPr>
        <w:t>kaspiysk</w:t>
      </w:r>
      <w:r w:rsidR="00EC21DC" w:rsidRPr="00EC21DC">
        <w:rPr>
          <w:rFonts w:ascii="Times New Roman" w:hAnsi="Times New Roman" w:cs="Times New Roman"/>
          <w:sz w:val="28"/>
        </w:rPr>
        <w:t>.</w:t>
      </w:r>
      <w:r w:rsidR="00EC21DC" w:rsidRPr="00EC21DC">
        <w:rPr>
          <w:rFonts w:ascii="Times New Roman" w:hAnsi="Times New Roman" w:cs="Times New Roman"/>
          <w:sz w:val="28"/>
          <w:lang w:val="en-US"/>
        </w:rPr>
        <w:t>org</w:t>
      </w:r>
      <w:r w:rsidRPr="003C36AA">
        <w:rPr>
          <w:rFonts w:ascii="Times New Roman" w:hAnsi="Times New Roman" w:cs="Times New Roman"/>
          <w:sz w:val="28"/>
        </w:rPr>
        <w:t xml:space="preserve"> </w:t>
      </w:r>
      <w:r w:rsidR="00EC21DC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 сети Интернет.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1.3.1</w:t>
      </w:r>
      <w:r w:rsidR="00EC21DC">
        <w:rPr>
          <w:rFonts w:ascii="Times New Roman" w:hAnsi="Times New Roman" w:cs="Times New Roman"/>
          <w:sz w:val="28"/>
        </w:rPr>
        <w:t>3</w:t>
      </w:r>
      <w:r w:rsidRPr="003C36AA">
        <w:rPr>
          <w:rFonts w:ascii="Times New Roman" w:hAnsi="Times New Roman" w:cs="Times New Roman"/>
          <w:sz w:val="28"/>
        </w:rPr>
        <w:t>. Предоставление в электронном виде муниципальной услуги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осуществляется через портал государственных услуг Российской Федерации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- </w:t>
      </w:r>
      <w:r w:rsidRPr="003C36AA">
        <w:rPr>
          <w:rFonts w:ascii="Times New Roman" w:hAnsi="Times New Roman" w:cs="Times New Roman"/>
          <w:sz w:val="28"/>
          <w:lang w:val="en-US"/>
        </w:rPr>
        <w:t>http</w:t>
      </w:r>
      <w:r w:rsidRPr="003C36AA">
        <w:rPr>
          <w:rFonts w:ascii="Times New Roman" w:hAnsi="Times New Roman" w:cs="Times New Roman"/>
          <w:sz w:val="28"/>
        </w:rPr>
        <w:t>://</w:t>
      </w:r>
      <w:r w:rsidRPr="003C36AA">
        <w:rPr>
          <w:rFonts w:ascii="Times New Roman" w:hAnsi="Times New Roman" w:cs="Times New Roman"/>
          <w:sz w:val="28"/>
          <w:lang w:val="en-US"/>
        </w:rPr>
        <w:t>www</w:t>
      </w:r>
      <w:r w:rsidRPr="003C36AA">
        <w:rPr>
          <w:rFonts w:ascii="Times New Roman" w:hAnsi="Times New Roman" w:cs="Times New Roman"/>
          <w:sz w:val="28"/>
        </w:rPr>
        <w:t>.</w:t>
      </w:r>
      <w:r w:rsidRPr="003C36AA">
        <w:rPr>
          <w:rFonts w:ascii="Times New Roman" w:hAnsi="Times New Roman" w:cs="Times New Roman"/>
          <w:sz w:val="28"/>
          <w:lang w:val="en-US"/>
        </w:rPr>
        <w:t>gosuslugi</w:t>
      </w:r>
      <w:r w:rsidRPr="003C36AA">
        <w:rPr>
          <w:rFonts w:ascii="Times New Roman" w:hAnsi="Times New Roman" w:cs="Times New Roman"/>
          <w:sz w:val="28"/>
        </w:rPr>
        <w:t>.</w:t>
      </w:r>
      <w:r w:rsidRPr="003C36AA">
        <w:rPr>
          <w:rFonts w:ascii="Times New Roman" w:hAnsi="Times New Roman" w:cs="Times New Roman"/>
          <w:sz w:val="28"/>
          <w:lang w:val="en-US"/>
        </w:rPr>
        <w:t>ru</w:t>
      </w:r>
      <w:r w:rsidRPr="003C36AA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1.4. Оказание услуги в электронном виде осуществляется согласно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распоряжению Правительства Российской Федерации от 17.12.2009г.</w:t>
      </w:r>
    </w:p>
    <w:p w:rsid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№ 1993-р и оказываться согласно этапам перевода их предоставления в</w:t>
      </w:r>
      <w:r w:rsidR="00EC21DC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электронном виде.</w:t>
      </w:r>
    </w:p>
    <w:p w:rsidR="00EC21DC" w:rsidRPr="003C36AA" w:rsidRDefault="00EC21DC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C36AA" w:rsidRPr="003C36AA" w:rsidRDefault="003C36AA" w:rsidP="00EC21D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 Стандарт предоставления муниципальной услуги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2.1. Наименование услуги: «Выдача свидетельства на право размещения 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функционирования нестационарных торговых объектов потребительского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 xml:space="preserve">рынка на территории </w:t>
      </w:r>
      <w:proofErr w:type="gramStart"/>
      <w:r w:rsidRPr="003C36AA">
        <w:rPr>
          <w:rFonts w:ascii="Times New Roman" w:hAnsi="Times New Roman" w:cs="Times New Roman"/>
          <w:sz w:val="28"/>
        </w:rPr>
        <w:t>г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</w:t>
      </w:r>
      <w:r w:rsidR="00EC21DC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».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2.1.1. Сокращенное наименование услуги: «Выдача свидетельства о</w:t>
      </w:r>
      <w:r w:rsidR="00EC21DC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размещении».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2.2. Наименование органа, предоставляющего услугу: услугу оказывает</w:t>
      </w:r>
    </w:p>
    <w:p w:rsidR="003C36AA" w:rsidRPr="003C36AA" w:rsidRDefault="00EC21DC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муниципальных закупок и торговли </w:t>
      </w:r>
      <w:r w:rsidR="00204919" w:rsidRPr="0064146A">
        <w:rPr>
          <w:rFonts w:ascii="Times New Roman" w:hAnsi="Times New Roman" w:cs="Times New Roman"/>
          <w:sz w:val="28"/>
        </w:rPr>
        <w:t>Администрации город</w:t>
      </w:r>
      <w:r w:rsidR="00DA73DA">
        <w:rPr>
          <w:rFonts w:ascii="Times New Roman" w:hAnsi="Times New Roman" w:cs="Times New Roman"/>
          <w:sz w:val="28"/>
        </w:rPr>
        <w:t>ского округа «г</w:t>
      </w:r>
      <w:proofErr w:type="gramStart"/>
      <w:r w:rsidR="00DA73DA">
        <w:rPr>
          <w:rFonts w:ascii="Times New Roman" w:hAnsi="Times New Roman" w:cs="Times New Roman"/>
          <w:sz w:val="28"/>
        </w:rPr>
        <w:t>.</w:t>
      </w:r>
      <w:r w:rsidR="00204919">
        <w:rPr>
          <w:rFonts w:ascii="Times New Roman" w:hAnsi="Times New Roman" w:cs="Times New Roman"/>
          <w:sz w:val="28"/>
        </w:rPr>
        <w:t>К</w:t>
      </w:r>
      <w:proofErr w:type="gramEnd"/>
      <w:r w:rsidR="00204919">
        <w:rPr>
          <w:rFonts w:ascii="Times New Roman" w:hAnsi="Times New Roman" w:cs="Times New Roman"/>
          <w:sz w:val="28"/>
        </w:rPr>
        <w:t>аспийска</w:t>
      </w:r>
      <w:r w:rsidR="00DA73DA">
        <w:rPr>
          <w:rFonts w:ascii="Times New Roman" w:hAnsi="Times New Roman" w:cs="Times New Roman"/>
          <w:sz w:val="28"/>
        </w:rPr>
        <w:t>».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2.3. Описание результата предоставления услуги: Результатом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предоставления муниципальной услуги является выдача свидетельства </w:t>
      </w:r>
      <w:proofErr w:type="gramStart"/>
      <w:r w:rsidRPr="003C36AA">
        <w:rPr>
          <w:rFonts w:ascii="Times New Roman" w:hAnsi="Times New Roman" w:cs="Times New Roman"/>
          <w:sz w:val="28"/>
        </w:rPr>
        <w:t>на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право размещения и функционирования нестационарного торгового объекта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(далее – свидетельство); уведомление об отказе в выдаче свидетельства 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размещении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нестационарного торгового объекта.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2.4. Срок предоставления услуги, в том числе с учетом необходимости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обращения в иные органы и организации, участвующие в предоставлении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услуги, срок приостановления предоставления услуги в случае, если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возможность приостановления предусмотрена </w:t>
      </w:r>
      <w:proofErr w:type="gramStart"/>
      <w:r w:rsidRPr="003C36AA">
        <w:rPr>
          <w:rFonts w:ascii="Times New Roman" w:hAnsi="Times New Roman" w:cs="Times New Roman"/>
          <w:sz w:val="28"/>
        </w:rPr>
        <w:t>нормативными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правовыми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актами Российской Федерации, сроки выдачи (направления) документов,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являющихся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результатом предоставления услуги. Срок предоставления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услуги исчисляется в календарных днях со дня принятия заявления. Срок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предоставления услуги не может превышать 10 дней. Сроком выдачи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документа, являющегося результатом предоставления услуги, является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последний день окончания срока предоставления услуги.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2.5. Перечень нормативных правовых актов Российской Федерации,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нормативных правовых актов Республики Дагестан, муниципальных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нормативных правовых актов, регулирующих предоставление услуги: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-Конституция Российской Федерации принятой всенародным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голосованием 12.12.1993 ("Российская газета", 25.12.1993,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237);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Конституция Республики Дагестан принята Конституционным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Собранием 10.07.2003г (Собрание законодательства РД);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Федеральный Закон от 06 октября 2003 г. № 131-ФЗ «</w:t>
      </w:r>
      <w:proofErr w:type="gramStart"/>
      <w:r w:rsidRPr="003C36AA">
        <w:rPr>
          <w:rFonts w:ascii="Times New Roman" w:hAnsi="Times New Roman" w:cs="Times New Roman"/>
          <w:sz w:val="28"/>
        </w:rPr>
        <w:t>Об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общих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принципах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Федерации»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 xml:space="preserve">("Российская газета",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253, 30.12.2009,"Собрание законодательства РФ",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 xml:space="preserve">04.01.2010,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1, ст. 2.);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Федеральный закон от 28 декабря 2009 г. № 381-ФЗ «Об основах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государственного регулирования торговой деятельности </w:t>
      </w:r>
      <w:proofErr w:type="gramStart"/>
      <w:r w:rsidRPr="003C36AA">
        <w:rPr>
          <w:rFonts w:ascii="Times New Roman" w:hAnsi="Times New Roman" w:cs="Times New Roman"/>
          <w:sz w:val="28"/>
        </w:rPr>
        <w:t>в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Российской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Федерации» (Собрание законодательства РФ от 06.10.2003);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Федеральным законом Российской Федерации от 27 июля 2006 №152 «О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 xml:space="preserve">персональных данных» ("Российская газета",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165, 29.07.2006,"Собрание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законодательства РФ", 31.07.2006,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31 (1 ч.), ст. 3451,"Парламентская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газета",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126-127, 03.08.2006.);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>- Федеральный закон от 27 июля 2010г. № 210–ФЗ «Об организации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предоставления государственных и муниципальных услуг» (Собрание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законодательства Российской Федерации, 2010,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31, ст. 4179; 2011,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27,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ст. 3880,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29, ст. 4291,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30, ст. 4587,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49, ст. 7061; 2012,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31, ст. 4322,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2013, </w:t>
      </w:r>
      <w:r w:rsidRPr="003C36AA">
        <w:rPr>
          <w:rFonts w:ascii="Times New Roman" w:hAnsi="Times New Roman" w:cs="Times New Roman"/>
          <w:sz w:val="28"/>
          <w:lang w:val="en-US"/>
        </w:rPr>
        <w:t>N</w:t>
      </w:r>
      <w:r w:rsidRPr="003C36AA">
        <w:rPr>
          <w:rFonts w:ascii="Times New Roman" w:hAnsi="Times New Roman" w:cs="Times New Roman"/>
          <w:sz w:val="28"/>
        </w:rPr>
        <w:t xml:space="preserve"> 30 (часть </w:t>
      </w:r>
      <w:r w:rsidRPr="003C36AA">
        <w:rPr>
          <w:rFonts w:ascii="Times New Roman" w:hAnsi="Times New Roman" w:cs="Times New Roman"/>
          <w:sz w:val="28"/>
          <w:lang w:val="en-US"/>
        </w:rPr>
        <w:t>I</w:t>
      </w:r>
      <w:r w:rsidRPr="003C36AA">
        <w:rPr>
          <w:rFonts w:ascii="Times New Roman" w:hAnsi="Times New Roman" w:cs="Times New Roman"/>
          <w:sz w:val="28"/>
        </w:rPr>
        <w:t>), ст. 4084);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- постановление Администрации </w:t>
      </w:r>
      <w:r w:rsidR="00DA73DA">
        <w:rPr>
          <w:rFonts w:ascii="Times New Roman" w:hAnsi="Times New Roman" w:cs="Times New Roman"/>
          <w:sz w:val="28"/>
        </w:rPr>
        <w:t>городского округа «</w:t>
      </w:r>
      <w:r w:rsidRPr="003C36AA">
        <w:rPr>
          <w:rFonts w:ascii="Times New Roman" w:hAnsi="Times New Roman" w:cs="Times New Roman"/>
          <w:sz w:val="28"/>
        </w:rPr>
        <w:t>г</w:t>
      </w:r>
      <w:proofErr w:type="gramStart"/>
      <w:r w:rsidRPr="003C36AA">
        <w:rPr>
          <w:rFonts w:ascii="Times New Roman" w:hAnsi="Times New Roman" w:cs="Times New Roman"/>
          <w:sz w:val="28"/>
        </w:rPr>
        <w:t>.</w:t>
      </w:r>
      <w:r w:rsidR="00E04C68">
        <w:rPr>
          <w:rFonts w:ascii="Times New Roman" w:hAnsi="Times New Roman" w:cs="Times New Roman"/>
          <w:sz w:val="28"/>
        </w:rPr>
        <w:t>К</w:t>
      </w:r>
      <w:proofErr w:type="gramEnd"/>
      <w:r w:rsidR="00E04C68">
        <w:rPr>
          <w:rFonts w:ascii="Times New Roman" w:hAnsi="Times New Roman" w:cs="Times New Roman"/>
          <w:sz w:val="28"/>
        </w:rPr>
        <w:t>аспийск</w:t>
      </w:r>
      <w:r w:rsidR="00DA73DA">
        <w:rPr>
          <w:rFonts w:ascii="Times New Roman" w:hAnsi="Times New Roman" w:cs="Times New Roman"/>
          <w:sz w:val="28"/>
        </w:rPr>
        <w:t>»</w:t>
      </w:r>
      <w:r w:rsidRPr="003C36AA">
        <w:rPr>
          <w:rFonts w:ascii="Times New Roman" w:hAnsi="Times New Roman" w:cs="Times New Roman"/>
          <w:sz w:val="28"/>
        </w:rPr>
        <w:t xml:space="preserve"> от </w:t>
      </w:r>
      <w:r w:rsidR="00DA73DA">
        <w:rPr>
          <w:rFonts w:ascii="Times New Roman" w:hAnsi="Times New Roman" w:cs="Times New Roman"/>
          <w:sz w:val="28"/>
        </w:rPr>
        <w:t>____________</w:t>
      </w:r>
      <w:r w:rsidRPr="003C36AA">
        <w:rPr>
          <w:rFonts w:ascii="Times New Roman" w:hAnsi="Times New Roman" w:cs="Times New Roman"/>
          <w:sz w:val="28"/>
        </w:rPr>
        <w:t xml:space="preserve">г. № </w:t>
      </w:r>
      <w:r w:rsidR="00DA73DA">
        <w:rPr>
          <w:rFonts w:ascii="Times New Roman" w:hAnsi="Times New Roman" w:cs="Times New Roman"/>
          <w:sz w:val="28"/>
        </w:rPr>
        <w:t>______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«Об утверждении Положения о порядке размещения и функционирования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нестационарных </w:t>
      </w:r>
      <w:r w:rsidR="00204919">
        <w:rPr>
          <w:rFonts w:ascii="Times New Roman" w:hAnsi="Times New Roman" w:cs="Times New Roman"/>
          <w:sz w:val="28"/>
        </w:rPr>
        <w:t xml:space="preserve">(кроме киосков и павильонов) </w:t>
      </w:r>
      <w:r w:rsidRPr="003C36AA">
        <w:rPr>
          <w:rFonts w:ascii="Times New Roman" w:hAnsi="Times New Roman" w:cs="Times New Roman"/>
          <w:sz w:val="28"/>
        </w:rPr>
        <w:t>объектов потребительского рынка на территории</w:t>
      </w:r>
      <w:r w:rsidR="00204919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г. </w:t>
      </w:r>
      <w:r w:rsidR="00204919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».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2.6. Исчерпывающий перечень документов, необходимых в соответствии </w:t>
      </w:r>
      <w:proofErr w:type="gramStart"/>
      <w:r w:rsidRPr="003C36AA">
        <w:rPr>
          <w:rFonts w:ascii="Times New Roman" w:hAnsi="Times New Roman" w:cs="Times New Roman"/>
          <w:sz w:val="28"/>
        </w:rPr>
        <w:t>с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законодательными актами для предоставления муниципальной услуги,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заявитель должен представить самостоятельно. Для получения свидетельства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на имя руководителя управления предоставляется подписанное заявителем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заявление о выдаче свидетельства (приложение №1). В заявлении должны</w:t>
      </w:r>
      <w:r w:rsidR="0029754F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быть указаны: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1) для юридического лица: наименование, </w:t>
      </w:r>
      <w:proofErr w:type="gramStart"/>
      <w:r w:rsidRPr="003C36AA">
        <w:rPr>
          <w:rFonts w:ascii="Times New Roman" w:hAnsi="Times New Roman" w:cs="Times New Roman"/>
          <w:sz w:val="28"/>
        </w:rPr>
        <w:t>организационно-правовая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форма, место нахождения, фамилия, имя, отчество руководителя, контактные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телефоны, адрес размещения и вид нестационарного торгового объекта с</w:t>
      </w:r>
      <w:r w:rsidR="0029754F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указанием товарного профиля. К заявлению прилагается копия паспорта.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2) для индивидуального предпринимателя: фамилия, имя, отчество, адрес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размещения и вид нестационарного торгового объекта с указанием товарного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профиля. К заявлению прилагается копия паспорта.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3) для физического лица: фамилия, имя, отчество, адрес регистрации по</w:t>
      </w:r>
      <w:r w:rsidR="0029754F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месту постоянного проживания, адрес размещения и вид нестационарного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объекта. К заявлению прилагаются: копия паспорта, справка о наличии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приусадебного участка;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2.6.1. Запрещается требовать от заявителя: представления документов и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информации или осуществления действий, представление или осуществление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которых не предусмотрено нормативными правовыми актами,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регулирующими отношения, возникающие в связи с предоставлением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муниципальных услуг; представления документов и информации, которые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находятся в распоряжении органов, предоставляющих муниципальные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услуги, иных органов местного самоуправления и организаций, в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соответствии с нормативными правовыми актами Российской Федерации,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нормативными правовыми актами субъектов Российской Федерации,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муниципальными правовыми актами.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2.6.2.Заявитель имеет право по собственной инициативе представить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следующие документы, так как они подлежат представлению в рамках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межведомственного информационного взаимодействия: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>1) Копию свидетельства о постановке на налоговый учет;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2) Справку из инспекции ФНС об исполнении налогоплательщиком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обязанностей по уплате налогов, сборов, страховых взносов, пеней.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3) копию выписки из Единого государственного реестра юридических лиц</w:t>
      </w:r>
      <w:r w:rsidR="00730D97">
        <w:rPr>
          <w:rFonts w:ascii="Times New Roman" w:hAnsi="Times New Roman" w:cs="Times New Roman"/>
          <w:sz w:val="28"/>
        </w:rPr>
        <w:t>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индивидуальных предпринимателей.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2.7. Исчерпывающий перечень оснований для отказа в приеме документов,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необходимых для предоставления услуги: Основанием для отказа в приеме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документов специалистами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для получения услуги является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подача заявления о выдаче разрешения с </w:t>
      </w:r>
      <w:proofErr w:type="gramStart"/>
      <w:r w:rsidRPr="003C36AA">
        <w:rPr>
          <w:rFonts w:ascii="Times New Roman" w:hAnsi="Times New Roman" w:cs="Times New Roman"/>
          <w:sz w:val="28"/>
        </w:rPr>
        <w:t>нарушением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установленных в п. 2.6.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настоящего Административного регламента требований.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2.8. Исчерпывающий перечень оснований для отказа в предоставлении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услуги: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непредставление необходимых для выдачи свидетельства документов;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в письменном обращении отсутствуют фамилия заявителя, направившего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обращение, и почтовый адрес, по которому должен быть направлен ответ;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текст письменного обращения не поддается прочтению;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2.9 Услуга оказывается на безвозмездной основе.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2.10. Максимальный срок ожидания в очереди при подаче заявления 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документов для получения муниципальной услуги составляет 15 минут.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2.11. Срок регистрации запроса заявителя о предоставлении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муниципальной услуги, составляет один рабочий день.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</w:t>
      </w:r>
      <w:r w:rsidR="00DA73DA">
        <w:rPr>
          <w:rFonts w:ascii="Times New Roman" w:hAnsi="Times New Roman" w:cs="Times New Roman"/>
          <w:sz w:val="28"/>
        </w:rPr>
        <w:t>2</w:t>
      </w:r>
      <w:r w:rsidRPr="003C36AA">
        <w:rPr>
          <w:rFonts w:ascii="Times New Roman" w:hAnsi="Times New Roman" w:cs="Times New Roman"/>
          <w:sz w:val="28"/>
        </w:rPr>
        <w:t>. Показатели доступности и качества услуги, в том числе количество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взаимодействий заявителя со специалистами при предоставлении услуги и их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продолжительность, возможность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получения информации о ходе </w:t>
      </w:r>
      <w:r w:rsidR="00730D97">
        <w:rPr>
          <w:rFonts w:ascii="Times New Roman" w:hAnsi="Times New Roman" w:cs="Times New Roman"/>
          <w:sz w:val="28"/>
        </w:rPr>
        <w:t>п</w:t>
      </w:r>
      <w:r w:rsidRPr="003C36AA">
        <w:rPr>
          <w:rFonts w:ascii="Times New Roman" w:hAnsi="Times New Roman" w:cs="Times New Roman"/>
          <w:sz w:val="28"/>
        </w:rPr>
        <w:t>редоставления услуги, в том числе с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использованием информационно-коммуникационных технологий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(Интернета). Показатели качества</w:t>
      </w:r>
      <w:r w:rsidR="00730D97">
        <w:rPr>
          <w:rFonts w:ascii="Times New Roman" w:hAnsi="Times New Roman" w:cs="Times New Roman"/>
          <w:sz w:val="28"/>
        </w:rPr>
        <w:t xml:space="preserve"> м</w:t>
      </w:r>
      <w:r w:rsidRPr="003C36AA">
        <w:rPr>
          <w:rFonts w:ascii="Times New Roman" w:hAnsi="Times New Roman" w:cs="Times New Roman"/>
          <w:sz w:val="28"/>
        </w:rPr>
        <w:t>униципальной услуги: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предоставление услуги в сроки, определенные настоящим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административным регламентом;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соблюдение сроков ожидания в очереди при предоставлении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муниципальной услуги;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отсутствие обоснованных жалоб со стороны заявителей на решения 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действия (бездействия) принятые и осуществленные должностными лицами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при предоставлении муниципальной услуги. Показатели доступности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муниципальных услуг: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возможность обращения за муниципальной услугой через сеть Интернет;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- транспортная доступность к местам предоставления </w:t>
      </w:r>
      <w:proofErr w:type="gramStart"/>
      <w:r w:rsidRPr="003C36AA">
        <w:rPr>
          <w:rFonts w:ascii="Times New Roman" w:hAnsi="Times New Roman" w:cs="Times New Roman"/>
          <w:sz w:val="28"/>
        </w:rPr>
        <w:t>муниципальной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услуги;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обеспечение беспрепятственного доступа к местам предоставления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>муниципальной услуги лиц с ограниченными возможностями передвижения;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обеспечение возможности получения информации о ходе предоставления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муниципальной услуги посредством электронной почты;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размещение необходимой информации о предоставлении муниципальной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услуги на официальном сайте</w:t>
      </w:r>
      <w:r w:rsidR="00730D97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</w:t>
      </w:r>
      <w:r w:rsidR="00DA73DA">
        <w:rPr>
          <w:rFonts w:ascii="Times New Roman" w:hAnsi="Times New Roman" w:cs="Times New Roman"/>
          <w:sz w:val="28"/>
        </w:rPr>
        <w:t>3</w:t>
      </w:r>
      <w:r w:rsidR="00730D97">
        <w:rPr>
          <w:rFonts w:ascii="Times New Roman" w:hAnsi="Times New Roman" w:cs="Times New Roman"/>
          <w:sz w:val="28"/>
        </w:rPr>
        <w:t>.</w:t>
      </w:r>
      <w:r w:rsidRPr="003C36AA">
        <w:rPr>
          <w:rFonts w:ascii="Times New Roman" w:hAnsi="Times New Roman" w:cs="Times New Roman"/>
          <w:sz w:val="28"/>
        </w:rPr>
        <w:t xml:space="preserve"> Иные требования, в том числе учитывающие особенности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предоставления государственных и муниципальных услуг в электронной форме.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</w:t>
      </w:r>
      <w:r w:rsidR="00DA73DA">
        <w:rPr>
          <w:rFonts w:ascii="Times New Roman" w:hAnsi="Times New Roman" w:cs="Times New Roman"/>
          <w:sz w:val="28"/>
        </w:rPr>
        <w:t>3</w:t>
      </w:r>
      <w:r w:rsidRPr="003C36AA">
        <w:rPr>
          <w:rFonts w:ascii="Times New Roman" w:hAnsi="Times New Roman" w:cs="Times New Roman"/>
          <w:sz w:val="28"/>
        </w:rPr>
        <w:t xml:space="preserve">.1 Особенности предоставления муниципальной услуги </w:t>
      </w:r>
      <w:proofErr w:type="gramStart"/>
      <w:r w:rsidRPr="003C36AA">
        <w:rPr>
          <w:rFonts w:ascii="Times New Roman" w:hAnsi="Times New Roman" w:cs="Times New Roman"/>
          <w:sz w:val="28"/>
        </w:rPr>
        <w:t>в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электронной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форме: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Заявитель может подать заявление в электронной форме с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использованием портала государственных услуг Российской Федерации.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Заявление и документы, необходимые для предоставления муниципальной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услуги, которые представляются заявителем самостоятельно, направляются в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форме электронных документов с портала государственных услуг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Российской Федерации с использованием средств электронной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идентификации заявителя, в том числе электронной подписи.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Заявителю сообщается о регистрации заявления путем отражения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информации на указанных порталах.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2.1</w:t>
      </w:r>
      <w:r w:rsidR="00DA73DA">
        <w:rPr>
          <w:rFonts w:ascii="Times New Roman" w:hAnsi="Times New Roman" w:cs="Times New Roman"/>
          <w:sz w:val="28"/>
        </w:rPr>
        <w:t>3</w:t>
      </w:r>
      <w:r w:rsidRPr="003C36AA">
        <w:rPr>
          <w:rFonts w:ascii="Times New Roman" w:hAnsi="Times New Roman" w:cs="Times New Roman"/>
          <w:sz w:val="28"/>
        </w:rPr>
        <w:t>.2 Предоставление муниципальной услуги в МФЦ осуществляется по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принципу «одного окна» в соответствии с законодательством Российской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Федерации.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 Состав, последовательность и сроки выполнения административных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процедур (действий), требования к порядку их выполнения, в том числе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особенности выполнения административных процедур (действий) в</w:t>
      </w:r>
      <w:r w:rsidR="00730D97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электронной форме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3.1. Перечень административных процедур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3.1.1. Консультирование по вопросам предоставления услуги.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3.1.2. Прием и регистрация заявлений, прием документов </w:t>
      </w:r>
      <w:proofErr w:type="gramStart"/>
      <w:r w:rsidRPr="003C36AA">
        <w:rPr>
          <w:rFonts w:ascii="Times New Roman" w:hAnsi="Times New Roman" w:cs="Times New Roman"/>
          <w:sz w:val="28"/>
        </w:rPr>
        <w:t>на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предоставление услуги.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3.1.3. Определение права заявителя на предоставление услуги.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3.1.4. Выдача свидетельства или отказ в выдаче свидетельства.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3.2. Описание административных процедур (описание каждой</w:t>
      </w:r>
      <w:r w:rsidR="006B0A5A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административной процедуры содержит следующие обязательные элементы)</w:t>
      </w:r>
      <w:r w:rsidR="007A7334">
        <w:rPr>
          <w:rFonts w:ascii="Times New Roman" w:hAnsi="Times New Roman" w:cs="Times New Roman"/>
          <w:sz w:val="28"/>
        </w:rPr>
        <w:t>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3.2.1. Консультирование по вопросам предоставления услуги. Основанием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для консультирования по вопросам предоставления услуги является </w:t>
      </w:r>
      <w:proofErr w:type="gramStart"/>
      <w:r w:rsidRPr="003C36AA">
        <w:rPr>
          <w:rFonts w:ascii="Times New Roman" w:hAnsi="Times New Roman" w:cs="Times New Roman"/>
          <w:sz w:val="28"/>
        </w:rPr>
        <w:t>личное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обращение заявителя в </w:t>
      </w:r>
      <w:r w:rsidR="007A7334">
        <w:rPr>
          <w:rFonts w:ascii="Times New Roman" w:hAnsi="Times New Roman" w:cs="Times New Roman"/>
          <w:sz w:val="28"/>
        </w:rPr>
        <w:t>Отдел муниципальных закупок и торговли</w:t>
      </w:r>
      <w:r w:rsidRPr="003C36AA">
        <w:rPr>
          <w:rFonts w:ascii="Times New Roman" w:hAnsi="Times New Roman" w:cs="Times New Roman"/>
          <w:sz w:val="28"/>
        </w:rPr>
        <w:t xml:space="preserve"> или поступление его обращения 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письменном, электронном виде. Консультирование по вопросам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предоставления услуги осуществляется специалистом </w:t>
      </w:r>
      <w:r w:rsidR="007A7334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 xml:space="preserve">Специалист </w:t>
      </w:r>
      <w:r w:rsidR="007A7334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в доброжелательной, вежливой форме отвечает на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вопросы заявителя, выдает необходимые информационные материалы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(перечень документов, памятку и др.). Срок консультирования по вопросам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предоставления услуги не превышает 15 минут на одного заявителя.</w:t>
      </w:r>
      <w:r w:rsidR="007A73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C36AA">
        <w:rPr>
          <w:rFonts w:ascii="Times New Roman" w:hAnsi="Times New Roman" w:cs="Times New Roman"/>
          <w:sz w:val="28"/>
        </w:rPr>
        <w:t xml:space="preserve">Контроль </w:t>
      </w:r>
      <w:r w:rsidR="007A7334">
        <w:rPr>
          <w:rFonts w:ascii="Times New Roman" w:hAnsi="Times New Roman" w:cs="Times New Roman"/>
          <w:sz w:val="28"/>
        </w:rPr>
        <w:t xml:space="preserve"> з</w:t>
      </w:r>
      <w:r w:rsidRPr="003C36AA">
        <w:rPr>
          <w:rFonts w:ascii="Times New Roman" w:hAnsi="Times New Roman" w:cs="Times New Roman"/>
          <w:sz w:val="28"/>
        </w:rPr>
        <w:t>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процедурой консультирования по вопросам предоставления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услуги </w:t>
      </w:r>
      <w:r w:rsidR="007A7334">
        <w:rPr>
          <w:rFonts w:ascii="Times New Roman" w:hAnsi="Times New Roman" w:cs="Times New Roman"/>
          <w:sz w:val="28"/>
        </w:rPr>
        <w:t xml:space="preserve"> о</w:t>
      </w:r>
      <w:r w:rsidRPr="003C36AA">
        <w:rPr>
          <w:rFonts w:ascii="Times New Roman" w:hAnsi="Times New Roman" w:cs="Times New Roman"/>
          <w:sz w:val="28"/>
        </w:rPr>
        <w:t xml:space="preserve">существляет руководитель </w:t>
      </w:r>
      <w:r w:rsidR="007A7334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. Результатом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административного действия является передача заявления руководителю</w:t>
      </w:r>
      <w:r w:rsidR="007A7334">
        <w:rPr>
          <w:rFonts w:ascii="Times New Roman" w:hAnsi="Times New Roman" w:cs="Times New Roman"/>
          <w:sz w:val="28"/>
        </w:rPr>
        <w:t xml:space="preserve"> Отдела</w:t>
      </w:r>
      <w:r w:rsidRPr="003C36AA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3.2.2. Прием и регистрация заявлений, прием документов на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предоставление услуги. Основанием для начала процедуры является прием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от заявителя специалистом </w:t>
      </w:r>
      <w:r w:rsidR="007A7334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заявления и документов,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необходимых для предоставления услуги в соответствии с п.2.6.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Административного регламента. </w:t>
      </w:r>
      <w:proofErr w:type="gramStart"/>
      <w:r w:rsidRPr="003C36AA">
        <w:rPr>
          <w:rFonts w:ascii="Times New Roman" w:hAnsi="Times New Roman" w:cs="Times New Roman"/>
          <w:sz w:val="28"/>
        </w:rPr>
        <w:t>Ответственность за прием и регистрацию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заявлений, прием документов несет специалист </w:t>
      </w:r>
      <w:r w:rsidR="007A7334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 который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проводит проверку представленных документов на предмет соответствия их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установленным законодательством требованиям, удостоверяясь, что: тексты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документов написаны разборчиво, наименование юридических лиц – без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сокращения, с указанием их мест нахождения; фамилии, имена, отчества,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адреса мест жительства написаны полностью; в документах нет подчисток,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приписок, зачеркнутых слов и иных не оговоренных исправлений;</w:t>
      </w:r>
      <w:proofErr w:type="gramEnd"/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документы не исполнены карандашом; документы не имеют серьезных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повреждений, наличие которых не позволяет однозначно истолковать их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содержание; не истек срок действия представленных документов; сверяет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оригиналы (копии документов, заверенных в порядке, установленном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действующим законодательством) с копиями документов.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Срок приема заявлений и документов от заявителей или их представителей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не превышает 15 минут.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Специалист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вносит в журнал учета свидетельств запись о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приеме заявления и документов: порядковый номер записи; дату внесения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записи; данные заявителя (фамилия, имя, отчество). Специалист </w:t>
      </w:r>
      <w:r w:rsidR="00E04C68">
        <w:rPr>
          <w:rFonts w:ascii="Times New Roman" w:hAnsi="Times New Roman" w:cs="Times New Roman"/>
          <w:sz w:val="28"/>
        </w:rPr>
        <w:t>Отдела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вносит данные о принятии заявления и документов в информационную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систему. Процедура заканчивается для заявителя получением расписки о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приеме документов с указанием варианта уведомления заявителя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(посредством телефонной, почтовой, электронной связи). В случае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установления фактов отсутствия необходимых документов, несоответствия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представленных документов требованиям, специалист </w:t>
      </w:r>
      <w:r w:rsidR="00E04C68">
        <w:rPr>
          <w:rFonts w:ascii="Times New Roman" w:hAnsi="Times New Roman" w:cs="Times New Roman"/>
          <w:sz w:val="28"/>
        </w:rPr>
        <w:t>Отдела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уведомляет заявителя о наличии препятствий для рассмотрения вопроса о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предоставлении услуги, объясняет заявителю содержание выявленных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недостатков в представленных документах и предлагает принять меры по их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устранению.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Контроль за</w:t>
      </w:r>
      <w:proofErr w:type="gramEnd"/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процедурой приема и регистрации заявлений,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приема документов осуществляет руководитель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>3.2.3.Определение права заявителя на предоставление услуги. Основанием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для определения права заявителя на предоставление услуги является наличие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документов, указанных в п.2.6. Административного регламента. Срок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определения права заявителя на предоставление услуги составляет 1 рабочий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день. Процедура определения права заявителя на предоставление услуги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заканчивается принятием решения о выдаче свидетельства.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3.2.4. Критерии принятия решений Основанием для принятия решения о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выдаче свидетельства или об отказе в выдаче свидетельства является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определение права заявителя на предоставление услуги. Решение о выдаче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свидетельства или об отказе в выдаче свидетельства принимает руководитель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3.3.Блок-схема предоставления муниципальной услуги «Выдача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свидетельства на право размещени</w:t>
      </w:r>
      <w:r w:rsidR="007A7334">
        <w:rPr>
          <w:rFonts w:ascii="Times New Roman" w:hAnsi="Times New Roman" w:cs="Times New Roman"/>
          <w:sz w:val="28"/>
        </w:rPr>
        <w:t>я</w:t>
      </w:r>
      <w:r w:rsidRPr="003C36AA">
        <w:rPr>
          <w:rFonts w:ascii="Times New Roman" w:hAnsi="Times New Roman" w:cs="Times New Roman"/>
          <w:sz w:val="28"/>
        </w:rPr>
        <w:t xml:space="preserve"> нестационарных торговых объектов на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территории города </w:t>
      </w:r>
      <w:r w:rsidR="007A7334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» приведена в приложении № 2 к настоящему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Административному регламенту.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4. Формы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исполнением административного регламента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4.1. Порядок осуществления текущего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контроля 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соблюдением 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исполнением ответственными должностными лицами положений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административного регламента и иных нормативных правовых актов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Российской Федерации и нормативных правовых актов Республики Дагестан,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муниципальных нормативных правовых актов, устанавливающих требования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к предоставлению услуги, а также принятием ими решений.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Текущий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контроль 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соблюдением и исполнением положений регламента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 иных нормативных правовых актов, устанавливающих требования к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предоставлению муниципальной услуги, осуществляется должностными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лицами, ответственными за организацию работы по предоставлению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муниципальной услуги.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Общий контроль над полнотой и качеством предоставления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муниципальной услуги осуществляется курирующим заместителем Главы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Администрации и включает в себя проведение проверок, выявление 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устранение нарушений прав заявителей,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контроль 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рассмотрением 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подготовкой ответов на обращение заявителей, содержание жалобы на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решение, действие (бездействие) должностных лиц, специалистов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Администрации, </w:t>
      </w:r>
      <w:r w:rsidR="00E04C68">
        <w:rPr>
          <w:rFonts w:ascii="Times New Roman" w:hAnsi="Times New Roman" w:cs="Times New Roman"/>
          <w:sz w:val="28"/>
        </w:rPr>
        <w:t>Отдела муниципальных закупок и торговли</w:t>
      </w:r>
      <w:r w:rsidRPr="003C36AA">
        <w:rPr>
          <w:rFonts w:ascii="Times New Roman" w:hAnsi="Times New Roman" w:cs="Times New Roman"/>
          <w:sz w:val="28"/>
        </w:rPr>
        <w:t>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4.2. Порядок и периодичность осуществления плановых и внеплановых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проверок полноты и качества предоставления услуги, в том числе порядок 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формы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контроля 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полнотой и качеством предоставления услуги.</w:t>
      </w:r>
      <w:r w:rsidR="007A73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Контроль 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полнотой и качеством предоставления услуги включает 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себя проведение проверок, выявление и устранение нарушений прав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заявителей, рассмотрение, принятие решений и подготовку ответов на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</w:t>
      </w:r>
      <w:r w:rsidR="007A7334">
        <w:rPr>
          <w:rFonts w:ascii="Times New Roman" w:hAnsi="Times New Roman" w:cs="Times New Roman"/>
          <w:sz w:val="28"/>
        </w:rPr>
        <w:t xml:space="preserve">бращение заявителей, содержащих </w:t>
      </w:r>
      <w:r w:rsidRPr="003C36AA">
        <w:rPr>
          <w:rFonts w:ascii="Times New Roman" w:hAnsi="Times New Roman" w:cs="Times New Roman"/>
          <w:sz w:val="28"/>
        </w:rPr>
        <w:t>жалобы на решения, действия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(бездействие) должностных лиц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по предоставлению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муниципальной услуги.</w:t>
      </w:r>
      <w:r w:rsidR="007A73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C36AA">
        <w:rPr>
          <w:rFonts w:ascii="Times New Roman" w:hAnsi="Times New Roman" w:cs="Times New Roman"/>
          <w:sz w:val="28"/>
        </w:rPr>
        <w:t xml:space="preserve">Внеплановые проверки полноты и </w:t>
      </w:r>
      <w:r w:rsidRPr="003C36AA">
        <w:rPr>
          <w:rFonts w:ascii="Times New Roman" w:hAnsi="Times New Roman" w:cs="Times New Roman"/>
          <w:sz w:val="28"/>
        </w:rPr>
        <w:lastRenderedPageBreak/>
        <w:t>качества предоставления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муниципальной услуги проводятся заместителем Главы Администрации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города </w:t>
      </w:r>
      <w:r w:rsidR="00E04C68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 xml:space="preserve">, курирующим деятельность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 либо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уполномоченными им лицами на основании жалоб заявителей на решения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или действия (бездействие) должностных лиц (специалистов)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принятые или осуществляемые в ходе предоставления муниципальной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услуги, а также в связи с проверкой устранения ранее выявленных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нарушений.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4.3. Проверки полноты и качества предоставления услуги осуществляется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на основании муниципальных нормативных правовых актов. Проверки могут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быть плановыми и внеплановыми. При проверке могут рассматриваться все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вопросы, связанные с предоставлением услуги (комплексные проверки), или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отдельные вопросы (тематические проверки). Проверка также может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проводиться по конкретному обращению заявителя. Для проведения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проверки полноты и качества предоставления услуги Уполномоченным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органом администрации города </w:t>
      </w:r>
      <w:r w:rsidR="00E04C68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 xml:space="preserve"> формируется комиссия, в состав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которой могут включаться должностные лица администрации города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="00E04C68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, представители общественных организаций. Результаты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деятельности комиссии оформляются в виде справки, в которой отмечаются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выявленные недостатки и предложения по их устранению.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="00E04C68">
        <w:rPr>
          <w:rFonts w:ascii="Times New Roman" w:hAnsi="Times New Roman" w:cs="Times New Roman"/>
          <w:sz w:val="28"/>
        </w:rPr>
        <w:t>Отдел</w:t>
      </w:r>
      <w:r w:rsidRPr="003C36AA">
        <w:rPr>
          <w:rFonts w:ascii="Times New Roman" w:hAnsi="Times New Roman" w:cs="Times New Roman"/>
          <w:sz w:val="28"/>
        </w:rPr>
        <w:t xml:space="preserve"> может проводить с участием представителей общественности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опросы, форумы и анкетирование получателей услуги по вопросам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удовлетворенности полнотой и качеством предоставления услуги,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соблюдения положений Административного регламента, сроков 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последовательности действий (административных процедур),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предусмотренных Административным регламентом.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4.4. Ответственность должностных лиц органа, предоставляющего услугу,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 решения и действия (бездействие), принимаемые (осуществляемые) ими 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ходе предоставления услуги. Должностные лица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 ответственные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 осуществление административных процедур, указанных в п.3.1.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Административного регламента, несут персональную ответственность за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полноту и качество осуществления административных процедур. В случае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допущенных нарушений должностные лица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привлекаются к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ответственности в соответствии с законодательством Российской Федерации.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4.5. Контроль за предоставление услуги осуществляется органами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местного самоуправления города </w:t>
      </w:r>
      <w:r w:rsidR="00E04C68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, органами государственной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власти; общественными объединениями и организациями, иными органами, в</w:t>
      </w:r>
      <w:r w:rsidR="007A733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установленном законом порядке. Контроль за предоставление услуги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осуществляется в соответствии с правовыми актами Российской Федерации,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Республики Дагестан и муниципальными правовыми актами.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4.6. </w:t>
      </w:r>
      <w:proofErr w:type="gramStart"/>
      <w:r w:rsidRPr="003C36AA">
        <w:rPr>
          <w:rFonts w:ascii="Times New Roman" w:hAnsi="Times New Roman" w:cs="Times New Roman"/>
          <w:sz w:val="28"/>
        </w:rPr>
        <w:t>Контроль за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предоставлением муниципальной услуги, в том числе со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стороны граждан, их объединений и организаций, осуществляется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посредством </w:t>
      </w:r>
      <w:r w:rsidRPr="003C36AA">
        <w:rPr>
          <w:rFonts w:ascii="Times New Roman" w:hAnsi="Times New Roman" w:cs="Times New Roman"/>
          <w:sz w:val="28"/>
        </w:rPr>
        <w:lastRenderedPageBreak/>
        <w:t xml:space="preserve">публикации сведений деятельности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 получения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полной, актуальной и достоверной информации о порядке предоставления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муниципальной услуги и возможности досудебного рассмотрения обращений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(жалоб) в процессе получения муниципальной услуги.</w:t>
      </w:r>
    </w:p>
    <w:p w:rsidR="003C36AA" w:rsidRPr="002B65A2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4.7. По результатам проведенных проверок в случае </w:t>
      </w:r>
      <w:proofErr w:type="gramStart"/>
      <w:r w:rsidRPr="003C36AA">
        <w:rPr>
          <w:rFonts w:ascii="Times New Roman" w:hAnsi="Times New Roman" w:cs="Times New Roman"/>
          <w:sz w:val="28"/>
        </w:rPr>
        <w:t>выявления нарушений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соблюдения положений Административного регламента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и иных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нормативных актов, устанавливающих требования к предоставлению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муниципальной услуги, должностные лица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несут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ответственность за принимаемые (осуществляемые) в ходе предоставления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муниципальной услуги решения и действие (бездействие) в соответствии с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требованиями законодательства Российской Федерации.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Персональная ответственность должностных лиц (специалистов) за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предоставление муниципальной услуги закрепляется в их должностных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инструкциях в соответствии с требованиями законодательства Российской Федерации.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 Досудебный (внесудебный) порядок обжалования решений и действий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(бездействия) органа, предоставляющего муниципальную услугу, его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должностных лиц либо муниципальных служащих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5.1. Заявители имеют право на обжалование решений и действий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(бездействия) органа, предоставляющего муниципальную услугу, а также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должностных лиц, муниципальных служащих, принятых (осуществляемых)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ходе исполнения муниципальной услуги, в досудебном порядке.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Заявитель вправе запрашивать и получать информацию и документы,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необходимые для обоснования и рассмотрения жалобы.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5.2. Заявитель может обратиться с жалобой, в том числе в следующих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случаях: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1) нарушение срока регистрации запроса заявителя о предоставлении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муниципальной услуги;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3) требование у заявителя документов, не предусмотренных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нормативными правовыми актами Российской Федерации, нормативными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правовыми актами Республики Дагестан, муниципальными правовыми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актами для предоставления муниципальной услуги;</w:t>
      </w:r>
    </w:p>
    <w:p w:rsidR="000A1E74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4) отказ в приеме документов, предоставление которых предусмотрено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нормативными правовыми актами Российской Федерации, нормативными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правовыми актами Республики Дагестан, муниципальными правовыми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актами для предоставления муниципальной услуги, у заявителя;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5) отказ в предоставлении муниципальной услуги, если основания отказа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не предусмотрены федеральными законами и принятыми в соответствии с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ними иными нормативными правовыми актами Российской Федерации,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lastRenderedPageBreak/>
        <w:t>нормативными правовыми актами Республики Дагестан, муниципальными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правовыми актами;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платы, не предусмотренной нормативными правовыми актами Российской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Федерации, нормативными правовыми актами Республики Дагестан,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муниципальными правовыми актами;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7) отказ органа, предоставляющего муниципальную услугу,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должностного лица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органа, предоставляющего муниципальную услугу,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исправлении допущенных опечаток и ошибок в выданных в результате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предоставления муниципальной услуги документах либо нарушение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установленного срока таких исправлений.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5.3.Жалоба должна содержать: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1) наименование органа, предоставляющего муниципальную услугу,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должностного лица органа, предоставляющего муниципальную услугу, либо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муниципального служащего, решения и действия (бездействие) которых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обжалуются;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2) фамилию, имя, отчество (последнее - при наличии), сведения о месте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жительства заявителя - физического лица либо наименование, сведения 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месте нахождения заявителя - юридического лица, а также номер (номера)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контактного телефона, адрес (адреса) электронной почты (при наличии) 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почтовый адрес, по которым должен быть направлен ответ заявителю;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3) сведения об обжалуемых решениях и действиях (бездействии) органа,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предоставляющего муниципальную услугу, должностного лица органа,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предоставляющего муниципальную услугу, либо муниципального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служащего;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4) доводы, на основании которых заявитель не согласен с решением 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действием (бездействием) органа, предоставляющего муниципальную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услугу, должностного лица органа, предоставляющего муниципальную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услугу, либо муниципального служащего. Заявителем могут быть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представлены документы (при наличии), подтверждающие доводы заявителя,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либо их копии.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5.4. Жалоба может быть направлена через отделение почтовой связи,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МФЦ, с использованием сети "Интернет", официального сайта органа,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предоставляющего муниципальную услугу, порталов государственных 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муниципальных услуг (функций), а также может быть принята при личном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приеме заявителя.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Жалоба подается в письменной форме на бумажном носителе,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электронной форме в орган, предоставляющий муниципальную услугу.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Жалобы на решения, принятые руководителем органа, предоставляющего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подаются в вышестоящий орган (при его наличии)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либо в случае его отсутствия рассматриваются непосредственно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руководителем органа, предоставляющего муниципальную услугу.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В случае подачи жалобы при личном приеме заявитель представляет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lastRenderedPageBreak/>
        <w:t>документ, удостоверяющий его личность в соответствии с законодательством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Российской Федерации. При подаче жалобы в электронном виде документы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могут быть </w:t>
      </w:r>
      <w:proofErr w:type="gramStart"/>
      <w:r w:rsidRPr="003C36AA">
        <w:rPr>
          <w:rFonts w:ascii="Times New Roman" w:hAnsi="Times New Roman" w:cs="Times New Roman"/>
          <w:sz w:val="28"/>
        </w:rPr>
        <w:t>представлены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в форме электронных документов, подписанных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электронной подписью, вид которой предусмотрен законодательством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Российской Федерации, при этом документ, удостоверяющий личность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заявителя, не требуется.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5.5. Жалоба регистрируется в день ее поступления в Администрацию, МФЦ.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5.6. </w:t>
      </w:r>
      <w:proofErr w:type="gramStart"/>
      <w:r w:rsidRPr="003C36AA">
        <w:rPr>
          <w:rFonts w:ascii="Times New Roman" w:hAnsi="Times New Roman" w:cs="Times New Roman"/>
          <w:sz w:val="28"/>
        </w:rPr>
        <w:t>Жалоба, поступившая в Администрацию, подлежит рассмотрению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должностным лицом, наделенным полномочиями по рассмотрению жалоб,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течение 15 рабочих дней со дня ее регистрации, а в случае обжалования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отказа органа, предоставляющего муниципальную услугу, должностного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лица органа, предоставляющего муниципальную услугу в приеме документов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 заявителя либо в исправлении допущенных опечаток и ошибок или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случае обжалования нарушения установленного срока таких исправлений </w:t>
      </w:r>
      <w:r w:rsidR="000A1E74">
        <w:rPr>
          <w:rFonts w:ascii="Times New Roman" w:hAnsi="Times New Roman" w:cs="Times New Roman"/>
          <w:sz w:val="28"/>
        </w:rPr>
        <w:t>–</w:t>
      </w:r>
      <w:r w:rsidRPr="003C36AA">
        <w:rPr>
          <w:rFonts w:ascii="Times New Roman" w:hAnsi="Times New Roman" w:cs="Times New Roman"/>
          <w:sz w:val="28"/>
        </w:rPr>
        <w:t xml:space="preserve">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течение</w:t>
      </w:r>
      <w:proofErr w:type="gramEnd"/>
      <w:r w:rsidRPr="003C36AA">
        <w:rPr>
          <w:rFonts w:ascii="Times New Roman" w:hAnsi="Times New Roman" w:cs="Times New Roman"/>
          <w:sz w:val="28"/>
        </w:rPr>
        <w:t xml:space="preserve"> 5 рабочих дней со дня ее регистрации, если иные сроки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рассмотрения жалоб не установлены Правительством Российской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Федерации.</w:t>
      </w:r>
    </w:p>
    <w:p w:rsidR="000A1E74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5.7. </w:t>
      </w:r>
      <w:proofErr w:type="gramStart"/>
      <w:r w:rsidRPr="003C36AA">
        <w:rPr>
          <w:rFonts w:ascii="Times New Roman" w:hAnsi="Times New Roman" w:cs="Times New Roman"/>
          <w:sz w:val="28"/>
        </w:rPr>
        <w:t xml:space="preserve">Жалоба, на действия (бездействие) специалистов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 МФЦ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подлежит рассмотрению Руководителем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>, МФЦ в течение 15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рабочих дней со дня ее регистрации, а в случае обжалования отказа в приеме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документов у заявителя либо нарушения установленного срока исправления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допущенных опечаток и ошибок - в течение 5 рабочих дней со дня ее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регистрации, если иные сроки рассмотрения жалоб не установлены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Правительством Российской Федерации.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Жалоба на действие руководителя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подается курирующему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заместителю Главы Администрации города </w:t>
      </w:r>
      <w:r w:rsidR="00E04C68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.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Жалоба на действие специалистов </w:t>
      </w:r>
      <w:r w:rsidR="00E04C68">
        <w:rPr>
          <w:rFonts w:ascii="Times New Roman" w:hAnsi="Times New Roman" w:cs="Times New Roman"/>
          <w:sz w:val="28"/>
        </w:rPr>
        <w:t>Отдела</w:t>
      </w:r>
      <w:r w:rsidRPr="003C36AA">
        <w:rPr>
          <w:rFonts w:ascii="Times New Roman" w:hAnsi="Times New Roman" w:cs="Times New Roman"/>
          <w:sz w:val="28"/>
        </w:rPr>
        <w:t xml:space="preserve"> подается в </w:t>
      </w:r>
      <w:r w:rsidR="00E04C68">
        <w:rPr>
          <w:rFonts w:ascii="Times New Roman" w:hAnsi="Times New Roman" w:cs="Times New Roman"/>
          <w:sz w:val="28"/>
        </w:rPr>
        <w:t>Отдел</w:t>
      </w:r>
      <w:r w:rsidRPr="003C36AA">
        <w:rPr>
          <w:rFonts w:ascii="Times New Roman" w:hAnsi="Times New Roman" w:cs="Times New Roman"/>
          <w:sz w:val="28"/>
        </w:rPr>
        <w:t xml:space="preserve"> 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рассматривается его руководителем.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Жалоба на действие специалистов МФЦ подается в МФЦ и рассматривается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его руководителем.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5.8. В случае если жалоба подается через представителя, им также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представляется документ, подтверждающий полномочия на осуществление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соответствующих действий. В качестве документа, подтверждающего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полномочия представителя, может быть </w:t>
      </w:r>
      <w:proofErr w:type="gramStart"/>
      <w:r w:rsidRPr="003C36AA">
        <w:rPr>
          <w:rFonts w:ascii="Times New Roman" w:hAnsi="Times New Roman" w:cs="Times New Roman"/>
          <w:sz w:val="28"/>
        </w:rPr>
        <w:t>представлена</w:t>
      </w:r>
      <w:proofErr w:type="gramEnd"/>
      <w:r w:rsidRPr="003C36AA">
        <w:rPr>
          <w:rFonts w:ascii="Times New Roman" w:hAnsi="Times New Roman" w:cs="Times New Roman"/>
          <w:sz w:val="28"/>
        </w:rPr>
        <w:t>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а) оформленная в соответствии с законодательством Российской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Федерации доверенность (для физических лиц);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5.9. При поступлении жалобы через МФЦ, обеспечивается ее передача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 защищенной информационной системе или курьерской доставкой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уполномоченный на ее рассмотрение орган, предоставляющий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в порядке и сроки, которые установлены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соглашением о </w:t>
      </w:r>
      <w:r w:rsidRPr="003C36AA">
        <w:rPr>
          <w:rFonts w:ascii="Times New Roman" w:hAnsi="Times New Roman" w:cs="Times New Roman"/>
          <w:sz w:val="28"/>
        </w:rPr>
        <w:lastRenderedPageBreak/>
        <w:t>взаимодействии между МФЦ и органом, предоставляющим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но не позднее следующего рабочего дня со дня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поступления жалобы.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При поступлении жалобы через МФЦ, специалист МФЦ регистрирует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жалобу в информационной системе МФЦ с присвоением жалобе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регистрационного номера, и выдает заявителю расписку в получении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жалобы, в которой указывается: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место, дата и время приема жалобы заявителя;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фамилия, имя, отчество заявителя;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перечень принятых документов от заявителя;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фамилия, имя, отчество специалиста, принявшего жалобу;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способ информирования заявителя о готовности результата рассмотрения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жалобы, выбранный заявителем (смс-оповещение, по электронной почте,</w:t>
      </w:r>
      <w:proofErr w:type="gramEnd"/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через личный кабинет, по телефону);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срок рассмотрения жалобы в соответствии с настоящим административным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регламентом;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- способ и место получения результата рассмотрения жалобы.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5.10. По результатам рассмотрения жалобы органом, предоставляющим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может быть принято одно из следующих решений: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C36AA">
        <w:rPr>
          <w:rFonts w:ascii="Times New Roman" w:hAnsi="Times New Roman" w:cs="Times New Roman"/>
          <w:sz w:val="28"/>
        </w:rPr>
        <w:t>1) удовлетворить жалобу, в том числе в форме отмены принятого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решения, исправления допущенных органом, предоставляющим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опечаток и ошибок в выданных в результате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предоставления муниципальной услуги документах, возврата заявителю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денежных средств, взимание которых не предусмотрено нормативными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правовыми актами Российской Федерации, нормативными правовыми актами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Республики Дагестан, муниципальными правовыми актами города</w:t>
      </w:r>
      <w:proofErr w:type="gramEnd"/>
    </w:p>
    <w:p w:rsidR="003C36AA" w:rsidRPr="003C36AA" w:rsidRDefault="00E04C68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Каспийск</w:t>
      </w:r>
      <w:r w:rsidR="003C36AA" w:rsidRPr="003C36AA">
        <w:rPr>
          <w:rFonts w:ascii="Times New Roman" w:hAnsi="Times New Roman" w:cs="Times New Roman"/>
          <w:sz w:val="28"/>
        </w:rPr>
        <w:t>, а также в иных формах;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2) отказать в удовлетворении жалобы.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5.11. В случае установления, в ходе или по результатам рассмотрения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жалобы, признаков административного правонарушения, или признаков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преступления должностное лицо, наделенное полномочиями по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рассмотрению жалоб, незамедлительно направляет имеющиеся материалы в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прокуратуру города </w:t>
      </w:r>
      <w:r w:rsidR="00E04C68">
        <w:rPr>
          <w:rFonts w:ascii="Times New Roman" w:hAnsi="Times New Roman" w:cs="Times New Roman"/>
          <w:sz w:val="28"/>
        </w:rPr>
        <w:t>Каспийск</w:t>
      </w:r>
      <w:r w:rsidRPr="003C36AA">
        <w:rPr>
          <w:rFonts w:ascii="Times New Roman" w:hAnsi="Times New Roman" w:cs="Times New Roman"/>
          <w:sz w:val="28"/>
        </w:rPr>
        <w:t>.</w:t>
      </w:r>
    </w:p>
    <w:p w:rsidR="000A1E74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5.12. Заявителю в соответствии выбранным им способом и местом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получения результата рассмотрения жалобы выдается (направляется)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мотивированный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ответ о результатах рассмотрения жалобы не позднее дня,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следующего за днем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принятия указанного решения.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5.13. В случае несогласия с результатами досудебного обжалования, а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также на любой стадии рассмотрения спорных вопросов заявитель имеет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 xml:space="preserve">право </w:t>
      </w:r>
      <w:r w:rsidRPr="003C36AA">
        <w:rPr>
          <w:rFonts w:ascii="Times New Roman" w:hAnsi="Times New Roman" w:cs="Times New Roman"/>
          <w:sz w:val="28"/>
        </w:rPr>
        <w:lastRenderedPageBreak/>
        <w:t>обратиться в суд в соответствии с установленным действующим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законодательством порядком.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5.14. Информация о порядке подачи и рассмотрения жалобы размещается: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на информационных стендах, расположенных в органе, предоставляющем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в МФЦ;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на официальных сайтах </w:t>
      </w:r>
      <w:proofErr w:type="gramStart"/>
      <w:r w:rsidRPr="003C36AA">
        <w:rPr>
          <w:rFonts w:ascii="Times New Roman" w:hAnsi="Times New Roman" w:cs="Times New Roman"/>
          <w:sz w:val="28"/>
        </w:rPr>
        <w:t>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ргана</w:t>
      </w:r>
      <w:proofErr w:type="gramEnd"/>
      <w:r w:rsidRPr="003C36AA">
        <w:rPr>
          <w:rFonts w:ascii="Times New Roman" w:hAnsi="Times New Roman" w:cs="Times New Roman"/>
          <w:sz w:val="28"/>
        </w:rPr>
        <w:t>, предоставляющего муниципальную услугу,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МФЦ;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на порталах государственных и муниципальных услуг (функций);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5.15. Информацию о порядке подачи и рассмотрения жалобы можно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получить: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посредством телефонной связи по номеру органа, предоставляющего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муниципальную услугу, МФЦ;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посредством факсимильного сообщения;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при личном обращении в орган, предоставляющий муниципальную услугу,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МФЦ, в том числе по электронной почте;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при письменном обращении в орган, предоставляющий муниципальную</w:t>
      </w:r>
      <w:r w:rsidR="000A1E74">
        <w:rPr>
          <w:rFonts w:ascii="Times New Roman" w:hAnsi="Times New Roman" w:cs="Times New Roman"/>
          <w:sz w:val="28"/>
        </w:rPr>
        <w:t xml:space="preserve"> </w:t>
      </w:r>
      <w:r w:rsidRPr="003C36AA">
        <w:rPr>
          <w:rFonts w:ascii="Times New Roman" w:hAnsi="Times New Roman" w:cs="Times New Roman"/>
          <w:sz w:val="28"/>
        </w:rPr>
        <w:t>услугу, МФЦ;</w:t>
      </w:r>
    </w:p>
    <w:p w:rsid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путем публичного информирования.</w:t>
      </w:r>
    </w:p>
    <w:p w:rsidR="000A1E74" w:rsidRDefault="006D5726" w:rsidP="006D5726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1E74" w:rsidRDefault="000A1E74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4C68" w:rsidRDefault="00E04C68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4C68" w:rsidRDefault="00E04C68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4C68" w:rsidRDefault="00E04C68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4C68" w:rsidRPr="003C36AA" w:rsidRDefault="00E04C68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C36AA" w:rsidRPr="00704401" w:rsidRDefault="000A1E74" w:rsidP="000A1E7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</w:t>
      </w:r>
      <w:r w:rsidR="00704401">
        <w:rPr>
          <w:rFonts w:ascii="Times New Roman" w:hAnsi="Times New Roman" w:cs="Times New Roman"/>
          <w:sz w:val="28"/>
        </w:rPr>
        <w:t xml:space="preserve">                    </w:t>
      </w:r>
      <w:r w:rsidR="003C36AA" w:rsidRPr="00704401">
        <w:rPr>
          <w:rFonts w:ascii="Times New Roman" w:hAnsi="Times New Roman" w:cs="Times New Roman"/>
          <w:sz w:val="24"/>
        </w:rPr>
        <w:t>Приложение №1</w:t>
      </w:r>
    </w:p>
    <w:p w:rsidR="003C36AA" w:rsidRPr="00704401" w:rsidRDefault="000A1E74" w:rsidP="000A1E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704401">
        <w:rPr>
          <w:rFonts w:ascii="Times New Roman" w:hAnsi="Times New Roman" w:cs="Times New Roman"/>
          <w:sz w:val="24"/>
        </w:rPr>
        <w:t xml:space="preserve">                                    </w:t>
      </w:r>
      <w:r w:rsidRPr="00704401">
        <w:rPr>
          <w:rFonts w:ascii="Times New Roman" w:hAnsi="Times New Roman" w:cs="Times New Roman"/>
          <w:sz w:val="24"/>
        </w:rPr>
        <w:t xml:space="preserve"> </w:t>
      </w:r>
      <w:r w:rsidR="003C36AA" w:rsidRPr="00704401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Pr="00704401">
        <w:rPr>
          <w:rFonts w:ascii="Times New Roman" w:hAnsi="Times New Roman" w:cs="Times New Roman"/>
          <w:sz w:val="24"/>
        </w:rPr>
        <w:t>Отдела муниципальных закупок и торговли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="003C36AA" w:rsidRPr="00704401">
        <w:rPr>
          <w:rFonts w:ascii="Times New Roman" w:hAnsi="Times New Roman" w:cs="Times New Roman"/>
          <w:sz w:val="24"/>
        </w:rPr>
        <w:t xml:space="preserve">Администрации города </w:t>
      </w:r>
      <w:r w:rsidRPr="00704401">
        <w:rPr>
          <w:rFonts w:ascii="Times New Roman" w:hAnsi="Times New Roman" w:cs="Times New Roman"/>
          <w:sz w:val="24"/>
        </w:rPr>
        <w:t>Каспийск</w:t>
      </w:r>
      <w:r w:rsidR="003C36AA" w:rsidRPr="007044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3C36AA" w:rsidRPr="00704401">
        <w:rPr>
          <w:rFonts w:ascii="Times New Roman" w:hAnsi="Times New Roman" w:cs="Times New Roman"/>
          <w:sz w:val="24"/>
        </w:rPr>
        <w:t>по</w:t>
      </w:r>
      <w:proofErr w:type="gramEnd"/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3C36AA" w:rsidRPr="00704401">
        <w:rPr>
          <w:rFonts w:ascii="Times New Roman" w:hAnsi="Times New Roman" w:cs="Times New Roman"/>
          <w:sz w:val="24"/>
        </w:rPr>
        <w:t>исполнению муниципальной услуги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3C36AA" w:rsidRPr="00704401">
        <w:rPr>
          <w:rFonts w:ascii="Times New Roman" w:hAnsi="Times New Roman" w:cs="Times New Roman"/>
          <w:sz w:val="24"/>
        </w:rPr>
        <w:t>«Выдача свидетельства на право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704401">
        <w:rPr>
          <w:rFonts w:ascii="Times New Roman" w:hAnsi="Times New Roman" w:cs="Times New Roman"/>
          <w:sz w:val="24"/>
        </w:rPr>
        <w:t xml:space="preserve">  </w:t>
      </w:r>
      <w:r w:rsidR="003C36AA" w:rsidRPr="00704401">
        <w:rPr>
          <w:rFonts w:ascii="Times New Roman" w:hAnsi="Times New Roman" w:cs="Times New Roman"/>
          <w:sz w:val="24"/>
        </w:rPr>
        <w:t xml:space="preserve">размещения </w:t>
      </w:r>
      <w:proofErr w:type="gramStart"/>
      <w:r w:rsidR="003C36AA" w:rsidRPr="00704401">
        <w:rPr>
          <w:rFonts w:ascii="Times New Roman" w:hAnsi="Times New Roman" w:cs="Times New Roman"/>
          <w:sz w:val="24"/>
        </w:rPr>
        <w:t>нестационарных</w:t>
      </w:r>
      <w:proofErr w:type="gramEnd"/>
      <w:r w:rsidR="003C36AA" w:rsidRPr="00704401">
        <w:rPr>
          <w:rFonts w:ascii="Times New Roman" w:hAnsi="Times New Roman" w:cs="Times New Roman"/>
          <w:sz w:val="24"/>
        </w:rPr>
        <w:t xml:space="preserve"> торговых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401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704401">
        <w:rPr>
          <w:rFonts w:ascii="Times New Roman" w:hAnsi="Times New Roman" w:cs="Times New Roman"/>
          <w:sz w:val="24"/>
        </w:rPr>
        <w:t xml:space="preserve"> </w:t>
      </w:r>
      <w:r w:rsidR="003C36AA" w:rsidRPr="00704401">
        <w:rPr>
          <w:rFonts w:ascii="Times New Roman" w:hAnsi="Times New Roman" w:cs="Times New Roman"/>
          <w:sz w:val="24"/>
        </w:rPr>
        <w:t xml:space="preserve">объектов на территории города </w:t>
      </w:r>
      <w:r w:rsidRPr="00704401">
        <w:rPr>
          <w:rFonts w:ascii="Times New Roman" w:hAnsi="Times New Roman" w:cs="Times New Roman"/>
          <w:sz w:val="24"/>
        </w:rPr>
        <w:t>Каспийск</w:t>
      </w:r>
      <w:r w:rsidR="003C36AA" w:rsidRPr="00704401">
        <w:rPr>
          <w:rFonts w:ascii="Times New Roman" w:hAnsi="Times New Roman" w:cs="Times New Roman"/>
          <w:sz w:val="24"/>
        </w:rPr>
        <w:t>»</w:t>
      </w:r>
    </w:p>
    <w:p w:rsidR="00704401" w:rsidRPr="003C36AA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401" w:rsidRDefault="003C36AA" w:rsidP="00704401">
      <w:pPr>
        <w:spacing w:after="0"/>
        <w:jc w:val="right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Начальнику </w:t>
      </w:r>
      <w:r w:rsidR="00704401">
        <w:rPr>
          <w:rFonts w:ascii="Times New Roman" w:hAnsi="Times New Roman" w:cs="Times New Roman"/>
          <w:sz w:val="28"/>
        </w:rPr>
        <w:t>Отдела муниципальных закупок</w:t>
      </w:r>
    </w:p>
    <w:p w:rsidR="003C36AA" w:rsidRDefault="00704401" w:rsidP="007044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торговли</w:t>
      </w:r>
      <w:r w:rsidR="003C36AA" w:rsidRPr="003C36AA">
        <w:rPr>
          <w:rFonts w:ascii="Times New Roman" w:hAnsi="Times New Roman" w:cs="Times New Roman"/>
          <w:sz w:val="28"/>
        </w:rPr>
        <w:t xml:space="preserve"> города </w:t>
      </w:r>
      <w:r>
        <w:rPr>
          <w:rFonts w:ascii="Times New Roman" w:hAnsi="Times New Roman" w:cs="Times New Roman"/>
          <w:sz w:val="28"/>
        </w:rPr>
        <w:t>Каспийск</w:t>
      </w:r>
    </w:p>
    <w:p w:rsidR="00704401" w:rsidRPr="003C36AA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36AA" w:rsidRPr="003C36AA" w:rsidRDefault="003C36AA" w:rsidP="00704401">
      <w:pPr>
        <w:spacing w:after="0"/>
        <w:jc w:val="right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от ________________________________________</w:t>
      </w:r>
    </w:p>
    <w:p w:rsidR="003C36AA" w:rsidRPr="00704401" w:rsidRDefault="003C36AA" w:rsidP="00704401">
      <w:pPr>
        <w:spacing w:after="0"/>
        <w:jc w:val="right"/>
        <w:rPr>
          <w:rFonts w:ascii="Times New Roman" w:hAnsi="Times New Roman" w:cs="Times New Roman"/>
          <w:sz w:val="20"/>
        </w:rPr>
      </w:pPr>
      <w:r w:rsidRPr="00704401">
        <w:rPr>
          <w:rFonts w:ascii="Times New Roman" w:hAnsi="Times New Roman" w:cs="Times New Roman"/>
          <w:sz w:val="20"/>
        </w:rPr>
        <w:t>Юридическое лицо, индивидуальный предприниматель, физическое лицо</w:t>
      </w:r>
    </w:p>
    <w:p w:rsidR="003C36AA" w:rsidRPr="003C36AA" w:rsidRDefault="003C36AA" w:rsidP="00704401">
      <w:pPr>
        <w:spacing w:after="0"/>
        <w:jc w:val="right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Адрес ____________________________________________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3C36AA" w:rsidRPr="00704401">
        <w:rPr>
          <w:rFonts w:ascii="Times New Roman" w:hAnsi="Times New Roman" w:cs="Times New Roman"/>
          <w:sz w:val="20"/>
        </w:rPr>
        <w:t>Место проживания или юр</w:t>
      </w:r>
      <w:proofErr w:type="gramStart"/>
      <w:r w:rsidR="003C36AA" w:rsidRPr="00704401">
        <w:rPr>
          <w:rFonts w:ascii="Times New Roman" w:hAnsi="Times New Roman" w:cs="Times New Roman"/>
          <w:sz w:val="20"/>
        </w:rPr>
        <w:t>.а</w:t>
      </w:r>
      <w:proofErr w:type="gramEnd"/>
      <w:r w:rsidR="003C36AA" w:rsidRPr="00704401">
        <w:rPr>
          <w:rFonts w:ascii="Times New Roman" w:hAnsi="Times New Roman" w:cs="Times New Roman"/>
          <w:sz w:val="20"/>
        </w:rPr>
        <w:t>дрес</w:t>
      </w:r>
    </w:p>
    <w:p w:rsidR="00704401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401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36AA" w:rsidRDefault="003C36AA" w:rsidP="0070440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Заявление</w:t>
      </w:r>
    </w:p>
    <w:p w:rsidR="00704401" w:rsidRPr="003C36AA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36AA" w:rsidRPr="003C36AA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C36AA" w:rsidRPr="003C36AA">
        <w:rPr>
          <w:rFonts w:ascii="Times New Roman" w:hAnsi="Times New Roman" w:cs="Times New Roman"/>
          <w:sz w:val="28"/>
        </w:rPr>
        <w:t>Прошу Вас выдать свидетельство на право размещения и функционирования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3C36AA" w:rsidRPr="003C36AA">
        <w:rPr>
          <w:rFonts w:ascii="Times New Roman" w:hAnsi="Times New Roman" w:cs="Times New Roman"/>
          <w:sz w:val="28"/>
        </w:rPr>
        <w:t>нестационарного</w:t>
      </w:r>
      <w:r w:rsidR="00DA73DA">
        <w:rPr>
          <w:rFonts w:ascii="Times New Roman" w:hAnsi="Times New Roman" w:cs="Times New Roman"/>
          <w:sz w:val="28"/>
        </w:rPr>
        <w:t xml:space="preserve"> </w:t>
      </w:r>
      <w:r w:rsidR="00DA73DA" w:rsidRPr="00DA73DA">
        <w:rPr>
          <w:rFonts w:ascii="Times New Roman" w:hAnsi="Times New Roman" w:cs="Times New Roman"/>
          <w:sz w:val="28"/>
        </w:rPr>
        <w:t>(кроме киосков и павильонов)</w:t>
      </w:r>
      <w:r w:rsidR="003C36AA" w:rsidRPr="003C36AA">
        <w:rPr>
          <w:rFonts w:ascii="Times New Roman" w:hAnsi="Times New Roman" w:cs="Times New Roman"/>
          <w:sz w:val="28"/>
        </w:rPr>
        <w:t xml:space="preserve"> объекта потребительского рынка по адресу:</w:t>
      </w:r>
    </w:p>
    <w:p w:rsidR="003C36AA" w:rsidRPr="003C36AA" w:rsidRDefault="003C36AA" w:rsidP="007044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C36AA" w:rsidRPr="003C36AA" w:rsidRDefault="003C36AA" w:rsidP="007044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для реализации _______________________________________________</w:t>
      </w:r>
      <w:r w:rsidR="00704401">
        <w:rPr>
          <w:rFonts w:ascii="Times New Roman" w:hAnsi="Times New Roman" w:cs="Times New Roman"/>
          <w:sz w:val="28"/>
        </w:rPr>
        <w:t>_____</w:t>
      </w:r>
    </w:p>
    <w:p w:rsidR="003C36AA" w:rsidRPr="003C36AA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Торговый профиль__________________________________________________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</w:t>
      </w:r>
      <w:proofErr w:type="gramStart"/>
      <w:r w:rsidR="003C36AA" w:rsidRPr="00704401">
        <w:rPr>
          <w:rFonts w:ascii="Times New Roman" w:hAnsi="Times New Roman" w:cs="Times New Roman"/>
          <w:sz w:val="20"/>
        </w:rPr>
        <w:t>Вид сезонного нестационарного объекта (а/машина, павильон, киоск, тонар,</w:t>
      </w:r>
      <w:proofErr w:type="gramEnd"/>
    </w:p>
    <w:p w:rsidR="003C36AA" w:rsidRDefault="00704401" w:rsidP="0070440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="003C36AA" w:rsidRPr="00704401">
        <w:rPr>
          <w:rFonts w:ascii="Times New Roman" w:hAnsi="Times New Roman" w:cs="Times New Roman"/>
          <w:sz w:val="20"/>
        </w:rPr>
        <w:t>холодильник, роль-бар и т.п.)</w:t>
      </w:r>
    </w:p>
    <w:p w:rsidR="00704401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3C36AA" w:rsidRDefault="001E09D9" w:rsidP="007044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«___</w:t>
      </w:r>
      <w:r w:rsidR="003C36AA" w:rsidRPr="003C36AA">
        <w:rPr>
          <w:rFonts w:ascii="Times New Roman" w:hAnsi="Times New Roman" w:cs="Times New Roman"/>
          <w:sz w:val="28"/>
        </w:rPr>
        <w:t>_» _________________ 201_</w:t>
      </w:r>
      <w:r>
        <w:rPr>
          <w:rFonts w:ascii="Times New Roman" w:hAnsi="Times New Roman" w:cs="Times New Roman"/>
          <w:sz w:val="28"/>
        </w:rPr>
        <w:t>_</w:t>
      </w:r>
      <w:r w:rsidR="003C36AA" w:rsidRPr="003C36AA">
        <w:rPr>
          <w:rFonts w:ascii="Times New Roman" w:hAnsi="Times New Roman" w:cs="Times New Roman"/>
          <w:sz w:val="28"/>
        </w:rPr>
        <w:t xml:space="preserve">_г. </w:t>
      </w:r>
      <w:r>
        <w:rPr>
          <w:rFonts w:ascii="Times New Roman" w:hAnsi="Times New Roman" w:cs="Times New Roman"/>
          <w:sz w:val="28"/>
        </w:rPr>
        <w:t xml:space="preserve"> </w:t>
      </w:r>
      <w:r w:rsidR="003C36AA" w:rsidRPr="003C36AA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 «___</w:t>
      </w:r>
      <w:r w:rsidRPr="003C36AA">
        <w:rPr>
          <w:rFonts w:ascii="Times New Roman" w:hAnsi="Times New Roman" w:cs="Times New Roman"/>
          <w:sz w:val="28"/>
        </w:rPr>
        <w:t>_» _________________ 201_</w:t>
      </w:r>
      <w:r>
        <w:rPr>
          <w:rFonts w:ascii="Times New Roman" w:hAnsi="Times New Roman" w:cs="Times New Roman"/>
          <w:sz w:val="28"/>
        </w:rPr>
        <w:t>_</w:t>
      </w:r>
      <w:r w:rsidRPr="003C36AA">
        <w:rPr>
          <w:rFonts w:ascii="Times New Roman" w:hAnsi="Times New Roman" w:cs="Times New Roman"/>
          <w:sz w:val="28"/>
        </w:rPr>
        <w:t>_г.</w:t>
      </w:r>
    </w:p>
    <w:p w:rsidR="00704401" w:rsidRPr="003C36AA" w:rsidRDefault="00704401" w:rsidP="007044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4401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Обязуюсь соблюдать предъявляемые требования и санитарные правила.</w:t>
      </w:r>
    </w:p>
    <w:p w:rsidR="00704401" w:rsidRPr="003C36AA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E09D9" w:rsidRDefault="001E09D9" w:rsidP="003C36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</w:t>
      </w:r>
      <w:r w:rsidRPr="003C36AA">
        <w:rPr>
          <w:rFonts w:ascii="Times New Roman" w:hAnsi="Times New Roman" w:cs="Times New Roman"/>
          <w:sz w:val="28"/>
        </w:rPr>
        <w:t>_» _________________ 201_</w:t>
      </w:r>
      <w:r>
        <w:rPr>
          <w:rFonts w:ascii="Times New Roman" w:hAnsi="Times New Roman" w:cs="Times New Roman"/>
          <w:sz w:val="28"/>
        </w:rPr>
        <w:t>_</w:t>
      </w:r>
      <w:r w:rsidRPr="003C36AA">
        <w:rPr>
          <w:rFonts w:ascii="Times New Roman" w:hAnsi="Times New Roman" w:cs="Times New Roman"/>
          <w:sz w:val="28"/>
        </w:rPr>
        <w:t>_г.</w:t>
      </w:r>
      <w:r>
        <w:rPr>
          <w:rFonts w:ascii="Times New Roman" w:hAnsi="Times New Roman" w:cs="Times New Roman"/>
          <w:sz w:val="28"/>
        </w:rPr>
        <w:t xml:space="preserve">   </w:t>
      </w:r>
      <w:r w:rsidR="003C36AA" w:rsidRPr="002B65A2">
        <w:rPr>
          <w:rFonts w:ascii="Times New Roman" w:hAnsi="Times New Roman" w:cs="Times New Roman"/>
          <w:sz w:val="28"/>
        </w:rPr>
        <w:t xml:space="preserve">_______________________ </w:t>
      </w:r>
    </w:p>
    <w:p w:rsidR="003C36AA" w:rsidRPr="001E09D9" w:rsidRDefault="001E09D9" w:rsidP="003C36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3C36AA" w:rsidRPr="001E09D9">
        <w:rPr>
          <w:rFonts w:ascii="Times New Roman" w:hAnsi="Times New Roman" w:cs="Times New Roman"/>
          <w:sz w:val="24"/>
        </w:rPr>
        <w:t>подпись</w:t>
      </w:r>
    </w:p>
    <w:p w:rsidR="00704401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4401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4401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4401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4401" w:rsidRDefault="00704401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E09D9" w:rsidRDefault="001E09D9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DA73DA">
        <w:rPr>
          <w:rFonts w:ascii="Times New Roman" w:hAnsi="Times New Roman" w:cs="Times New Roman"/>
          <w:sz w:val="24"/>
        </w:rPr>
        <w:t xml:space="preserve">                          </w:t>
      </w:r>
      <w:r w:rsidR="003C36AA" w:rsidRPr="00704401">
        <w:rPr>
          <w:rFonts w:ascii="Times New Roman" w:hAnsi="Times New Roman" w:cs="Times New Roman"/>
          <w:sz w:val="24"/>
        </w:rPr>
        <w:t>Приложение № 2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DA73DA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3C36AA" w:rsidRPr="00704401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704401" w:rsidRDefault="00DA73DA" w:rsidP="00DA73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704401">
        <w:rPr>
          <w:rFonts w:ascii="Times New Roman" w:hAnsi="Times New Roman" w:cs="Times New Roman"/>
          <w:sz w:val="24"/>
        </w:rPr>
        <w:t>Отдела муниципальных закупок и торговли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DA73DA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3C36AA" w:rsidRPr="00704401">
        <w:rPr>
          <w:rFonts w:ascii="Times New Roman" w:hAnsi="Times New Roman" w:cs="Times New Roman"/>
          <w:sz w:val="24"/>
        </w:rPr>
        <w:t>Администрации город</w:t>
      </w:r>
      <w:r w:rsidR="00DA73DA">
        <w:rPr>
          <w:rFonts w:ascii="Times New Roman" w:hAnsi="Times New Roman" w:cs="Times New Roman"/>
          <w:sz w:val="24"/>
        </w:rPr>
        <w:t>ского округа «г</w:t>
      </w:r>
      <w:proofErr w:type="gramStart"/>
      <w:r w:rsidR="00DA73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аспийск</w:t>
      </w:r>
      <w:r w:rsidR="00DA73DA">
        <w:rPr>
          <w:rFonts w:ascii="Times New Roman" w:hAnsi="Times New Roman" w:cs="Times New Roman"/>
          <w:sz w:val="24"/>
        </w:rPr>
        <w:t>»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DA73DA">
        <w:rPr>
          <w:rFonts w:ascii="Times New Roman" w:hAnsi="Times New Roman" w:cs="Times New Roman"/>
          <w:sz w:val="24"/>
        </w:rPr>
        <w:t xml:space="preserve">                     </w:t>
      </w:r>
      <w:r w:rsidR="003C36AA" w:rsidRPr="00704401">
        <w:rPr>
          <w:rFonts w:ascii="Times New Roman" w:hAnsi="Times New Roman" w:cs="Times New Roman"/>
          <w:sz w:val="24"/>
        </w:rPr>
        <w:t>по исполнению муниципальной услуги</w:t>
      </w:r>
    </w:p>
    <w:p w:rsidR="003C36AA" w:rsidRPr="00704401" w:rsidRDefault="00DA73DA" w:rsidP="00DA73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3C36AA" w:rsidRPr="00704401">
        <w:rPr>
          <w:rFonts w:ascii="Times New Roman" w:hAnsi="Times New Roman" w:cs="Times New Roman"/>
          <w:sz w:val="24"/>
        </w:rPr>
        <w:t xml:space="preserve">«Выдача свидетельства </w:t>
      </w:r>
      <w:proofErr w:type="gramStart"/>
      <w:r w:rsidR="003C36AA" w:rsidRPr="00704401">
        <w:rPr>
          <w:rFonts w:ascii="Times New Roman" w:hAnsi="Times New Roman" w:cs="Times New Roman"/>
          <w:sz w:val="24"/>
        </w:rPr>
        <w:t>на право размещении</w:t>
      </w:r>
      <w:proofErr w:type="gramEnd"/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DA73DA">
        <w:rPr>
          <w:rFonts w:ascii="Times New Roman" w:hAnsi="Times New Roman" w:cs="Times New Roman"/>
          <w:sz w:val="24"/>
        </w:rPr>
        <w:t xml:space="preserve">    </w:t>
      </w:r>
      <w:r w:rsidR="003C36AA" w:rsidRPr="00704401">
        <w:rPr>
          <w:rFonts w:ascii="Times New Roman" w:hAnsi="Times New Roman" w:cs="Times New Roman"/>
          <w:sz w:val="24"/>
        </w:rPr>
        <w:t>нестационарных торговых объектов</w:t>
      </w:r>
    </w:p>
    <w:p w:rsidR="003C36AA" w:rsidRPr="00704401" w:rsidRDefault="00704401" w:rsidP="007044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DA73DA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3C36AA" w:rsidRPr="00704401">
        <w:rPr>
          <w:rFonts w:ascii="Times New Roman" w:hAnsi="Times New Roman" w:cs="Times New Roman"/>
          <w:sz w:val="24"/>
        </w:rPr>
        <w:t xml:space="preserve">на территории города </w:t>
      </w:r>
      <w:r w:rsidR="00E04C68" w:rsidRPr="00E04C68">
        <w:rPr>
          <w:rFonts w:ascii="Times New Roman" w:hAnsi="Times New Roman" w:cs="Times New Roman"/>
          <w:sz w:val="24"/>
        </w:rPr>
        <w:t>Каспийск</w:t>
      </w:r>
      <w:r w:rsidR="003C36AA" w:rsidRPr="00704401">
        <w:rPr>
          <w:rFonts w:ascii="Times New Roman" w:hAnsi="Times New Roman" w:cs="Times New Roman"/>
          <w:sz w:val="24"/>
        </w:rPr>
        <w:t>»</w:t>
      </w:r>
    </w:p>
    <w:p w:rsidR="00704401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401" w:rsidRDefault="00704401" w:rsidP="007044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36AA" w:rsidRPr="003C36AA" w:rsidRDefault="003C36AA" w:rsidP="0070440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Блок-схема</w:t>
      </w:r>
    </w:p>
    <w:p w:rsidR="003C36AA" w:rsidRPr="003C36AA" w:rsidRDefault="003C36AA" w:rsidP="0070440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>получения свидетельства о размещении нестационарного</w:t>
      </w:r>
      <w:r w:rsidR="00DA73DA">
        <w:rPr>
          <w:rFonts w:ascii="Times New Roman" w:hAnsi="Times New Roman" w:cs="Times New Roman"/>
          <w:sz w:val="28"/>
        </w:rPr>
        <w:t xml:space="preserve"> </w:t>
      </w:r>
      <w:r w:rsidR="00DA73DA" w:rsidRPr="00DA73DA">
        <w:rPr>
          <w:rFonts w:ascii="Times New Roman" w:hAnsi="Times New Roman" w:cs="Times New Roman"/>
          <w:sz w:val="28"/>
        </w:rPr>
        <w:t>(кроме киосков и павильонов)</w:t>
      </w:r>
      <w:r w:rsidRPr="003C36AA">
        <w:rPr>
          <w:rFonts w:ascii="Times New Roman" w:hAnsi="Times New Roman" w:cs="Times New Roman"/>
          <w:sz w:val="28"/>
        </w:rPr>
        <w:t xml:space="preserve"> торгового объекта</w:t>
      </w:r>
    </w:p>
    <w:p w:rsidR="003C36AA" w:rsidRPr="002B65A2" w:rsidRDefault="003C36AA" w:rsidP="0070440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36AA">
        <w:rPr>
          <w:rFonts w:ascii="Times New Roman" w:hAnsi="Times New Roman" w:cs="Times New Roman"/>
          <w:sz w:val="28"/>
        </w:rPr>
        <w:t xml:space="preserve">на территории города </w:t>
      </w:r>
      <w:r w:rsidR="00704401">
        <w:rPr>
          <w:rFonts w:ascii="Times New Roman" w:hAnsi="Times New Roman" w:cs="Times New Roman"/>
          <w:sz w:val="28"/>
        </w:rPr>
        <w:t>Каспийск</w:t>
      </w:r>
    </w:p>
    <w:p w:rsidR="003C36AA" w:rsidRPr="002B65A2" w:rsidRDefault="003C36AA" w:rsidP="003C36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C36AA" w:rsidRPr="003C36AA" w:rsidRDefault="000B4CF3" w:rsidP="0070440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71.1pt;margin-top:310.95pt;width:0;height:78.3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7.9pt;margin-top:390.05pt;width:191.7pt;height:63.5pt;z-index:251671552;mso-width-percent:400;mso-height-percent:200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Удовлетворение требований заявителя, либо отказ в удовлетворении жалобы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3" type="#_x0000_t202" style="position:absolute;left:0;text-align:left;margin-left:.9pt;margin-top:389.65pt;width:191.7pt;height:26.45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свидетельства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4" type="#_x0000_t32" style="position:absolute;left:0;text-align:left;margin-left:92.85pt;margin-top:365.55pt;width:0;height:23.7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3" type="#_x0000_t32" style="position:absolute;left:0;text-align:left;margin-left:92.85pt;margin-top:258.05pt;width:0;height:23.7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1" type="#_x0000_t32" style="position:absolute;left:0;text-align:left;margin-left:371.1pt;margin-top:258.45pt;width:0;height:23.3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9" type="#_x0000_t32" style="position:absolute;left:0;text-align:left;margin-left:371.1pt;margin-top:189.75pt;width:0;height:23.3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8" type="#_x0000_t32" style="position:absolute;left:0;text-align:left;margin-left:92.85pt;margin-top:189.75pt;width:0;height:23.7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7" type="#_x0000_t32" style="position:absolute;left:0;text-align:left;margin-left:92.85pt;margin-top:189.75pt;width:278.25pt;height:0;z-index:25167360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6" type="#_x0000_t32" style="position:absolute;left:0;text-align:left;margin-left:236.85pt;margin-top:180.6pt;width:0;height:8.4pt;z-index:251672576" o:connectortype="straight"/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029" type="#_x0000_t202" style="position:absolute;left:0;text-align:left;margin-left:.5pt;margin-top:213.05pt;width:191.75pt;height:45pt;z-index:251666432;mso-width-percent:400;mso-width-percent:400;mso-width-relative:margin;mso-height-relative:margin">
            <v:textbox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</w:rPr>
                    <w:t>Проверка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2" type="#_x0000_t202" style="position:absolute;left:0;text-align:left;margin-left:.5pt;margin-top:283.15pt;width:191.75pt;height:33.4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возможности выдачи свидетельства не позднее 3-х дней со дня принятия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1" type="#_x0000_t202" style="position:absolute;left:0;text-align:left;margin-left:277.05pt;margin-top:282.75pt;width:191.75pt;height:33.4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Жалоба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0" type="#_x0000_t202" style="position:absolute;left:0;text-align:left;margin-left:276.65pt;margin-top:212.65pt;width:191.75pt;height:33.4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</w:rPr>
                    <w:t>Уведомление об отказе в выдаче свидетельства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028" type="#_x0000_t202" style="position:absolute;left:0;text-align:left;margin-left:144.8pt;margin-top:153.75pt;width:191.7pt;height:26.4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</w:rPr>
                    <w:t>Прием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027" type="#_x0000_t202" style="position:absolute;left:0;text-align:left;margin-left:60.9pt;margin-top:50.25pt;width:359.3pt;height:92pt;z-index:251662336;mso-height-percent:2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5790A">
                    <w:rPr>
                      <w:rFonts w:ascii="Times New Roman" w:hAnsi="Times New Roman" w:cs="Times New Roman"/>
                      <w:sz w:val="28"/>
                    </w:rPr>
                    <w:t>Заявление, правоустанавливающие документы, документ об оплате за торговое место для размещения нестационарных объектов на территории г</w:t>
                  </w:r>
                  <w:proofErr w:type="gramStart"/>
                  <w:r w:rsidRPr="0075790A">
                    <w:rPr>
                      <w:rFonts w:ascii="Times New Roman" w:hAnsi="Times New Roman" w:cs="Times New Roman"/>
                      <w:sz w:val="28"/>
                    </w:rPr>
                    <w:t>.К</w:t>
                  </w:r>
                  <w:proofErr w:type="gramEnd"/>
                  <w:r w:rsidRPr="0075790A">
                    <w:rPr>
                      <w:rFonts w:ascii="Times New Roman" w:hAnsi="Times New Roman" w:cs="Times New Roman"/>
                      <w:sz w:val="28"/>
                    </w:rPr>
                    <w:t>аспийск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026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75790A" w:rsidRPr="0075790A" w:rsidRDefault="0075790A" w:rsidP="00757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36AA">
                    <w:rPr>
                      <w:rFonts w:ascii="Times New Roman" w:hAnsi="Times New Roman" w:cs="Times New Roman"/>
                      <w:sz w:val="28"/>
                    </w:rPr>
                    <w:t>Получение консультации</w:t>
                  </w:r>
                </w:p>
              </w:txbxContent>
            </v:textbox>
          </v:shape>
        </w:pict>
      </w:r>
    </w:p>
    <w:sectPr w:rsidR="003C36AA" w:rsidRPr="003C36AA" w:rsidSect="003C36AA">
      <w:pgSz w:w="11906" w:h="16838"/>
      <w:pgMar w:top="1134" w:right="850" w:bottom="1134" w:left="14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9AC"/>
    <w:rsid w:val="00016391"/>
    <w:rsid w:val="000A1E74"/>
    <w:rsid w:val="000B288B"/>
    <w:rsid w:val="000B4CF3"/>
    <w:rsid w:val="000C26BB"/>
    <w:rsid w:val="001E09D9"/>
    <w:rsid w:val="001E3BE8"/>
    <w:rsid w:val="00204919"/>
    <w:rsid w:val="0029754F"/>
    <w:rsid w:val="002B65A2"/>
    <w:rsid w:val="002C4EB2"/>
    <w:rsid w:val="002D25D1"/>
    <w:rsid w:val="00313EE2"/>
    <w:rsid w:val="003B4B26"/>
    <w:rsid w:val="003C36AA"/>
    <w:rsid w:val="003D39AC"/>
    <w:rsid w:val="00422A7E"/>
    <w:rsid w:val="0043728B"/>
    <w:rsid w:val="005478E4"/>
    <w:rsid w:val="00567E79"/>
    <w:rsid w:val="00623A98"/>
    <w:rsid w:val="0064146A"/>
    <w:rsid w:val="006509FF"/>
    <w:rsid w:val="00652C5A"/>
    <w:rsid w:val="006B0A5A"/>
    <w:rsid w:val="006D5726"/>
    <w:rsid w:val="00704401"/>
    <w:rsid w:val="00730D97"/>
    <w:rsid w:val="0075790A"/>
    <w:rsid w:val="007608DF"/>
    <w:rsid w:val="007667D2"/>
    <w:rsid w:val="007800A2"/>
    <w:rsid w:val="007A7334"/>
    <w:rsid w:val="007E4218"/>
    <w:rsid w:val="008A6C67"/>
    <w:rsid w:val="008B1F9D"/>
    <w:rsid w:val="008F4C0A"/>
    <w:rsid w:val="009033F9"/>
    <w:rsid w:val="00962DEA"/>
    <w:rsid w:val="009825B5"/>
    <w:rsid w:val="00990F2B"/>
    <w:rsid w:val="00A37A8B"/>
    <w:rsid w:val="00A60A01"/>
    <w:rsid w:val="00B41BB4"/>
    <w:rsid w:val="00B74883"/>
    <w:rsid w:val="00BB74E7"/>
    <w:rsid w:val="00C760D7"/>
    <w:rsid w:val="00D96E7C"/>
    <w:rsid w:val="00DA73DA"/>
    <w:rsid w:val="00DB7F1B"/>
    <w:rsid w:val="00E04C68"/>
    <w:rsid w:val="00EC21DC"/>
    <w:rsid w:val="00ED59B3"/>
    <w:rsid w:val="00F1793F"/>
    <w:rsid w:val="00F235EB"/>
    <w:rsid w:val="00F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9"/>
        <o:r id="V:Rule4" type="connector" idref="#_x0000_s1041"/>
        <o:r id="V:Rule5" type="connector" idref="#_x0000_s1038"/>
        <o:r id="V:Rule6" type="connector" idref="#_x0000_s1044"/>
        <o:r id="V:Rule7" type="connector" idref="#_x0000_s1042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E8"/>
  </w:style>
  <w:style w:type="paragraph" w:styleId="7">
    <w:name w:val="heading 7"/>
    <w:basedOn w:val="a"/>
    <w:next w:val="a"/>
    <w:link w:val="70"/>
    <w:qFormat/>
    <w:rsid w:val="00C760D7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C760D7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1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90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760D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C760D7"/>
    <w:rPr>
      <w:rFonts w:ascii="Times New Roman" w:eastAsia="Times New Roman" w:hAnsi="Times New Roman" w:cs="Times New Roman"/>
      <w:b/>
      <w:sz w:val="34"/>
      <w:szCs w:val="24"/>
      <w:lang w:eastAsia="zh-CN"/>
    </w:rPr>
  </w:style>
  <w:style w:type="paragraph" w:customStyle="1" w:styleId="Default">
    <w:name w:val="Default"/>
    <w:rsid w:val="00C76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7D52-FB16-4244-AC38-7C33582A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Server</cp:lastModifiedBy>
  <cp:revision>16</cp:revision>
  <cp:lastPrinted>2018-06-09T08:22:00Z</cp:lastPrinted>
  <dcterms:created xsi:type="dcterms:W3CDTF">2018-04-19T06:36:00Z</dcterms:created>
  <dcterms:modified xsi:type="dcterms:W3CDTF">2018-07-10T11:14:00Z</dcterms:modified>
</cp:coreProperties>
</file>