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EBE7" w14:textId="77777777" w:rsidR="009E3274" w:rsidRDefault="00F927F0">
      <w:pPr>
        <w:pStyle w:val="1"/>
        <w:ind w:firstLine="700"/>
        <w:jc w:val="both"/>
      </w:pPr>
      <w:r>
        <w:t>Каспийским городским судом на основании доказательств, представленных государственным обвинителем вынесен приговор жителю г. Каспийска за управление автомобилем в состоянии опьянения.</w:t>
      </w:r>
    </w:p>
    <w:p w14:paraId="4A41DA94" w14:textId="77777777" w:rsidR="009E3274" w:rsidRDefault="00F927F0">
      <w:pPr>
        <w:pStyle w:val="1"/>
        <w:ind w:firstLine="700"/>
        <w:jc w:val="both"/>
      </w:pPr>
      <w:r>
        <w:t>Он признан виновным в совершении преступления, предусмотренного ч.1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14:paraId="5B6B3B8D" w14:textId="77777777" w:rsidR="009E3274" w:rsidRDefault="00F927F0">
      <w:pPr>
        <w:pStyle w:val="1"/>
        <w:ind w:firstLine="700"/>
        <w:jc w:val="both"/>
      </w:pPr>
      <w:r>
        <w:t>В ходе судебного рассмотрения уголовного дела установлено, что ранее судимый житель города Каспийска, будучи ранее подвергнутым к административному наказанию за невыполнение водителем транспортного средства требований сотрудников полиции о прохождении медицинского освидетельствования на состояние опьянения, в апреле текущего года имея умысел, направленный на нарушение ПДД, осознавая общественный опасный характер своих действий управлял автомобилем без государственных регистрационных номеров, за что был остановлен сотрудником ГИБДД и отстранен от управления автомобилем, после чего отказался проходить медицинское освидетельствование на состояние опьянения.</w:t>
      </w:r>
    </w:p>
    <w:p w14:paraId="3BD87D9E" w14:textId="77777777" w:rsidR="009E3274" w:rsidRDefault="00F927F0">
      <w:pPr>
        <w:pStyle w:val="1"/>
        <w:ind w:firstLine="700"/>
        <w:jc w:val="both"/>
      </w:pPr>
      <w:r>
        <w:t>Обвиняемый вину признал в полном объеме и раскаялся.</w:t>
      </w:r>
    </w:p>
    <w:p w14:paraId="2AC21A18" w14:textId="57417EF8" w:rsidR="00A7315C" w:rsidRDefault="00F927F0" w:rsidP="00A7315C">
      <w:pPr>
        <w:pStyle w:val="1"/>
        <w:ind w:firstLine="700"/>
        <w:jc w:val="both"/>
      </w:pPr>
      <w:r>
        <w:t xml:space="preserve">Каспийский городской суд назначил виновному наказание в виде </w:t>
      </w:r>
      <w:r w:rsidR="0075291C">
        <w:t>2</w:t>
      </w:r>
      <w:r>
        <w:t>00 часов обязательных работ, с отбыванием наказания в месте, определяемом органом местного самоуправления, с лишением права управления транспортными средствами</w:t>
      </w:r>
      <w:r w:rsidR="00A7315C">
        <w:t xml:space="preserve"> на </w:t>
      </w:r>
      <w:r w:rsidR="0075291C">
        <w:t>2</w:t>
      </w:r>
      <w:r w:rsidR="00A7315C">
        <w:t xml:space="preserve"> год</w:t>
      </w:r>
      <w:r w:rsidR="0075291C">
        <w:t>а</w:t>
      </w:r>
      <w:bookmarkStart w:id="0" w:name="_GoBack"/>
      <w:bookmarkEnd w:id="0"/>
      <w:r w:rsidR="00A7315C">
        <w:t>.</w:t>
      </w:r>
    </w:p>
    <w:p w14:paraId="4E12A9FF" w14:textId="77777777" w:rsidR="00A7315C" w:rsidRDefault="00A7315C" w:rsidP="00A7315C">
      <w:pPr>
        <w:pStyle w:val="1"/>
        <w:ind w:firstLine="700"/>
        <w:jc w:val="both"/>
      </w:pPr>
    </w:p>
    <w:sectPr w:rsidR="00A7315C" w:rsidSect="004F123C">
      <w:pgSz w:w="11900" w:h="16840"/>
      <w:pgMar w:top="543" w:right="1127" w:bottom="69" w:left="1276" w:header="1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E322" w14:textId="77777777" w:rsidR="00A3657C" w:rsidRDefault="00A3657C">
      <w:r>
        <w:separator/>
      </w:r>
    </w:p>
  </w:endnote>
  <w:endnote w:type="continuationSeparator" w:id="0">
    <w:p w14:paraId="1EDDA35F" w14:textId="77777777" w:rsidR="00A3657C" w:rsidRDefault="00A3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E474B" w14:textId="77777777" w:rsidR="00A3657C" w:rsidRDefault="00A3657C"/>
  </w:footnote>
  <w:footnote w:type="continuationSeparator" w:id="0">
    <w:p w14:paraId="700A6003" w14:textId="77777777" w:rsidR="00A3657C" w:rsidRDefault="00A365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74"/>
    <w:rsid w:val="004F123C"/>
    <w:rsid w:val="0075291C"/>
    <w:rsid w:val="009E3274"/>
    <w:rsid w:val="00A3657C"/>
    <w:rsid w:val="00A7315C"/>
    <w:rsid w:val="00F1140D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8679"/>
  <w15:docId w15:val="{CB5E095D-9261-4D82-B800-990E506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after="2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Булатов Магомед Казбекович</cp:lastModifiedBy>
  <cp:revision>5</cp:revision>
  <dcterms:created xsi:type="dcterms:W3CDTF">2023-11-03T06:09:00Z</dcterms:created>
  <dcterms:modified xsi:type="dcterms:W3CDTF">2024-02-16T06:49:00Z</dcterms:modified>
</cp:coreProperties>
</file>