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56" w:rsidRDefault="00C44656" w:rsidP="009F7BC2">
      <w:pPr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498" w:rsidRDefault="00092498" w:rsidP="009F7BC2">
      <w:pPr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092498" w:rsidRDefault="00092498" w:rsidP="009F7BC2">
      <w:pPr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результатам внешней проверки проекта бюджета </w:t>
      </w:r>
      <w:r>
        <w:rPr>
          <w:b/>
          <w:bCs/>
          <w:sz w:val="28"/>
          <w:szCs w:val="28"/>
        </w:rPr>
        <w:t xml:space="preserve">муниципального образования  городского округа «город Каспийск» </w:t>
      </w:r>
      <w:r w:rsidR="009F7BC2">
        <w:rPr>
          <w:b/>
          <w:bCs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2018год.</w:t>
      </w:r>
    </w:p>
    <w:p w:rsidR="00092498" w:rsidRDefault="00092498" w:rsidP="00092498">
      <w:pPr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498" w:rsidRDefault="00092498" w:rsidP="009F7B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 Контрольно-счетной комиссии  МО городской округ «Город  Каспийск» (далее – КСК) на проект решения Собрания  депутатов городского округа «город Каспийск» «О бюджете муниципального образования городской округ «город Каспийск» на 201</w:t>
      </w:r>
      <w:r w:rsidR="005F0A03">
        <w:rPr>
          <w:sz w:val="28"/>
          <w:szCs w:val="28"/>
        </w:rPr>
        <w:t>8</w:t>
      </w:r>
      <w:r>
        <w:rPr>
          <w:sz w:val="28"/>
          <w:szCs w:val="28"/>
        </w:rPr>
        <w:t xml:space="preserve"> год (далее – проект Решения о бюджете), подготовлено на основании Бюджетного кодекса Российской Федерации (далее - БК РФ), ст.4 Положения «О бюджетном процессе городского округа «город Каспийск», со статьями5и 6 Положения «О Контрольно-счетной комиссии ГО «город Каспийск».</w:t>
      </w:r>
    </w:p>
    <w:p w:rsidR="00092498" w:rsidRDefault="00092498" w:rsidP="009F7BC2">
      <w:p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Общие  положения</w:t>
      </w:r>
    </w:p>
    <w:p w:rsidR="00092498" w:rsidRDefault="00092498" w:rsidP="009F7BC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составлен на основе Закона Республики Дагестан </w:t>
      </w:r>
      <w:r w:rsidR="009F7BC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«О республиканском бюджете Республики Дагестан на 201</w:t>
      </w:r>
      <w:r w:rsidR="005F0A03">
        <w:rPr>
          <w:sz w:val="28"/>
          <w:szCs w:val="28"/>
        </w:rPr>
        <w:t>8</w:t>
      </w:r>
      <w:r>
        <w:rPr>
          <w:sz w:val="28"/>
          <w:szCs w:val="28"/>
        </w:rPr>
        <w:t>год</w:t>
      </w:r>
      <w:r w:rsidR="00BA3B46">
        <w:rPr>
          <w:sz w:val="28"/>
          <w:szCs w:val="28"/>
        </w:rPr>
        <w:t xml:space="preserve"> и</w:t>
      </w:r>
      <w:r w:rsidR="005F0A03" w:rsidRPr="00BA3B46">
        <w:rPr>
          <w:sz w:val="28"/>
          <w:szCs w:val="28"/>
        </w:rPr>
        <w:t>плановый период 2019 и 2020 годов</w:t>
      </w:r>
      <w:r w:rsidRPr="00BA3B46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предварительного прогноза социально-экономического развития городского округа «город Каспийск» на 201</w:t>
      </w:r>
      <w:r w:rsidR="00C3274D">
        <w:rPr>
          <w:sz w:val="28"/>
          <w:szCs w:val="28"/>
        </w:rPr>
        <w:t>8</w:t>
      </w:r>
      <w:r>
        <w:rPr>
          <w:sz w:val="28"/>
          <w:szCs w:val="28"/>
        </w:rPr>
        <w:t>год и параметров прогноза на период до 201</w:t>
      </w:r>
      <w:r w:rsidR="00C3274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3274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нормативных правовых актов в области бюджетной и налоговой политики.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и содержание документов, представленных одновременно с проектом решения, в основном соответствуют статье 17 Положения «О бюджетном процессе городского округа «Город Каспийск. При составлении проекта городского бюджета 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Российской Федерации о налогах и сборах, вступивших в действие с 201</w:t>
      </w:r>
      <w:r w:rsidR="00FA7D72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составе расходной части городского бюджета на 201</w:t>
      </w:r>
      <w:r w:rsidR="00C3274D">
        <w:rPr>
          <w:sz w:val="28"/>
          <w:szCs w:val="28"/>
        </w:rPr>
        <w:t>8</w:t>
      </w:r>
      <w:r>
        <w:rPr>
          <w:sz w:val="28"/>
          <w:szCs w:val="28"/>
        </w:rPr>
        <w:t xml:space="preserve"> год учтены бюджетные ассигнования на исполнение собственных полномочий, определённых статьей 14 Федерального закона от 06.10.2003 № 131-ФЗ «Об общих принципах организации местного самоуправления в Российской Федерации» и переданных государственных полномочий.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61, 62 БК РФ, ст. 55 Федерального закона от 06.10.2003 № 131-ФЗ, в бюджет муниципального образования  городского </w:t>
      </w:r>
      <w:r>
        <w:rPr>
          <w:sz w:val="28"/>
          <w:szCs w:val="28"/>
        </w:rPr>
        <w:lastRenderedPageBreak/>
        <w:t xml:space="preserve">округа «город Каспийск» зачисляются налоговые и неналоговые доходы от налогов и сборов, а также отчисления от федеральных и региональных налогов и сборов по установленным нормативам. 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 муниципального образования  городского округа «город Каспийск» спроектированы в соответствии со ст. 55 Федерального закона № 131-ФЗ и законом «О республиканском бюджете Республики Дагестан на 201</w:t>
      </w:r>
      <w:r w:rsidR="00C3274D">
        <w:rPr>
          <w:sz w:val="28"/>
          <w:szCs w:val="28"/>
        </w:rPr>
        <w:t>8</w:t>
      </w:r>
      <w:r>
        <w:rPr>
          <w:sz w:val="28"/>
          <w:szCs w:val="28"/>
        </w:rPr>
        <w:t>год</w:t>
      </w:r>
      <w:r w:rsidR="00C3274D">
        <w:rPr>
          <w:sz w:val="28"/>
          <w:szCs w:val="28"/>
        </w:rPr>
        <w:t xml:space="preserve"> и параметров прогноза на период до 2019-2020 года </w:t>
      </w:r>
      <w:r>
        <w:rPr>
          <w:sz w:val="28"/>
          <w:szCs w:val="28"/>
        </w:rPr>
        <w:t xml:space="preserve">» , в части дотаций из областного Фонда финансовой поддержки поселений. 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бюджета, по расходам осуществлено исходя из полномочий органов местного самоуправления, определённых ст.ст. 14, 53 Федерального закона от 06.10.2003 № 131 ФЗ «Об общих принципах организации местного самоуправления в Российской Федерации», в соответствии с БК РФ, Приказом Министерства финансов Российской Федерации от 30.12.2009 № 15н «Об утверждении указаний о порядке применения бюджетной классификации Российской Федерации» 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отношения между Республиканским бюджетом и бюджетом городского округа «город Каспийск» в 201</w:t>
      </w:r>
      <w:r w:rsidR="00C3274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будут осуществляться в соответствии с Законом Республики Дагестан от 06.06.2005 № 23«О бюджетном процессе и межбюджетных отношениях Республики Дагестан», с учетом внесенных в него изменений.</w:t>
      </w:r>
    </w:p>
    <w:p w:rsidR="00F82B9E" w:rsidRPr="006F73B8" w:rsidRDefault="00F82B9E" w:rsidP="009F7B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3B8">
        <w:rPr>
          <w:rFonts w:ascii="Times New Roman" w:hAnsi="Times New Roman" w:cs="Times New Roman"/>
          <w:sz w:val="28"/>
          <w:szCs w:val="28"/>
        </w:rPr>
        <w:t xml:space="preserve">В качестве исходных данных при планировании налоговых и неналоговых доходов в местный бюджет были использованы основные параметры </w:t>
      </w:r>
      <w:r w:rsidRPr="006F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социально-экономического развития городского округа, представленные отделом экономики городской администрации, а так же результаты межведомственной комиссии.</w:t>
      </w:r>
    </w:p>
    <w:p w:rsidR="00092498" w:rsidRDefault="00092498" w:rsidP="009F7BC2">
      <w:pPr>
        <w:spacing w:before="240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Соблюдение требований основных направлений бюджетной и налоговой политики при составлении проекта решения.</w:t>
      </w:r>
    </w:p>
    <w:p w:rsidR="00231009" w:rsidRPr="00FA7D72" w:rsidRDefault="00092498" w:rsidP="009F7B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 политика городского округа «город Каспийск» в целом соответствует стратегическим целям развития, обозначенным в Бюджетном послании Президента Российской Федерации Федеральному Собранию Российской Федерации</w:t>
      </w:r>
      <w:r w:rsidR="00231009">
        <w:rPr>
          <w:sz w:val="28"/>
          <w:szCs w:val="28"/>
        </w:rPr>
        <w:t>.</w:t>
      </w:r>
      <w:r w:rsidR="00231009" w:rsidRPr="00FA7D72">
        <w:rPr>
          <w:sz w:val="28"/>
          <w:szCs w:val="28"/>
        </w:rPr>
        <w:t xml:space="preserve">и перечнем порученийПрезидента Российской Федерации от 5 декабря 2016 г. № Пр-2346(далее – Перечень поручений) одной изосновных задач бюджетной и налоговой политики является </w:t>
      </w:r>
      <w:r w:rsidR="00231009" w:rsidRPr="00FA7D72">
        <w:rPr>
          <w:b/>
          <w:sz w:val="28"/>
          <w:szCs w:val="28"/>
        </w:rPr>
        <w:t>повышение устойчивости бюджетов</w:t>
      </w:r>
      <w:r w:rsidR="00231009" w:rsidRPr="00FA7D72">
        <w:rPr>
          <w:sz w:val="28"/>
          <w:szCs w:val="28"/>
        </w:rPr>
        <w:t xml:space="preserve"> бюджетной системы Российской Федерации.</w:t>
      </w:r>
    </w:p>
    <w:p w:rsidR="00092498" w:rsidRDefault="00231009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092498">
        <w:rPr>
          <w:sz w:val="28"/>
          <w:szCs w:val="28"/>
        </w:rPr>
        <w:t>ри этом предполагается обеспечить: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безусловное исполнение расходных обязательств в соответствии с действующим федеральным и республиканским законодательством и нормативно-правовыми актами органов местного самоуправления городского округа «город Каспийск».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повышение эффективности использования бюджетных средств.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муниципального образования городского округа «город Каспийск» на 201</w:t>
      </w:r>
      <w:r w:rsidR="004E5C6E">
        <w:rPr>
          <w:sz w:val="28"/>
          <w:szCs w:val="28"/>
        </w:rPr>
        <w:t>8</w:t>
      </w:r>
      <w:r>
        <w:rPr>
          <w:sz w:val="28"/>
          <w:szCs w:val="28"/>
        </w:rPr>
        <w:t>год: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стабильный  рост доходов в городской  бюджет.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принимать меры реагирования к организациям, имеющим задолженность перед местным бюджетом.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оценку социальной и бюджетной эффективности местных налоговых льгот.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управления муниципальной собственностью городского округа «город Каспийск»: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муниципальным имуществом;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обеспечение сохранности муниципального имущества;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инвентаризации недвижимого имущества.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Продолжить внедрение современных принципов бюджетирования, ориентированных на результат, на основе дальнейшего развития: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программно-целевого метода бюджетного планирования;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нормативного финансирования расходов из городского бюджета на основе муниципальных заданий на оказание муниципальными   учреждениями услуг физическим и (или) юридическим лицам.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бюджетных ассигнований городского бюджета на 201</w:t>
      </w:r>
      <w:r w:rsidR="00FA7D72">
        <w:rPr>
          <w:sz w:val="28"/>
          <w:szCs w:val="28"/>
        </w:rPr>
        <w:t>8</w:t>
      </w:r>
      <w:r>
        <w:rPr>
          <w:sz w:val="28"/>
          <w:szCs w:val="28"/>
        </w:rPr>
        <w:t xml:space="preserve"> год, в рамках реализации принимаемых обязательств, планируется дальнейшее развитие ранее установленных направлений бюджетной политики, а также введение новых приоритетных направлений, с учётом перспектив социально-экономического развития городского округа «город Каспийск»: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развитие и модернизацию спорта, культуры, обеспечение жильём населения;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городского бюджета на 201</w:t>
      </w:r>
      <w:r w:rsidR="004E5C6E">
        <w:rPr>
          <w:sz w:val="28"/>
          <w:szCs w:val="28"/>
        </w:rPr>
        <w:t>8</w:t>
      </w:r>
      <w:r>
        <w:rPr>
          <w:sz w:val="28"/>
          <w:szCs w:val="28"/>
        </w:rPr>
        <w:t>год осуществлено исходя из реестра действующих расходных обязательств.</w:t>
      </w:r>
    </w:p>
    <w:p w:rsidR="00092498" w:rsidRDefault="00092498" w:rsidP="009F7BC2">
      <w:pPr>
        <w:spacing w:before="240" w:line="276" w:lineRule="auto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Формирование   проекта бюджета муниципального образования</w:t>
      </w:r>
    </w:p>
    <w:p w:rsidR="00092498" w:rsidRDefault="00092498" w:rsidP="009F7BC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«город Каспийск» на 201</w:t>
      </w:r>
      <w:r w:rsidR="00FA7D7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год.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проекта бюджета на 201</w:t>
      </w:r>
      <w:r w:rsidR="004E5C6E">
        <w:rPr>
          <w:sz w:val="28"/>
          <w:szCs w:val="28"/>
        </w:rPr>
        <w:t>8</w:t>
      </w:r>
      <w:r>
        <w:rPr>
          <w:sz w:val="28"/>
          <w:szCs w:val="28"/>
        </w:rPr>
        <w:t xml:space="preserve"> год сформированы на основании  прогноза социально-экономического развития муниципального </w:t>
      </w:r>
      <w:r>
        <w:rPr>
          <w:sz w:val="28"/>
          <w:szCs w:val="28"/>
        </w:rPr>
        <w:lastRenderedPageBreak/>
        <w:t>образования городского округа «город Каспийск» на 201</w:t>
      </w:r>
      <w:r w:rsidR="004E5C6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2C7482">
        <w:rPr>
          <w:sz w:val="28"/>
          <w:szCs w:val="28"/>
        </w:rPr>
        <w:t>и параметров прогноза на период до 2019-2020 года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Общий объем доходов бюджета  муниципального образования городского округа «город Каспийск» на 201</w:t>
      </w:r>
      <w:r w:rsidR="002C7482">
        <w:rPr>
          <w:sz w:val="28"/>
          <w:szCs w:val="28"/>
        </w:rPr>
        <w:t>8</w:t>
      </w:r>
      <w:r>
        <w:rPr>
          <w:sz w:val="28"/>
          <w:szCs w:val="28"/>
        </w:rPr>
        <w:t xml:space="preserve"> год определен в сумме  </w:t>
      </w:r>
      <w:r w:rsidR="008017CA">
        <w:rPr>
          <w:sz w:val="28"/>
          <w:szCs w:val="28"/>
        </w:rPr>
        <w:t>1157039,1</w:t>
      </w:r>
      <w:r>
        <w:rPr>
          <w:sz w:val="28"/>
          <w:szCs w:val="28"/>
        </w:rPr>
        <w:t xml:space="preserve"> тыс. руб. или  </w:t>
      </w:r>
      <w:r w:rsidR="008017CA">
        <w:rPr>
          <w:sz w:val="28"/>
          <w:szCs w:val="28"/>
        </w:rPr>
        <w:t>112%</w:t>
      </w:r>
      <w:r>
        <w:rPr>
          <w:sz w:val="28"/>
          <w:szCs w:val="28"/>
        </w:rPr>
        <w:t xml:space="preserve"> от ожидаемого исполнения в 201</w:t>
      </w:r>
      <w:r w:rsidR="008017CA">
        <w:rPr>
          <w:sz w:val="28"/>
          <w:szCs w:val="28"/>
        </w:rPr>
        <w:t>7</w:t>
      </w:r>
      <w:r>
        <w:rPr>
          <w:sz w:val="28"/>
          <w:szCs w:val="28"/>
        </w:rPr>
        <w:t xml:space="preserve">году, по расходным обязательствам - в сумме </w:t>
      </w:r>
      <w:r w:rsidR="008017CA">
        <w:rPr>
          <w:sz w:val="28"/>
          <w:szCs w:val="28"/>
        </w:rPr>
        <w:t>1157039,1</w:t>
      </w:r>
      <w:r>
        <w:rPr>
          <w:sz w:val="28"/>
          <w:szCs w:val="28"/>
        </w:rPr>
        <w:t xml:space="preserve">  тыс. руб. или </w:t>
      </w:r>
      <w:r w:rsidR="008017CA">
        <w:rPr>
          <w:sz w:val="28"/>
          <w:szCs w:val="28"/>
        </w:rPr>
        <w:t>112</w:t>
      </w:r>
      <w:r>
        <w:rPr>
          <w:sz w:val="28"/>
          <w:szCs w:val="28"/>
        </w:rPr>
        <w:t>% к уровню ожиданий исполнения в 201</w:t>
      </w:r>
      <w:r w:rsidR="00313320">
        <w:rPr>
          <w:sz w:val="28"/>
          <w:szCs w:val="28"/>
        </w:rPr>
        <w:t>7</w:t>
      </w:r>
      <w:r>
        <w:rPr>
          <w:sz w:val="28"/>
          <w:szCs w:val="28"/>
        </w:rPr>
        <w:t xml:space="preserve"> году.  Городской   бюджет   на  201</w:t>
      </w:r>
      <w:r w:rsidR="00313320">
        <w:rPr>
          <w:sz w:val="28"/>
          <w:szCs w:val="28"/>
        </w:rPr>
        <w:t>8</w:t>
      </w:r>
      <w:r>
        <w:rPr>
          <w:sz w:val="28"/>
          <w:szCs w:val="28"/>
        </w:rPr>
        <w:t xml:space="preserve"> год  сформирован  без дефицита.</w:t>
      </w:r>
    </w:p>
    <w:p w:rsidR="00092498" w:rsidRDefault="00092498" w:rsidP="009F7BC2">
      <w:pPr>
        <w:spacing w:before="240" w:after="240"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Формирование местного бюджета по доходам  на 201</w:t>
      </w:r>
      <w:r w:rsidR="00FA7D72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год</w:t>
      </w:r>
    </w:p>
    <w:p w:rsidR="00092498" w:rsidRDefault="00092498" w:rsidP="009F7BC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городского округа «город Каспийск» на 201</w:t>
      </w:r>
      <w:r w:rsidR="00313320">
        <w:rPr>
          <w:sz w:val="28"/>
          <w:szCs w:val="28"/>
        </w:rPr>
        <w:t>8</w:t>
      </w:r>
      <w:r>
        <w:rPr>
          <w:sz w:val="28"/>
          <w:szCs w:val="28"/>
        </w:rPr>
        <w:t xml:space="preserve"> год осуществлялось в условиях действующего налогового законодательства, на основе прогнозной оценки исполнения бюджета за 201</w:t>
      </w:r>
      <w:r w:rsidR="00313320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с учетом утвержденных Бюджетным кодексом РФ и законом «О республиканском бюджете Республики Дагестан на 201</w:t>
      </w:r>
      <w:r w:rsidR="00313320">
        <w:rPr>
          <w:sz w:val="28"/>
          <w:szCs w:val="28"/>
        </w:rPr>
        <w:t>8</w:t>
      </w:r>
      <w:r>
        <w:rPr>
          <w:sz w:val="28"/>
          <w:szCs w:val="28"/>
        </w:rPr>
        <w:t>год и плановый период 201</w:t>
      </w:r>
      <w:r w:rsidR="00313320">
        <w:rPr>
          <w:sz w:val="28"/>
          <w:szCs w:val="28"/>
        </w:rPr>
        <w:t>9-2020</w:t>
      </w:r>
      <w:r>
        <w:rPr>
          <w:sz w:val="28"/>
          <w:szCs w:val="28"/>
        </w:rPr>
        <w:t>г</w:t>
      </w:r>
      <w:r w:rsidR="00313320">
        <w:rPr>
          <w:sz w:val="28"/>
          <w:szCs w:val="28"/>
        </w:rPr>
        <w:t xml:space="preserve">ода </w:t>
      </w:r>
      <w:r>
        <w:rPr>
          <w:sz w:val="28"/>
          <w:szCs w:val="28"/>
        </w:rPr>
        <w:t>» нормативов отчислений от федеральных и региональных налогов.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доходов от налоговых поступлений составляет </w:t>
      </w:r>
      <w:r w:rsidR="00576600">
        <w:rPr>
          <w:sz w:val="28"/>
          <w:szCs w:val="28"/>
        </w:rPr>
        <w:t>35,1</w:t>
      </w:r>
      <w:r>
        <w:rPr>
          <w:sz w:val="28"/>
          <w:szCs w:val="28"/>
        </w:rPr>
        <w:t>%. При этом наибольший удельный вес занимают: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-налога на доходы физических лиц- </w:t>
      </w:r>
      <w:r w:rsidR="0079636E">
        <w:rPr>
          <w:sz w:val="28"/>
          <w:szCs w:val="28"/>
        </w:rPr>
        <w:t>41,3</w:t>
      </w:r>
      <w:r>
        <w:rPr>
          <w:sz w:val="28"/>
          <w:szCs w:val="28"/>
        </w:rPr>
        <w:t>%;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имущество физ.лиц – </w:t>
      </w:r>
      <w:r w:rsidR="0079636E">
        <w:rPr>
          <w:sz w:val="28"/>
          <w:szCs w:val="28"/>
        </w:rPr>
        <w:t>2,8</w:t>
      </w:r>
      <w:r>
        <w:rPr>
          <w:sz w:val="28"/>
          <w:szCs w:val="28"/>
        </w:rPr>
        <w:t>%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-акцизы ГСМ-</w:t>
      </w:r>
      <w:r w:rsidR="0079636E">
        <w:rPr>
          <w:sz w:val="28"/>
          <w:szCs w:val="28"/>
        </w:rPr>
        <w:t>1,4</w:t>
      </w:r>
      <w:r>
        <w:rPr>
          <w:sz w:val="28"/>
          <w:szCs w:val="28"/>
        </w:rPr>
        <w:t>%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-ЕНВД-</w:t>
      </w:r>
      <w:r w:rsidR="0079636E">
        <w:rPr>
          <w:sz w:val="28"/>
          <w:szCs w:val="28"/>
        </w:rPr>
        <w:t xml:space="preserve"> 4,6</w:t>
      </w:r>
      <w:r>
        <w:rPr>
          <w:sz w:val="28"/>
          <w:szCs w:val="28"/>
        </w:rPr>
        <w:t>%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-земельный налог- </w:t>
      </w:r>
      <w:r w:rsidR="0079636E">
        <w:rPr>
          <w:sz w:val="28"/>
          <w:szCs w:val="28"/>
        </w:rPr>
        <w:t>19,5</w:t>
      </w:r>
      <w:r>
        <w:rPr>
          <w:sz w:val="28"/>
          <w:szCs w:val="28"/>
        </w:rPr>
        <w:t>%;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госпошлина- 0,</w:t>
      </w:r>
      <w:r w:rsidR="0079636E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-УСН-</w:t>
      </w:r>
      <w:r w:rsidR="0079636E">
        <w:rPr>
          <w:sz w:val="28"/>
          <w:szCs w:val="28"/>
        </w:rPr>
        <w:t>12,1%</w:t>
      </w:r>
    </w:p>
    <w:p w:rsidR="00092498" w:rsidRDefault="00AC7A25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 по неналоговым доходам местного бюджета на 2018 год определен в сумме 71000,0 тыс.руб.</w:t>
      </w:r>
    </w:p>
    <w:p w:rsidR="00AC7A25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проекта Закона Республики Дагестан «О республиканском бюджете Республики Дагестан на 201</w:t>
      </w:r>
      <w:r w:rsidR="00AC7A25">
        <w:rPr>
          <w:sz w:val="28"/>
          <w:szCs w:val="28"/>
        </w:rPr>
        <w:t>8</w:t>
      </w:r>
      <w:r>
        <w:rPr>
          <w:sz w:val="28"/>
          <w:szCs w:val="28"/>
        </w:rPr>
        <w:t>год</w:t>
      </w:r>
      <w:r w:rsidR="00AC7A25">
        <w:rPr>
          <w:sz w:val="28"/>
          <w:szCs w:val="28"/>
        </w:rPr>
        <w:t xml:space="preserve"> и параметров прогноза на период до 2019-2020 года</w:t>
      </w:r>
      <w:r>
        <w:rPr>
          <w:sz w:val="28"/>
          <w:szCs w:val="28"/>
        </w:rPr>
        <w:t xml:space="preserve">» включены в проект средства в виде </w:t>
      </w:r>
    </w:p>
    <w:p w:rsidR="00AC7A25" w:rsidRDefault="00AC7A25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092498">
        <w:rPr>
          <w:sz w:val="28"/>
          <w:szCs w:val="28"/>
        </w:rPr>
        <w:t xml:space="preserve">дотации </w:t>
      </w:r>
      <w:r w:rsidR="002F08B5">
        <w:rPr>
          <w:sz w:val="28"/>
          <w:szCs w:val="28"/>
        </w:rPr>
        <w:t>32579,0 тыс.руб;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бюджетам </w:t>
      </w:r>
      <w:r w:rsidR="002F08B5">
        <w:rPr>
          <w:sz w:val="28"/>
          <w:szCs w:val="28"/>
        </w:rPr>
        <w:t>41134,5</w:t>
      </w:r>
      <w:r>
        <w:rPr>
          <w:sz w:val="28"/>
          <w:szCs w:val="28"/>
        </w:rPr>
        <w:t>тыс.руб;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субвенция </w:t>
      </w:r>
      <w:r w:rsidR="002F08B5">
        <w:rPr>
          <w:sz w:val="28"/>
          <w:szCs w:val="28"/>
        </w:rPr>
        <w:t>673929,4</w:t>
      </w:r>
      <w:r>
        <w:rPr>
          <w:sz w:val="28"/>
          <w:szCs w:val="28"/>
        </w:rPr>
        <w:t>тыс.руб;</w:t>
      </w:r>
    </w:p>
    <w:p w:rsidR="00092498" w:rsidRDefault="00092498" w:rsidP="009F7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Объём налоговых и неналоговых доходов бюджета городского округа «город Каспийск» по прогнозу на 201</w:t>
      </w:r>
      <w:r w:rsidR="002F08B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составит </w:t>
      </w:r>
      <w:r w:rsidR="002F08B5">
        <w:rPr>
          <w:sz w:val="28"/>
          <w:szCs w:val="28"/>
        </w:rPr>
        <w:t>4</w:t>
      </w:r>
      <w:r w:rsidR="00D41C01">
        <w:rPr>
          <w:sz w:val="28"/>
          <w:szCs w:val="28"/>
        </w:rPr>
        <w:t>07396,2</w:t>
      </w:r>
      <w:r>
        <w:rPr>
          <w:sz w:val="28"/>
          <w:szCs w:val="28"/>
        </w:rPr>
        <w:t xml:space="preserve">тыс.руб. или </w:t>
      </w:r>
      <w:r w:rsidR="00D41C01">
        <w:rPr>
          <w:sz w:val="28"/>
          <w:szCs w:val="28"/>
        </w:rPr>
        <w:t>112,5</w:t>
      </w:r>
      <w:r>
        <w:rPr>
          <w:sz w:val="28"/>
          <w:szCs w:val="28"/>
        </w:rPr>
        <w:t>% от уровня 201</w:t>
      </w:r>
      <w:r w:rsidR="00D41C01">
        <w:rPr>
          <w:sz w:val="28"/>
          <w:szCs w:val="28"/>
        </w:rPr>
        <w:t>7</w:t>
      </w:r>
      <w:r>
        <w:rPr>
          <w:sz w:val="28"/>
          <w:szCs w:val="28"/>
        </w:rPr>
        <w:t>года (</w:t>
      </w:r>
      <w:r w:rsidR="00D41C01">
        <w:rPr>
          <w:sz w:val="28"/>
          <w:szCs w:val="28"/>
        </w:rPr>
        <w:t>368175,1</w:t>
      </w:r>
      <w:r>
        <w:rPr>
          <w:sz w:val="28"/>
          <w:szCs w:val="28"/>
        </w:rPr>
        <w:t xml:space="preserve">). При этом межбюджетные  </w:t>
      </w:r>
      <w:r>
        <w:rPr>
          <w:sz w:val="28"/>
          <w:szCs w:val="28"/>
        </w:rPr>
        <w:lastRenderedPageBreak/>
        <w:t xml:space="preserve">поступления  проектируются в размере  </w:t>
      </w:r>
      <w:r w:rsidR="00D41C01">
        <w:rPr>
          <w:sz w:val="28"/>
          <w:szCs w:val="28"/>
        </w:rPr>
        <w:t>749642,9</w:t>
      </w:r>
      <w:r>
        <w:rPr>
          <w:sz w:val="28"/>
          <w:szCs w:val="28"/>
        </w:rPr>
        <w:t xml:space="preserve"> тыс. руб. Доля собственных доходов бюджета муниципального образования в 201</w:t>
      </w:r>
      <w:r w:rsidR="00D41C01">
        <w:rPr>
          <w:sz w:val="28"/>
          <w:szCs w:val="28"/>
        </w:rPr>
        <w:t>8</w:t>
      </w:r>
      <w:r>
        <w:rPr>
          <w:sz w:val="28"/>
          <w:szCs w:val="28"/>
        </w:rPr>
        <w:t>году относительно ожидаемых показателей 201</w:t>
      </w:r>
      <w:r w:rsidR="00D41C0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увеличилась с 32,2% до </w:t>
      </w:r>
      <w:r w:rsidR="00065E78">
        <w:rPr>
          <w:sz w:val="28"/>
          <w:szCs w:val="28"/>
        </w:rPr>
        <w:t>35,1</w:t>
      </w:r>
      <w:r>
        <w:rPr>
          <w:sz w:val="28"/>
          <w:szCs w:val="28"/>
        </w:rPr>
        <w:t>%. Основные показатели доходной части бюджета городского округа «город Каспийск» приведены в таблице № 1.</w:t>
      </w:r>
    </w:p>
    <w:p w:rsidR="00092498" w:rsidRDefault="00092498" w:rsidP="00092498">
      <w:pPr>
        <w:jc w:val="both"/>
        <w:rPr>
          <w:b/>
          <w:bCs/>
          <w:sz w:val="28"/>
          <w:szCs w:val="28"/>
        </w:rPr>
      </w:pPr>
    </w:p>
    <w:p w:rsidR="00092498" w:rsidRDefault="00092498" w:rsidP="000924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Сравнительная таблица доходов 201</w:t>
      </w:r>
      <w:r w:rsidR="00862BA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862BA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г.г.</w:t>
      </w:r>
    </w:p>
    <w:p w:rsidR="00862BAF" w:rsidRDefault="00862BAF" w:rsidP="00092498">
      <w:pPr>
        <w:jc w:val="both"/>
        <w:rPr>
          <w:b/>
          <w:bCs/>
          <w:sz w:val="28"/>
          <w:szCs w:val="28"/>
        </w:rPr>
      </w:pPr>
    </w:p>
    <w:p w:rsidR="00092498" w:rsidRDefault="00092498" w:rsidP="00C44656">
      <w:pPr>
        <w:spacing w:after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C44656">
        <w:rPr>
          <w:b/>
          <w:bCs/>
          <w:szCs w:val="28"/>
        </w:rPr>
        <w:t>Таблица №1</w:t>
      </w:r>
    </w:p>
    <w:tbl>
      <w:tblPr>
        <w:tblStyle w:val="a4"/>
        <w:tblW w:w="0" w:type="auto"/>
        <w:tblLook w:val="04A0"/>
      </w:tblPr>
      <w:tblGrid>
        <w:gridCol w:w="861"/>
        <w:gridCol w:w="3189"/>
        <w:gridCol w:w="1878"/>
        <w:gridCol w:w="1676"/>
        <w:gridCol w:w="1826"/>
      </w:tblGrid>
      <w:tr w:rsidR="00862BAF" w:rsidTr="009F7BC2">
        <w:tc>
          <w:tcPr>
            <w:tcW w:w="861" w:type="dxa"/>
            <w:vAlign w:val="center"/>
          </w:tcPr>
          <w:p w:rsidR="00862BAF" w:rsidRDefault="00862BAF" w:rsidP="009F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189" w:type="dxa"/>
            <w:vAlign w:val="center"/>
          </w:tcPr>
          <w:p w:rsidR="00862BAF" w:rsidRDefault="00862BAF" w:rsidP="009F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78" w:type="dxa"/>
            <w:vAlign w:val="center"/>
          </w:tcPr>
          <w:p w:rsidR="00862BAF" w:rsidRDefault="00862BAF" w:rsidP="009F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</w:t>
            </w:r>
          </w:p>
        </w:tc>
        <w:tc>
          <w:tcPr>
            <w:tcW w:w="1676" w:type="dxa"/>
            <w:vAlign w:val="center"/>
          </w:tcPr>
          <w:p w:rsidR="00862BAF" w:rsidRDefault="00862BAF" w:rsidP="009F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</w:t>
            </w:r>
          </w:p>
        </w:tc>
        <w:tc>
          <w:tcPr>
            <w:tcW w:w="1826" w:type="dxa"/>
            <w:vAlign w:val="center"/>
          </w:tcPr>
          <w:p w:rsidR="00862BAF" w:rsidRDefault="00862BAF" w:rsidP="009F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</w:t>
            </w:r>
          </w:p>
          <w:p w:rsidR="00862BAF" w:rsidRDefault="00862BAF" w:rsidP="009F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(+,-)</w:t>
            </w:r>
          </w:p>
        </w:tc>
      </w:tr>
      <w:tr w:rsidR="00862BAF" w:rsidTr="009F7BC2">
        <w:tc>
          <w:tcPr>
            <w:tcW w:w="861" w:type="dxa"/>
            <w:vAlign w:val="center"/>
          </w:tcPr>
          <w:p w:rsidR="00862BAF" w:rsidRPr="002B02AA" w:rsidRDefault="00862BAF" w:rsidP="00400210">
            <w:pPr>
              <w:jc w:val="center"/>
              <w:rPr>
                <w:b/>
                <w:sz w:val="28"/>
                <w:szCs w:val="28"/>
              </w:rPr>
            </w:pPr>
            <w:r w:rsidRPr="002B02A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89" w:type="dxa"/>
            <w:vAlign w:val="center"/>
          </w:tcPr>
          <w:p w:rsidR="00862BAF" w:rsidRPr="009F7BC2" w:rsidRDefault="00862BAF" w:rsidP="00400210">
            <w:pPr>
              <w:rPr>
                <w:b/>
                <w:sz w:val="26"/>
                <w:szCs w:val="26"/>
              </w:rPr>
            </w:pPr>
            <w:r w:rsidRPr="009F7BC2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78" w:type="dxa"/>
            <w:vAlign w:val="center"/>
          </w:tcPr>
          <w:p w:rsidR="00862BAF" w:rsidRPr="002B02AA" w:rsidRDefault="00862BAF" w:rsidP="00400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362108,7</w:t>
            </w:r>
          </w:p>
        </w:tc>
        <w:tc>
          <w:tcPr>
            <w:tcW w:w="1676" w:type="dxa"/>
            <w:vAlign w:val="center"/>
          </w:tcPr>
          <w:p w:rsidR="00862BAF" w:rsidRPr="002B02AA" w:rsidRDefault="00862BAF" w:rsidP="00400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407396,2</w:t>
            </w:r>
          </w:p>
        </w:tc>
        <w:tc>
          <w:tcPr>
            <w:tcW w:w="1826" w:type="dxa"/>
            <w:vAlign w:val="center"/>
          </w:tcPr>
          <w:p w:rsidR="00862BAF" w:rsidRPr="002B02AA" w:rsidRDefault="00862BAF" w:rsidP="00400210">
            <w:pPr>
              <w:jc w:val="center"/>
              <w:rPr>
                <w:b/>
                <w:sz w:val="28"/>
                <w:szCs w:val="28"/>
              </w:rPr>
            </w:pPr>
            <w:r w:rsidRPr="002B02AA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45287,5</w:t>
            </w:r>
          </w:p>
        </w:tc>
      </w:tr>
      <w:tr w:rsidR="00862BAF" w:rsidTr="009F7BC2">
        <w:tc>
          <w:tcPr>
            <w:tcW w:w="861" w:type="dxa"/>
            <w:vAlign w:val="center"/>
          </w:tcPr>
          <w:p w:rsidR="00862BAF" w:rsidRPr="002B02AA" w:rsidRDefault="00862BAF" w:rsidP="00400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89" w:type="dxa"/>
            <w:vAlign w:val="center"/>
          </w:tcPr>
          <w:p w:rsidR="00862BAF" w:rsidRPr="009F7BC2" w:rsidRDefault="00862BAF" w:rsidP="00400210">
            <w:pPr>
              <w:rPr>
                <w:b/>
                <w:sz w:val="26"/>
                <w:szCs w:val="26"/>
              </w:rPr>
            </w:pPr>
            <w:r w:rsidRPr="009F7BC2">
              <w:rPr>
                <w:b/>
                <w:sz w:val="26"/>
                <w:szCs w:val="26"/>
              </w:rPr>
              <w:t>Межбюджетгые трансферты - всего:</w:t>
            </w:r>
          </w:p>
        </w:tc>
        <w:tc>
          <w:tcPr>
            <w:tcW w:w="1878" w:type="dxa"/>
            <w:vAlign w:val="center"/>
          </w:tcPr>
          <w:p w:rsidR="00862BAF" w:rsidRDefault="00862BAF" w:rsidP="00400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670568,1</w:t>
            </w:r>
          </w:p>
        </w:tc>
        <w:tc>
          <w:tcPr>
            <w:tcW w:w="1676" w:type="dxa"/>
            <w:vAlign w:val="center"/>
          </w:tcPr>
          <w:p w:rsidR="00862BAF" w:rsidRDefault="00862BAF" w:rsidP="00400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749642,9</w:t>
            </w:r>
          </w:p>
        </w:tc>
        <w:tc>
          <w:tcPr>
            <w:tcW w:w="1826" w:type="dxa"/>
            <w:vAlign w:val="center"/>
          </w:tcPr>
          <w:p w:rsidR="00862BAF" w:rsidRPr="002B02AA" w:rsidRDefault="00862BAF" w:rsidP="00400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+79074,8</w:t>
            </w:r>
          </w:p>
        </w:tc>
      </w:tr>
      <w:tr w:rsidR="00862BAF" w:rsidTr="009F7BC2">
        <w:tc>
          <w:tcPr>
            <w:tcW w:w="861" w:type="dxa"/>
            <w:vAlign w:val="center"/>
          </w:tcPr>
          <w:p w:rsidR="00862BAF" w:rsidRPr="008C504D" w:rsidRDefault="00862BAF" w:rsidP="00400210">
            <w:pPr>
              <w:jc w:val="center"/>
              <w:rPr>
                <w:b/>
                <w:i/>
                <w:sz w:val="28"/>
                <w:szCs w:val="28"/>
              </w:rPr>
            </w:pPr>
            <w:r w:rsidRPr="008C504D"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3189" w:type="dxa"/>
            <w:vAlign w:val="center"/>
          </w:tcPr>
          <w:p w:rsidR="00862BAF" w:rsidRPr="009F7BC2" w:rsidRDefault="00862BAF" w:rsidP="00400210">
            <w:pPr>
              <w:rPr>
                <w:b/>
                <w:i/>
                <w:sz w:val="26"/>
                <w:szCs w:val="26"/>
              </w:rPr>
            </w:pPr>
            <w:r w:rsidRPr="009F7BC2">
              <w:rPr>
                <w:b/>
                <w:i/>
                <w:sz w:val="26"/>
                <w:szCs w:val="26"/>
              </w:rPr>
              <w:t>Дотация</w:t>
            </w:r>
          </w:p>
        </w:tc>
        <w:tc>
          <w:tcPr>
            <w:tcW w:w="1878" w:type="dxa"/>
            <w:vAlign w:val="center"/>
          </w:tcPr>
          <w:p w:rsidR="00862BAF" w:rsidRPr="008C504D" w:rsidRDefault="00862BAF" w:rsidP="00400210">
            <w:pPr>
              <w:jc w:val="center"/>
              <w:rPr>
                <w:b/>
                <w:i/>
                <w:sz w:val="28"/>
                <w:szCs w:val="28"/>
              </w:rPr>
            </w:pPr>
            <w:r w:rsidRPr="008C504D">
              <w:rPr>
                <w:b/>
                <w:i/>
                <w:sz w:val="28"/>
                <w:szCs w:val="28"/>
              </w:rPr>
              <w:t>24359</w:t>
            </w:r>
          </w:p>
        </w:tc>
        <w:tc>
          <w:tcPr>
            <w:tcW w:w="1676" w:type="dxa"/>
            <w:vAlign w:val="center"/>
          </w:tcPr>
          <w:p w:rsidR="00862BAF" w:rsidRPr="008C504D" w:rsidRDefault="00862BAF" w:rsidP="00400210">
            <w:pPr>
              <w:jc w:val="center"/>
              <w:rPr>
                <w:b/>
                <w:i/>
                <w:sz w:val="28"/>
                <w:szCs w:val="28"/>
              </w:rPr>
            </w:pPr>
            <w:r w:rsidRPr="008C504D">
              <w:rPr>
                <w:b/>
                <w:i/>
                <w:sz w:val="28"/>
                <w:szCs w:val="28"/>
              </w:rPr>
              <w:t>32579</w:t>
            </w:r>
          </w:p>
        </w:tc>
        <w:tc>
          <w:tcPr>
            <w:tcW w:w="1826" w:type="dxa"/>
            <w:vAlign w:val="center"/>
          </w:tcPr>
          <w:p w:rsidR="00862BAF" w:rsidRPr="008C504D" w:rsidRDefault="00862BAF" w:rsidP="00400210">
            <w:pPr>
              <w:jc w:val="center"/>
              <w:rPr>
                <w:b/>
                <w:i/>
                <w:sz w:val="28"/>
                <w:szCs w:val="28"/>
              </w:rPr>
            </w:pPr>
            <w:r w:rsidRPr="008C504D">
              <w:rPr>
                <w:b/>
                <w:i/>
                <w:sz w:val="28"/>
                <w:szCs w:val="28"/>
              </w:rPr>
              <w:t>+8220</w:t>
            </w:r>
          </w:p>
        </w:tc>
      </w:tr>
      <w:tr w:rsidR="00862BAF" w:rsidTr="009F7BC2">
        <w:tc>
          <w:tcPr>
            <w:tcW w:w="861" w:type="dxa"/>
            <w:vAlign w:val="center"/>
          </w:tcPr>
          <w:p w:rsidR="00862BAF" w:rsidRPr="008C504D" w:rsidRDefault="00862BAF" w:rsidP="00400210">
            <w:pPr>
              <w:jc w:val="center"/>
              <w:rPr>
                <w:b/>
                <w:i/>
                <w:sz w:val="28"/>
                <w:szCs w:val="28"/>
              </w:rPr>
            </w:pPr>
            <w:r w:rsidRPr="008C504D"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3189" w:type="dxa"/>
            <w:vAlign w:val="center"/>
          </w:tcPr>
          <w:p w:rsidR="00862BAF" w:rsidRPr="009F7BC2" w:rsidRDefault="00862BAF" w:rsidP="00400210">
            <w:pPr>
              <w:rPr>
                <w:b/>
                <w:i/>
                <w:sz w:val="26"/>
                <w:szCs w:val="26"/>
              </w:rPr>
            </w:pPr>
            <w:r w:rsidRPr="009F7BC2">
              <w:rPr>
                <w:b/>
                <w:i/>
                <w:sz w:val="26"/>
                <w:szCs w:val="26"/>
              </w:rPr>
              <w:t>Субсидия, в т.ч.</w:t>
            </w:r>
          </w:p>
        </w:tc>
        <w:tc>
          <w:tcPr>
            <w:tcW w:w="1878" w:type="dxa"/>
            <w:vAlign w:val="center"/>
          </w:tcPr>
          <w:p w:rsidR="00862BAF" w:rsidRPr="008C504D" w:rsidRDefault="00862BAF" w:rsidP="00400210">
            <w:pPr>
              <w:jc w:val="center"/>
              <w:rPr>
                <w:b/>
                <w:i/>
                <w:sz w:val="28"/>
                <w:szCs w:val="28"/>
              </w:rPr>
            </w:pPr>
            <w:r w:rsidRPr="008C504D">
              <w:rPr>
                <w:b/>
                <w:i/>
                <w:sz w:val="28"/>
                <w:szCs w:val="28"/>
              </w:rPr>
              <w:t>72920,8</w:t>
            </w:r>
          </w:p>
        </w:tc>
        <w:tc>
          <w:tcPr>
            <w:tcW w:w="1676" w:type="dxa"/>
            <w:vAlign w:val="center"/>
          </w:tcPr>
          <w:p w:rsidR="00862BAF" w:rsidRPr="008C504D" w:rsidRDefault="00862BAF" w:rsidP="00400210">
            <w:pPr>
              <w:jc w:val="center"/>
              <w:rPr>
                <w:b/>
                <w:i/>
                <w:sz w:val="28"/>
                <w:szCs w:val="28"/>
              </w:rPr>
            </w:pPr>
            <w:r w:rsidRPr="008C504D">
              <w:rPr>
                <w:b/>
                <w:i/>
                <w:sz w:val="28"/>
                <w:szCs w:val="28"/>
              </w:rPr>
              <w:t>43134,5</w:t>
            </w:r>
          </w:p>
        </w:tc>
        <w:tc>
          <w:tcPr>
            <w:tcW w:w="1826" w:type="dxa"/>
            <w:vAlign w:val="center"/>
          </w:tcPr>
          <w:p w:rsidR="00862BAF" w:rsidRPr="008C504D" w:rsidRDefault="00862BAF" w:rsidP="00400210">
            <w:pPr>
              <w:jc w:val="center"/>
              <w:rPr>
                <w:b/>
                <w:i/>
                <w:sz w:val="28"/>
                <w:szCs w:val="28"/>
              </w:rPr>
            </w:pPr>
            <w:r w:rsidRPr="008C504D">
              <w:rPr>
                <w:b/>
                <w:i/>
                <w:sz w:val="28"/>
                <w:szCs w:val="28"/>
              </w:rPr>
              <w:t>-29786,3</w:t>
            </w:r>
          </w:p>
        </w:tc>
      </w:tr>
      <w:tr w:rsidR="00862BAF" w:rsidTr="009F7BC2">
        <w:tc>
          <w:tcPr>
            <w:tcW w:w="861" w:type="dxa"/>
            <w:vAlign w:val="center"/>
          </w:tcPr>
          <w:p w:rsidR="00862BAF" w:rsidRPr="008C504D" w:rsidRDefault="00862BAF" w:rsidP="00400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862BAF" w:rsidRPr="009F7BC2" w:rsidRDefault="00862BAF" w:rsidP="00400210">
            <w:pPr>
              <w:rPr>
                <w:sz w:val="26"/>
                <w:szCs w:val="26"/>
              </w:rPr>
            </w:pPr>
            <w:r w:rsidRPr="009F7BC2">
              <w:rPr>
                <w:sz w:val="26"/>
                <w:szCs w:val="26"/>
              </w:rPr>
              <w:t>- субсидия на выполнение вопросов местного значения</w:t>
            </w:r>
          </w:p>
        </w:tc>
        <w:tc>
          <w:tcPr>
            <w:tcW w:w="1878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49260</w:t>
            </w:r>
          </w:p>
        </w:tc>
        <w:tc>
          <w:tcPr>
            <w:tcW w:w="1676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-49260</w:t>
            </w:r>
          </w:p>
        </w:tc>
      </w:tr>
      <w:tr w:rsidR="00862BAF" w:rsidTr="009F7BC2">
        <w:tc>
          <w:tcPr>
            <w:tcW w:w="861" w:type="dxa"/>
            <w:vAlign w:val="center"/>
          </w:tcPr>
          <w:p w:rsidR="00862BAF" w:rsidRPr="008C504D" w:rsidRDefault="00862BAF" w:rsidP="00400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862BAF" w:rsidRPr="009F7BC2" w:rsidRDefault="00862BAF" w:rsidP="00400210">
            <w:pPr>
              <w:rPr>
                <w:sz w:val="26"/>
                <w:szCs w:val="26"/>
              </w:rPr>
            </w:pPr>
            <w:r w:rsidRPr="009F7BC2">
              <w:rPr>
                <w:sz w:val="26"/>
                <w:szCs w:val="26"/>
              </w:rPr>
              <w:t>- доступная среда</w:t>
            </w:r>
          </w:p>
        </w:tc>
        <w:tc>
          <w:tcPr>
            <w:tcW w:w="1878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780,2</w:t>
            </w:r>
          </w:p>
        </w:tc>
        <w:tc>
          <w:tcPr>
            <w:tcW w:w="1676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3789,5</w:t>
            </w:r>
          </w:p>
        </w:tc>
        <w:tc>
          <w:tcPr>
            <w:tcW w:w="1826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+3009,3</w:t>
            </w:r>
          </w:p>
        </w:tc>
      </w:tr>
      <w:tr w:rsidR="00862BAF" w:rsidTr="009F7BC2">
        <w:tc>
          <w:tcPr>
            <w:tcW w:w="861" w:type="dxa"/>
            <w:vAlign w:val="center"/>
          </w:tcPr>
          <w:p w:rsidR="00862BAF" w:rsidRPr="008C504D" w:rsidRDefault="00862BAF" w:rsidP="00400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862BAF" w:rsidRPr="009F7BC2" w:rsidRDefault="00862BAF" w:rsidP="00400210">
            <w:pPr>
              <w:rPr>
                <w:sz w:val="26"/>
                <w:szCs w:val="26"/>
              </w:rPr>
            </w:pPr>
            <w:r w:rsidRPr="009F7BC2">
              <w:rPr>
                <w:sz w:val="26"/>
                <w:szCs w:val="26"/>
              </w:rPr>
              <w:t>- питание 1-4классов</w:t>
            </w:r>
          </w:p>
        </w:tc>
        <w:tc>
          <w:tcPr>
            <w:tcW w:w="1878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22880,6</w:t>
            </w:r>
          </w:p>
        </w:tc>
        <w:tc>
          <w:tcPr>
            <w:tcW w:w="1676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19045</w:t>
            </w:r>
          </w:p>
        </w:tc>
        <w:tc>
          <w:tcPr>
            <w:tcW w:w="1826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-3835,6</w:t>
            </w:r>
          </w:p>
        </w:tc>
      </w:tr>
      <w:tr w:rsidR="00862BAF" w:rsidTr="009F7BC2">
        <w:tc>
          <w:tcPr>
            <w:tcW w:w="861" w:type="dxa"/>
            <w:vAlign w:val="center"/>
          </w:tcPr>
          <w:p w:rsidR="00862BAF" w:rsidRPr="008C504D" w:rsidRDefault="00862BAF" w:rsidP="00400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862BAF" w:rsidRPr="009F7BC2" w:rsidRDefault="00862BAF" w:rsidP="00400210">
            <w:pPr>
              <w:rPr>
                <w:sz w:val="26"/>
                <w:szCs w:val="26"/>
              </w:rPr>
            </w:pPr>
            <w:r w:rsidRPr="009F7BC2">
              <w:rPr>
                <w:sz w:val="26"/>
                <w:szCs w:val="26"/>
              </w:rPr>
              <w:t>- ремонт центральной улицы</w:t>
            </w:r>
          </w:p>
        </w:tc>
        <w:tc>
          <w:tcPr>
            <w:tcW w:w="1878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6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</w:t>
            </w:r>
          </w:p>
        </w:tc>
        <w:tc>
          <w:tcPr>
            <w:tcW w:w="1826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+20300</w:t>
            </w:r>
          </w:p>
        </w:tc>
      </w:tr>
      <w:tr w:rsidR="00862BAF" w:rsidRPr="002B02AA" w:rsidTr="009F7BC2">
        <w:tc>
          <w:tcPr>
            <w:tcW w:w="861" w:type="dxa"/>
            <w:vAlign w:val="center"/>
          </w:tcPr>
          <w:p w:rsidR="00862BAF" w:rsidRPr="008C504D" w:rsidRDefault="00862BAF" w:rsidP="00400210">
            <w:pPr>
              <w:jc w:val="center"/>
              <w:rPr>
                <w:b/>
                <w:i/>
                <w:sz w:val="28"/>
                <w:szCs w:val="28"/>
              </w:rPr>
            </w:pPr>
            <w:r w:rsidRPr="008C504D">
              <w:rPr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3189" w:type="dxa"/>
            <w:vAlign w:val="center"/>
          </w:tcPr>
          <w:p w:rsidR="00862BAF" w:rsidRPr="009F7BC2" w:rsidRDefault="00862BAF" w:rsidP="00400210">
            <w:pPr>
              <w:rPr>
                <w:b/>
                <w:i/>
                <w:sz w:val="26"/>
                <w:szCs w:val="26"/>
              </w:rPr>
            </w:pPr>
            <w:r w:rsidRPr="009F7BC2">
              <w:rPr>
                <w:b/>
                <w:i/>
                <w:sz w:val="26"/>
                <w:szCs w:val="26"/>
              </w:rPr>
              <w:t>Субвенция (целевые средства)</w:t>
            </w:r>
          </w:p>
        </w:tc>
        <w:tc>
          <w:tcPr>
            <w:tcW w:w="1878" w:type="dxa"/>
            <w:vAlign w:val="center"/>
          </w:tcPr>
          <w:p w:rsidR="00862BAF" w:rsidRPr="008C504D" w:rsidRDefault="00862BAF" w:rsidP="00400210">
            <w:pPr>
              <w:jc w:val="center"/>
              <w:rPr>
                <w:b/>
                <w:i/>
                <w:sz w:val="28"/>
                <w:szCs w:val="28"/>
              </w:rPr>
            </w:pPr>
            <w:r w:rsidRPr="008C504D">
              <w:rPr>
                <w:b/>
                <w:i/>
                <w:sz w:val="28"/>
                <w:szCs w:val="28"/>
              </w:rPr>
              <w:t>573288,3</w:t>
            </w:r>
          </w:p>
        </w:tc>
        <w:tc>
          <w:tcPr>
            <w:tcW w:w="1676" w:type="dxa"/>
            <w:vAlign w:val="center"/>
          </w:tcPr>
          <w:p w:rsidR="00862BAF" w:rsidRPr="008C504D" w:rsidRDefault="00862BAF" w:rsidP="0040021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673929,4</w:t>
            </w:r>
          </w:p>
        </w:tc>
        <w:tc>
          <w:tcPr>
            <w:tcW w:w="1826" w:type="dxa"/>
            <w:vAlign w:val="center"/>
          </w:tcPr>
          <w:p w:rsidR="00862BAF" w:rsidRPr="008C504D" w:rsidRDefault="00862BAF" w:rsidP="00400210">
            <w:pPr>
              <w:jc w:val="center"/>
              <w:rPr>
                <w:b/>
                <w:i/>
                <w:sz w:val="28"/>
                <w:szCs w:val="28"/>
              </w:rPr>
            </w:pPr>
            <w:r w:rsidRPr="008C504D">
              <w:rPr>
                <w:b/>
                <w:i/>
                <w:sz w:val="28"/>
                <w:szCs w:val="28"/>
              </w:rPr>
              <w:t>+</w:t>
            </w:r>
            <w:r>
              <w:rPr>
                <w:b/>
                <w:i/>
                <w:sz w:val="28"/>
                <w:szCs w:val="28"/>
              </w:rPr>
              <w:t>100641,1</w:t>
            </w:r>
          </w:p>
        </w:tc>
      </w:tr>
      <w:tr w:rsidR="00862BAF" w:rsidTr="009F7BC2">
        <w:tc>
          <w:tcPr>
            <w:tcW w:w="861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862BAF" w:rsidRPr="009F7BC2" w:rsidRDefault="00862BAF" w:rsidP="00400210">
            <w:pPr>
              <w:rPr>
                <w:sz w:val="26"/>
                <w:szCs w:val="26"/>
              </w:rPr>
            </w:pPr>
          </w:p>
        </w:tc>
        <w:tc>
          <w:tcPr>
            <w:tcW w:w="1878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</w:p>
        </w:tc>
      </w:tr>
      <w:tr w:rsidR="00862BAF" w:rsidRPr="002B02AA" w:rsidTr="009F7BC2">
        <w:tc>
          <w:tcPr>
            <w:tcW w:w="861" w:type="dxa"/>
            <w:vAlign w:val="center"/>
          </w:tcPr>
          <w:p w:rsidR="00862BAF" w:rsidRPr="002B02AA" w:rsidRDefault="00862BAF" w:rsidP="004002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862BAF" w:rsidRPr="009F7BC2" w:rsidRDefault="00862BAF" w:rsidP="00400210">
            <w:pPr>
              <w:rPr>
                <w:b/>
                <w:sz w:val="26"/>
                <w:szCs w:val="26"/>
              </w:rPr>
            </w:pPr>
            <w:r w:rsidRPr="009F7BC2">
              <w:rPr>
                <w:b/>
                <w:sz w:val="26"/>
                <w:szCs w:val="26"/>
              </w:rPr>
              <w:t>Всего по бюджету</w:t>
            </w:r>
          </w:p>
        </w:tc>
        <w:tc>
          <w:tcPr>
            <w:tcW w:w="1878" w:type="dxa"/>
            <w:vAlign w:val="center"/>
          </w:tcPr>
          <w:p w:rsidR="00862BAF" w:rsidRPr="002B02AA" w:rsidRDefault="00862BAF" w:rsidP="00400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1032676,8</w:t>
            </w:r>
          </w:p>
        </w:tc>
        <w:tc>
          <w:tcPr>
            <w:tcW w:w="1676" w:type="dxa"/>
            <w:vAlign w:val="center"/>
          </w:tcPr>
          <w:p w:rsidR="00862BAF" w:rsidRPr="002B02AA" w:rsidRDefault="00862BAF" w:rsidP="00400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1157039,1</w:t>
            </w:r>
          </w:p>
        </w:tc>
        <w:tc>
          <w:tcPr>
            <w:tcW w:w="1826" w:type="dxa"/>
            <w:vAlign w:val="center"/>
          </w:tcPr>
          <w:p w:rsidR="00862BAF" w:rsidRPr="002B02AA" w:rsidRDefault="00862BAF" w:rsidP="00400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+124362,3</w:t>
            </w:r>
          </w:p>
        </w:tc>
      </w:tr>
      <w:tr w:rsidR="00862BAF" w:rsidTr="009F7BC2">
        <w:tc>
          <w:tcPr>
            <w:tcW w:w="861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862BAF" w:rsidRPr="009F7BC2" w:rsidRDefault="00862BAF" w:rsidP="00400210">
            <w:pPr>
              <w:rPr>
                <w:sz w:val="26"/>
                <w:szCs w:val="26"/>
              </w:rPr>
            </w:pPr>
            <w:r w:rsidRPr="009F7BC2">
              <w:rPr>
                <w:sz w:val="26"/>
                <w:szCs w:val="26"/>
              </w:rPr>
              <w:t>Из них собств. доходы</w:t>
            </w:r>
          </w:p>
        </w:tc>
        <w:tc>
          <w:tcPr>
            <w:tcW w:w="1878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435727,7</w:t>
            </w:r>
          </w:p>
        </w:tc>
        <w:tc>
          <w:tcPr>
            <w:tcW w:w="1676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439975,2</w:t>
            </w:r>
          </w:p>
        </w:tc>
        <w:tc>
          <w:tcPr>
            <w:tcW w:w="1826" w:type="dxa"/>
            <w:vAlign w:val="center"/>
          </w:tcPr>
          <w:p w:rsidR="00862BAF" w:rsidRDefault="00862BAF" w:rsidP="0040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+4247,5</w:t>
            </w:r>
          </w:p>
        </w:tc>
      </w:tr>
    </w:tbl>
    <w:p w:rsidR="00092498" w:rsidRDefault="00092498" w:rsidP="00092498">
      <w:pPr>
        <w:jc w:val="both"/>
        <w:rPr>
          <w:sz w:val="28"/>
          <w:szCs w:val="28"/>
        </w:rPr>
      </w:pP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в собственных доходах бюджета по проекту на 201</w:t>
      </w:r>
      <w:r w:rsidR="00862BAF">
        <w:rPr>
          <w:sz w:val="28"/>
          <w:szCs w:val="28"/>
        </w:rPr>
        <w:t>8</w:t>
      </w:r>
      <w:r>
        <w:rPr>
          <w:sz w:val="28"/>
          <w:szCs w:val="28"/>
        </w:rPr>
        <w:t xml:space="preserve"> год займут </w:t>
      </w:r>
      <w:r>
        <w:rPr>
          <w:sz w:val="28"/>
          <w:szCs w:val="28"/>
          <w:u w:val="single"/>
        </w:rPr>
        <w:t>налоговые доходы</w:t>
      </w:r>
      <w:r>
        <w:rPr>
          <w:sz w:val="28"/>
          <w:szCs w:val="28"/>
        </w:rPr>
        <w:t xml:space="preserve"> (</w:t>
      </w:r>
      <w:r w:rsidR="00862BAF">
        <w:rPr>
          <w:sz w:val="28"/>
          <w:szCs w:val="28"/>
        </w:rPr>
        <w:t>29</w:t>
      </w:r>
      <w:r>
        <w:rPr>
          <w:sz w:val="28"/>
          <w:szCs w:val="28"/>
        </w:rPr>
        <w:t>%), которые планируются в объёме 3</w:t>
      </w:r>
      <w:r w:rsidR="00862BAF">
        <w:rPr>
          <w:sz w:val="28"/>
          <w:szCs w:val="28"/>
        </w:rPr>
        <w:t>36396</w:t>
      </w:r>
      <w:r>
        <w:rPr>
          <w:sz w:val="28"/>
          <w:szCs w:val="28"/>
        </w:rPr>
        <w:t>,</w:t>
      </w:r>
      <w:r w:rsidR="00862BAF">
        <w:rPr>
          <w:sz w:val="28"/>
          <w:szCs w:val="28"/>
        </w:rPr>
        <w:t>2</w:t>
      </w:r>
      <w:r>
        <w:rPr>
          <w:sz w:val="28"/>
          <w:szCs w:val="28"/>
        </w:rPr>
        <w:t xml:space="preserve">тыс. руб. Неналоговые доходы планируются в объеме </w:t>
      </w:r>
      <w:r w:rsidR="00862BAF">
        <w:rPr>
          <w:sz w:val="28"/>
          <w:szCs w:val="28"/>
        </w:rPr>
        <w:t>71000</w:t>
      </w:r>
      <w:r>
        <w:rPr>
          <w:sz w:val="28"/>
          <w:szCs w:val="28"/>
        </w:rPr>
        <w:t>тыс.руб.</w:t>
      </w:r>
    </w:p>
    <w:p w:rsidR="00092498" w:rsidRDefault="00092498" w:rsidP="00092498">
      <w:pPr>
        <w:jc w:val="center"/>
        <w:rPr>
          <w:b/>
          <w:bCs/>
          <w:sz w:val="28"/>
          <w:szCs w:val="28"/>
          <w:u w:val="single"/>
        </w:rPr>
      </w:pPr>
    </w:p>
    <w:p w:rsidR="00092498" w:rsidRDefault="00092498" w:rsidP="0009249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Формирование местного бюджета по расходным</w:t>
      </w:r>
    </w:p>
    <w:p w:rsidR="00092498" w:rsidRDefault="00092498" w:rsidP="0009249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обязательствам на 201</w:t>
      </w:r>
      <w:r w:rsidR="00AD3C81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год</w:t>
      </w:r>
    </w:p>
    <w:p w:rsidR="00092498" w:rsidRDefault="00092498" w:rsidP="00092498">
      <w:pPr>
        <w:jc w:val="center"/>
        <w:rPr>
          <w:b/>
          <w:bCs/>
          <w:sz w:val="28"/>
          <w:szCs w:val="28"/>
          <w:u w:val="single"/>
        </w:rPr>
      </w:pP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формировании обязательств бюджета по расходам  администрация городского округа «город Каспийск» руководствовалась положениями Федерального закона от 06.10.2003г № 131–ФЗ « Об  общих принципах </w:t>
      </w:r>
      <w:r>
        <w:rPr>
          <w:sz w:val="28"/>
          <w:szCs w:val="28"/>
        </w:rPr>
        <w:lastRenderedPageBreak/>
        <w:t>организации местного самоуправления в Российской Федерации». В соответствии со ст.87 Бюджетного кодекса Российской Федерации и на основании правовых актов сформирован реестр расходных обязательств.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отмечено, что, в соответствии с пунктом 1 статьи 174.2 Бюджетного кодекса РФ, приказом финансового управления администрации городского округа «город Каспийск» утверждён Порядок планирования бюджетных ассигнований бюджета городского округа «город Каспийск», включающий в себя методику планирования бюджетных ассигнований на исполнение действующих и принимаемых расходных обязательств городского округа «город Каспийск». 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Необходимо отметить, что все расходные обязательства, запланированные в проекте бюджета города на 201</w:t>
      </w:r>
      <w:r w:rsidR="00862BAF">
        <w:rPr>
          <w:sz w:val="28"/>
          <w:szCs w:val="28"/>
        </w:rPr>
        <w:t>8</w:t>
      </w:r>
      <w:r>
        <w:rPr>
          <w:sz w:val="28"/>
          <w:szCs w:val="28"/>
        </w:rPr>
        <w:t xml:space="preserve">год, подтверждены расчётами. </w:t>
      </w:r>
    </w:p>
    <w:p w:rsidR="00092498" w:rsidRDefault="00092498" w:rsidP="00C44656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базе расчетов социально-значимые расходы (расходы на питание, коммунальные услуги, услуги связи ит.д.) предусматриваются на уровне 201</w:t>
      </w:r>
      <w:r w:rsidR="00AD3C81">
        <w:rPr>
          <w:rFonts w:eastAsia="Times New Roman"/>
          <w:color w:val="000000"/>
          <w:sz w:val="28"/>
          <w:szCs w:val="28"/>
        </w:rPr>
        <w:t>7</w:t>
      </w:r>
      <w:r>
        <w:rPr>
          <w:rFonts w:eastAsia="Times New Roman"/>
          <w:color w:val="000000"/>
          <w:sz w:val="28"/>
          <w:szCs w:val="28"/>
        </w:rPr>
        <w:t xml:space="preserve">года. </w:t>
      </w:r>
    </w:p>
    <w:p w:rsidR="00092498" w:rsidRDefault="00092498" w:rsidP="00C44656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Из республиканского бюджета предусмотрена </w:t>
      </w:r>
      <w:r>
        <w:rPr>
          <w:rFonts w:eastAsia="Times New Roman"/>
          <w:b/>
          <w:color w:val="000000"/>
          <w:sz w:val="28"/>
          <w:szCs w:val="28"/>
        </w:rPr>
        <w:t>субвенция на реализацию основных общеобразовательных программ</w:t>
      </w:r>
      <w:r>
        <w:rPr>
          <w:rFonts w:eastAsia="Times New Roman"/>
          <w:color w:val="000000"/>
          <w:sz w:val="28"/>
          <w:szCs w:val="28"/>
        </w:rPr>
        <w:t xml:space="preserve"> на 201</w:t>
      </w:r>
      <w:r w:rsidR="00AD3C81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 xml:space="preserve">год </w:t>
      </w:r>
      <w:r w:rsidR="00AD3C81">
        <w:rPr>
          <w:rFonts w:eastAsia="Times New Roman"/>
          <w:color w:val="000000"/>
          <w:sz w:val="28"/>
          <w:szCs w:val="28"/>
        </w:rPr>
        <w:t>383323</w:t>
      </w:r>
      <w:r>
        <w:rPr>
          <w:rFonts w:eastAsia="Times New Roman"/>
          <w:color w:val="000000"/>
          <w:sz w:val="28"/>
          <w:szCs w:val="28"/>
        </w:rPr>
        <w:t>тыс. руб. где учтено увеличение ФОТ на доведение средней заработной платы педагогических работников общеобразовательных учреждений в среднем по Республике</w:t>
      </w:r>
      <w:r w:rsidR="00AD3C81">
        <w:rPr>
          <w:rFonts w:eastAsia="Times New Roman"/>
          <w:b/>
          <w:color w:val="000000"/>
          <w:sz w:val="28"/>
          <w:szCs w:val="28"/>
        </w:rPr>
        <w:t>.</w:t>
      </w:r>
    </w:p>
    <w:p w:rsidR="00092498" w:rsidRDefault="00092498" w:rsidP="00C44656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092498" w:rsidRDefault="00092498" w:rsidP="00C44656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Субвенция на реализацию основных общеобразовательных программ дошкольного образования </w:t>
      </w:r>
      <w:r>
        <w:rPr>
          <w:rFonts w:eastAsia="Times New Roman"/>
          <w:color w:val="000000"/>
          <w:sz w:val="28"/>
          <w:szCs w:val="28"/>
        </w:rPr>
        <w:t>на 201</w:t>
      </w:r>
      <w:r w:rsidR="00AD3C81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 xml:space="preserve">год предусмотрена в сумме </w:t>
      </w:r>
      <w:r w:rsidR="00AD3C81">
        <w:rPr>
          <w:rFonts w:eastAsia="Times New Roman"/>
          <w:color w:val="000000"/>
          <w:sz w:val="28"/>
          <w:szCs w:val="28"/>
        </w:rPr>
        <w:t>244107</w:t>
      </w:r>
      <w:r>
        <w:rPr>
          <w:rFonts w:eastAsia="Times New Roman"/>
          <w:color w:val="000000"/>
          <w:sz w:val="28"/>
          <w:szCs w:val="28"/>
        </w:rPr>
        <w:t xml:space="preserve"> тыс. руб.</w:t>
      </w:r>
    </w:p>
    <w:p w:rsidR="00092498" w:rsidRDefault="00092498" w:rsidP="00C44656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В нормативы затрат на реализацию основных общеобразовательных программ дошкольного образования не включена заработная плата персонала, непосредственно связанная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питания. (письмо МФ РД №02-02/28 от 03.06.2014года)</w:t>
      </w:r>
    </w:p>
    <w:p w:rsidR="00092498" w:rsidRDefault="00092498" w:rsidP="00092498">
      <w:pPr>
        <w:jc w:val="both"/>
        <w:rPr>
          <w:rFonts w:eastAsia="Times New Roman"/>
          <w:color w:val="000000"/>
          <w:sz w:val="28"/>
          <w:szCs w:val="28"/>
        </w:rPr>
      </w:pPr>
    </w:p>
    <w:p w:rsidR="00092498" w:rsidRDefault="00092498" w:rsidP="00C44656">
      <w:pPr>
        <w:spacing w:after="24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муниципального образования городской округ «город Каспийск» на 201</w:t>
      </w:r>
      <w:r w:rsidR="004A751B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приведена в таблице № 2.</w:t>
      </w:r>
    </w:p>
    <w:p w:rsidR="00C44656" w:rsidRDefault="00C44656" w:rsidP="00C44656">
      <w:pPr>
        <w:spacing w:after="240"/>
        <w:ind w:firstLine="426"/>
        <w:jc w:val="right"/>
        <w:rPr>
          <w:b/>
          <w:bCs/>
          <w:szCs w:val="28"/>
        </w:rPr>
      </w:pPr>
    </w:p>
    <w:p w:rsidR="00C44656" w:rsidRDefault="00C44656" w:rsidP="00C44656">
      <w:pPr>
        <w:spacing w:after="240"/>
        <w:ind w:firstLine="426"/>
        <w:jc w:val="right"/>
        <w:rPr>
          <w:b/>
          <w:bCs/>
          <w:szCs w:val="28"/>
        </w:rPr>
      </w:pPr>
    </w:p>
    <w:p w:rsidR="00C44656" w:rsidRDefault="00C44656" w:rsidP="00C44656">
      <w:pPr>
        <w:spacing w:after="240"/>
        <w:ind w:firstLine="426"/>
        <w:jc w:val="right"/>
        <w:rPr>
          <w:sz w:val="28"/>
          <w:szCs w:val="28"/>
        </w:rPr>
      </w:pPr>
      <w:r w:rsidRPr="00C44656">
        <w:rPr>
          <w:b/>
          <w:bCs/>
          <w:szCs w:val="28"/>
        </w:rPr>
        <w:lastRenderedPageBreak/>
        <w:t>Таблица №</w:t>
      </w:r>
      <w:r>
        <w:rPr>
          <w:b/>
          <w:bCs/>
          <w:szCs w:val="28"/>
        </w:rPr>
        <w:t>2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567"/>
        <w:gridCol w:w="955"/>
        <w:gridCol w:w="1406"/>
        <w:gridCol w:w="1189"/>
        <w:gridCol w:w="1683"/>
      </w:tblGrid>
      <w:tr w:rsidR="00092498" w:rsidTr="009F7BC2">
        <w:trPr>
          <w:trHeight w:val="487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8" w:rsidRDefault="00092498" w:rsidP="009F7B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92498" w:rsidRDefault="00092498" w:rsidP="009F7B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Pr="009F7BC2" w:rsidRDefault="00092498" w:rsidP="009F7BC2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9F7BC2">
              <w:rPr>
                <w:b/>
                <w:bCs/>
                <w:szCs w:val="28"/>
                <w:lang w:eastAsia="en-US"/>
              </w:rPr>
              <w:t>План на 201</w:t>
            </w:r>
            <w:r w:rsidR="004A751B" w:rsidRPr="009F7BC2">
              <w:rPr>
                <w:b/>
                <w:bCs/>
                <w:szCs w:val="28"/>
                <w:lang w:eastAsia="en-US"/>
              </w:rPr>
              <w:t>7</w:t>
            </w:r>
            <w:r w:rsidRPr="009F7BC2">
              <w:rPr>
                <w:b/>
                <w:bCs/>
                <w:szCs w:val="28"/>
                <w:lang w:eastAsia="en-US"/>
              </w:rPr>
              <w:t>год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Pr="009F7BC2" w:rsidRDefault="00092498" w:rsidP="009F7BC2">
            <w:pPr>
              <w:jc w:val="center"/>
              <w:rPr>
                <w:szCs w:val="28"/>
                <w:lang w:eastAsia="en-US"/>
              </w:rPr>
            </w:pPr>
            <w:r w:rsidRPr="009F7BC2">
              <w:rPr>
                <w:b/>
                <w:bCs/>
                <w:szCs w:val="28"/>
                <w:lang w:eastAsia="en-US"/>
              </w:rPr>
              <w:t>План на 201</w:t>
            </w:r>
            <w:r w:rsidR="004A751B" w:rsidRPr="009F7BC2">
              <w:rPr>
                <w:b/>
                <w:bCs/>
                <w:szCs w:val="28"/>
                <w:lang w:eastAsia="en-US"/>
              </w:rPr>
              <w:t>8</w:t>
            </w:r>
            <w:r w:rsidRPr="009F7BC2">
              <w:rPr>
                <w:b/>
                <w:bCs/>
                <w:szCs w:val="28"/>
                <w:lang w:eastAsia="en-US"/>
              </w:rPr>
              <w:t>год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Pr="009F7BC2" w:rsidRDefault="00092498" w:rsidP="009F7BC2">
            <w:pPr>
              <w:jc w:val="center"/>
              <w:rPr>
                <w:szCs w:val="28"/>
                <w:lang w:eastAsia="en-US"/>
              </w:rPr>
            </w:pPr>
            <w:r w:rsidRPr="009F7BC2">
              <w:rPr>
                <w:szCs w:val="28"/>
                <w:lang w:eastAsia="en-US"/>
              </w:rPr>
              <w:t>Рост (+)</w:t>
            </w:r>
          </w:p>
          <w:p w:rsidR="00092498" w:rsidRPr="009F7BC2" w:rsidRDefault="00092498" w:rsidP="009F7BC2">
            <w:pPr>
              <w:jc w:val="center"/>
              <w:rPr>
                <w:szCs w:val="28"/>
                <w:lang w:eastAsia="en-US"/>
              </w:rPr>
            </w:pPr>
            <w:r w:rsidRPr="009F7BC2">
              <w:rPr>
                <w:szCs w:val="28"/>
                <w:lang w:eastAsia="en-US"/>
              </w:rPr>
              <w:t>Снижение (-) (тыс.руб)</w:t>
            </w:r>
          </w:p>
          <w:p w:rsidR="00092498" w:rsidRDefault="00092498" w:rsidP="009F7BC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7BC2">
              <w:rPr>
                <w:szCs w:val="28"/>
                <w:lang w:eastAsia="en-US"/>
              </w:rPr>
              <w:t>в 2016 к 2015г.</w:t>
            </w:r>
          </w:p>
        </w:tc>
      </w:tr>
      <w:tr w:rsidR="00092498" w:rsidTr="009F7BC2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Pr="009F7BC2" w:rsidRDefault="00092498" w:rsidP="009F7BC2">
            <w:pPr>
              <w:jc w:val="center"/>
              <w:rPr>
                <w:szCs w:val="28"/>
                <w:lang w:eastAsia="en-US"/>
              </w:rPr>
            </w:pPr>
            <w:r w:rsidRPr="009F7BC2">
              <w:rPr>
                <w:szCs w:val="28"/>
                <w:lang w:eastAsia="en-US"/>
              </w:rPr>
              <w:t>Сумма</w:t>
            </w:r>
          </w:p>
          <w:p w:rsidR="00092498" w:rsidRPr="009F7BC2" w:rsidRDefault="00092498" w:rsidP="009F7BC2">
            <w:pPr>
              <w:jc w:val="center"/>
              <w:rPr>
                <w:szCs w:val="28"/>
                <w:lang w:eastAsia="en-US"/>
              </w:rPr>
            </w:pPr>
            <w:r w:rsidRPr="009F7BC2">
              <w:rPr>
                <w:szCs w:val="28"/>
                <w:lang w:eastAsia="en-US"/>
              </w:rPr>
              <w:t>(т. руб.)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Pr="009F7BC2" w:rsidRDefault="00092498" w:rsidP="009F7BC2">
            <w:pPr>
              <w:jc w:val="center"/>
              <w:rPr>
                <w:szCs w:val="28"/>
                <w:lang w:eastAsia="en-US"/>
              </w:rPr>
            </w:pPr>
            <w:r w:rsidRPr="009F7BC2">
              <w:rPr>
                <w:szCs w:val="28"/>
                <w:lang w:eastAsia="en-US"/>
              </w:rPr>
              <w:t>Уд. вес (%)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Pr="009F7BC2" w:rsidRDefault="00092498" w:rsidP="009F7BC2">
            <w:pPr>
              <w:jc w:val="center"/>
              <w:rPr>
                <w:szCs w:val="28"/>
                <w:lang w:eastAsia="en-US"/>
              </w:rPr>
            </w:pPr>
            <w:r w:rsidRPr="009F7BC2">
              <w:rPr>
                <w:szCs w:val="28"/>
                <w:lang w:eastAsia="en-US"/>
              </w:rPr>
              <w:t>Сумма</w:t>
            </w:r>
          </w:p>
          <w:p w:rsidR="00092498" w:rsidRPr="009F7BC2" w:rsidRDefault="00092498" w:rsidP="009F7BC2">
            <w:pPr>
              <w:jc w:val="center"/>
              <w:rPr>
                <w:szCs w:val="28"/>
                <w:lang w:eastAsia="en-US"/>
              </w:rPr>
            </w:pPr>
            <w:r w:rsidRPr="009F7BC2">
              <w:rPr>
                <w:szCs w:val="28"/>
                <w:lang w:eastAsia="en-US"/>
              </w:rPr>
              <w:t>(т. руб.)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Pr="009F7BC2" w:rsidRDefault="00092498" w:rsidP="009F7BC2">
            <w:pPr>
              <w:jc w:val="center"/>
              <w:rPr>
                <w:szCs w:val="28"/>
                <w:lang w:eastAsia="en-US"/>
              </w:rPr>
            </w:pPr>
            <w:r w:rsidRPr="009F7BC2">
              <w:rPr>
                <w:szCs w:val="28"/>
                <w:lang w:eastAsia="en-US"/>
              </w:rPr>
              <w:t>Уд. вес (%)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2498" w:rsidTr="009F7BC2">
        <w:trPr>
          <w:trHeight w:val="82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8" w:rsidRDefault="00092498" w:rsidP="009F7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4A751B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35515,2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8" w:rsidRDefault="009B1362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4A751B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39326,5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9B1362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8" w:rsidRDefault="001E1AEC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3811,3</w:t>
            </w:r>
          </w:p>
        </w:tc>
      </w:tr>
      <w:tr w:rsidR="00092498" w:rsidTr="009F7B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 безопасность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4A751B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16153,8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</w:t>
            </w:r>
            <w:r w:rsidR="005214D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4A751B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16887,6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232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</w:t>
            </w:r>
            <w:r w:rsidR="0023253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1E1AEC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733,8</w:t>
            </w:r>
          </w:p>
        </w:tc>
      </w:tr>
      <w:tr w:rsidR="00092498" w:rsidTr="009F7B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4A751B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6773.7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232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23253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A751B">
              <w:rPr>
                <w:sz w:val="28"/>
                <w:szCs w:val="28"/>
                <w:lang w:eastAsia="en-US"/>
              </w:rPr>
              <w:t>517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4A751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232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23253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1E1AEC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-255,8</w:t>
            </w:r>
          </w:p>
        </w:tc>
      </w:tr>
      <w:tr w:rsidR="00092498" w:rsidTr="009F7B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4A751B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97300,9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9B1362" w:rsidP="00232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</w:t>
            </w:r>
            <w:r w:rsidR="0023253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4A751B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71564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9B1362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1E1AEC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-25736,9</w:t>
            </w:r>
          </w:p>
        </w:tc>
      </w:tr>
      <w:tr w:rsidR="00092498" w:rsidTr="009F7B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4A751B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808516,3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9B1362" w:rsidP="00232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</w:t>
            </w:r>
            <w:r w:rsidR="0023253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31C4E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949633,5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9B1362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1E1AEC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141117,2</w:t>
            </w:r>
          </w:p>
        </w:tc>
      </w:tr>
      <w:tr w:rsidR="00092498" w:rsidTr="009F7B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31C4E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17644,9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</w:t>
            </w:r>
            <w:r w:rsidR="009B136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31C4E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21198,9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</w:t>
            </w:r>
            <w:r w:rsidR="0017080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8" w:rsidRDefault="001E1AEC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3554</w:t>
            </w:r>
          </w:p>
        </w:tc>
      </w:tr>
      <w:tr w:rsidR="00092498" w:rsidTr="009F7B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31C4E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45372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9B1362" w:rsidP="00232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</w:t>
            </w:r>
            <w:r w:rsidR="0023253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31C4E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43523,6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9B1362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</w:t>
            </w:r>
            <w:r w:rsidR="0017080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1E1AEC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-1848,4</w:t>
            </w:r>
          </w:p>
        </w:tc>
      </w:tr>
      <w:tr w:rsidR="00092498" w:rsidTr="009F7B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31C4E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9B1362" w:rsidP="00232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2325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31C4E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232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2325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1E1AEC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92498" w:rsidTr="009F7B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31C4E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232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23253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31C4E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7687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1E1AEC" w:rsidP="009F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2987</w:t>
            </w:r>
          </w:p>
        </w:tc>
      </w:tr>
      <w:tr w:rsidR="00092498" w:rsidTr="009F7B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103</w:t>
            </w:r>
            <w:r w:rsidR="00FD6643">
              <w:rPr>
                <w:b/>
                <w:bCs/>
                <w:sz w:val="28"/>
                <w:szCs w:val="28"/>
                <w:lang w:eastAsia="en-US"/>
              </w:rPr>
              <w:t>2676,8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FD6643" w:rsidP="009F7B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1157039,0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092498" w:rsidP="009F7B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98" w:rsidRDefault="00FD6643" w:rsidP="009F7B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124362,3</w:t>
            </w:r>
          </w:p>
        </w:tc>
      </w:tr>
    </w:tbl>
    <w:p w:rsidR="00092498" w:rsidRDefault="00092498" w:rsidP="00092498">
      <w:pPr>
        <w:jc w:val="both"/>
        <w:rPr>
          <w:sz w:val="28"/>
          <w:szCs w:val="28"/>
        </w:rPr>
      </w:pP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расходов по разделу </w:t>
      </w:r>
      <w:r>
        <w:rPr>
          <w:b/>
          <w:bCs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планируется направить </w:t>
      </w:r>
      <w:r w:rsidR="005214DF">
        <w:rPr>
          <w:sz w:val="28"/>
          <w:szCs w:val="28"/>
        </w:rPr>
        <w:t>39326.%</w:t>
      </w:r>
      <w:r>
        <w:rPr>
          <w:sz w:val="28"/>
          <w:szCs w:val="28"/>
        </w:rPr>
        <w:t xml:space="preserve">тыс. руб. или </w:t>
      </w:r>
      <w:r w:rsidR="005214DF">
        <w:rPr>
          <w:sz w:val="28"/>
          <w:szCs w:val="28"/>
        </w:rPr>
        <w:t>3,4</w:t>
      </w:r>
      <w:r>
        <w:rPr>
          <w:sz w:val="28"/>
          <w:szCs w:val="28"/>
        </w:rPr>
        <w:t>%  общего объёма расходных обязательств бюджета, их них: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на  содержание главы муниципального образования городского округа планируется в сумме  </w:t>
      </w:r>
      <w:r w:rsidR="005214DF">
        <w:rPr>
          <w:sz w:val="28"/>
          <w:szCs w:val="28"/>
        </w:rPr>
        <w:t>1887</w:t>
      </w:r>
      <w:r>
        <w:rPr>
          <w:sz w:val="28"/>
          <w:szCs w:val="28"/>
        </w:rPr>
        <w:t xml:space="preserve"> тыс. руб;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 аппарата собрания  планируются  в сумме </w:t>
      </w:r>
      <w:r w:rsidR="005214DF">
        <w:rPr>
          <w:sz w:val="28"/>
          <w:szCs w:val="28"/>
        </w:rPr>
        <w:t>400</w:t>
      </w:r>
      <w:r>
        <w:rPr>
          <w:sz w:val="28"/>
          <w:szCs w:val="28"/>
        </w:rPr>
        <w:t>тыс. руб.;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на  содержание администрации городского округа «город Каспийск»(центральный аппарат) – </w:t>
      </w:r>
      <w:r w:rsidR="005214DF">
        <w:rPr>
          <w:sz w:val="28"/>
          <w:szCs w:val="28"/>
        </w:rPr>
        <w:t>21283,2</w:t>
      </w:r>
      <w:r>
        <w:rPr>
          <w:sz w:val="28"/>
          <w:szCs w:val="28"/>
        </w:rPr>
        <w:t>тыс.руб;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Расходы по резервному фонду администрации города запланированы на 201</w:t>
      </w:r>
      <w:r w:rsidR="005214DF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5214DF">
        <w:rPr>
          <w:sz w:val="28"/>
          <w:szCs w:val="28"/>
        </w:rPr>
        <w:t>5</w:t>
      </w:r>
      <w:r>
        <w:rPr>
          <w:sz w:val="28"/>
          <w:szCs w:val="28"/>
        </w:rPr>
        <w:t>00 тыс.руб. , что не превышает размера, установленного ст.81 БК РФ.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общегосударственные вопросы запланированы в сумме </w:t>
      </w:r>
      <w:r w:rsidR="005214DF">
        <w:rPr>
          <w:sz w:val="28"/>
          <w:szCs w:val="28"/>
        </w:rPr>
        <w:t>15756,5</w:t>
      </w:r>
      <w:r>
        <w:rPr>
          <w:sz w:val="28"/>
          <w:szCs w:val="28"/>
        </w:rPr>
        <w:t xml:space="preserve"> тыс. рублей .</w:t>
      </w:r>
    </w:p>
    <w:p w:rsidR="00092498" w:rsidRDefault="00092498" w:rsidP="00C44656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44656">
        <w:rPr>
          <w:bCs/>
          <w:sz w:val="28"/>
          <w:szCs w:val="28"/>
          <w:u w:val="single"/>
        </w:rPr>
        <w:t>По разделу</w:t>
      </w:r>
      <w:r>
        <w:rPr>
          <w:b/>
          <w:bCs/>
          <w:sz w:val="28"/>
          <w:szCs w:val="28"/>
          <w:u w:val="single"/>
        </w:rPr>
        <w:t xml:space="preserve"> Национальная безопасность 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мероприятия, связанные с защитой населения и городской территории от чрезвычайных ситуаций природного и техногенного характера предусмотрено в бюджете (ГО и ЧС) -16</w:t>
      </w:r>
      <w:r w:rsidR="005214DF">
        <w:rPr>
          <w:sz w:val="28"/>
          <w:szCs w:val="28"/>
        </w:rPr>
        <w:t>887,6</w:t>
      </w:r>
      <w:r>
        <w:rPr>
          <w:sz w:val="28"/>
          <w:szCs w:val="28"/>
        </w:rPr>
        <w:t xml:space="preserve">,8 тыс.руб. </w:t>
      </w:r>
    </w:p>
    <w:p w:rsidR="00092498" w:rsidRDefault="00092498" w:rsidP="00C44656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44656">
        <w:rPr>
          <w:bCs/>
          <w:sz w:val="28"/>
          <w:szCs w:val="28"/>
          <w:u w:val="single"/>
        </w:rPr>
        <w:t>По разделу</w:t>
      </w:r>
      <w:r>
        <w:rPr>
          <w:b/>
          <w:bCs/>
          <w:sz w:val="28"/>
          <w:szCs w:val="28"/>
          <w:u w:val="single"/>
        </w:rPr>
        <w:t xml:space="preserve"> Национальная экономика;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кап.ремонт дорог -6</w:t>
      </w:r>
      <w:r w:rsidR="005214DF">
        <w:rPr>
          <w:sz w:val="28"/>
          <w:szCs w:val="28"/>
        </w:rPr>
        <w:t>517</w:t>
      </w:r>
      <w:r>
        <w:rPr>
          <w:sz w:val="28"/>
          <w:szCs w:val="28"/>
        </w:rPr>
        <w:t>,</w:t>
      </w:r>
      <w:r w:rsidR="005214DF">
        <w:rPr>
          <w:sz w:val="28"/>
          <w:szCs w:val="28"/>
        </w:rPr>
        <w:t>9</w:t>
      </w:r>
      <w:r>
        <w:rPr>
          <w:sz w:val="28"/>
          <w:szCs w:val="28"/>
        </w:rPr>
        <w:t>тыс.руб.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разделу  </w:t>
      </w:r>
      <w:r>
        <w:rPr>
          <w:b/>
          <w:bCs/>
          <w:sz w:val="28"/>
          <w:szCs w:val="28"/>
          <w:u w:val="single"/>
        </w:rPr>
        <w:t xml:space="preserve">«Жилищно-коммунальное хозяйство» </w:t>
      </w:r>
      <w:r>
        <w:rPr>
          <w:sz w:val="28"/>
          <w:szCs w:val="28"/>
          <w:u w:val="single"/>
        </w:rPr>
        <w:t>(подраздел 0500)</w:t>
      </w:r>
      <w:r>
        <w:rPr>
          <w:sz w:val="28"/>
          <w:szCs w:val="28"/>
        </w:rPr>
        <w:t xml:space="preserve"> вбюджете предусмотрены ассигнования  в объеме </w:t>
      </w:r>
      <w:r w:rsidR="00D47CBC">
        <w:rPr>
          <w:b/>
          <w:bCs/>
          <w:sz w:val="28"/>
          <w:szCs w:val="28"/>
        </w:rPr>
        <w:t>71564</w:t>
      </w:r>
      <w:r>
        <w:rPr>
          <w:sz w:val="28"/>
          <w:szCs w:val="28"/>
        </w:rPr>
        <w:t xml:space="preserve">тыс. рублей или </w:t>
      </w:r>
      <w:r w:rsidR="00D47CBC">
        <w:rPr>
          <w:sz w:val="28"/>
          <w:szCs w:val="28"/>
        </w:rPr>
        <w:t>6,2</w:t>
      </w:r>
      <w:r>
        <w:rPr>
          <w:sz w:val="28"/>
          <w:szCs w:val="28"/>
        </w:rPr>
        <w:t>% от общего объёма расходных обязательств бюджета, из них;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подраздел 0501</w:t>
      </w:r>
      <w:r w:rsidR="00AA7A96" w:rsidRPr="00AA7A9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Жилищное хозяйство</w:t>
      </w:r>
      <w:r>
        <w:rPr>
          <w:sz w:val="28"/>
          <w:szCs w:val="28"/>
        </w:rPr>
        <w:t xml:space="preserve">  денежные средства не предусмотрены;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подраздел 0502</w:t>
      </w:r>
      <w:r w:rsidR="00AA7A96" w:rsidRPr="00AA7A9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Коммунальное хозяйство денежные </w:t>
      </w:r>
      <w:r w:rsidR="00D47CBC">
        <w:rPr>
          <w:bCs/>
          <w:sz w:val="28"/>
          <w:szCs w:val="28"/>
        </w:rPr>
        <w:t>выделено  1800</w:t>
      </w:r>
      <w:r>
        <w:rPr>
          <w:bCs/>
          <w:sz w:val="28"/>
          <w:szCs w:val="28"/>
        </w:rPr>
        <w:t>тыс.руб.</w:t>
      </w:r>
    </w:p>
    <w:p w:rsidR="00092498" w:rsidRDefault="00092498" w:rsidP="00C44656">
      <w:pPr>
        <w:spacing w:line="276" w:lineRule="auto"/>
        <w:jc w:val="both"/>
        <w:rPr>
          <w:color w:val="C0504D"/>
          <w:sz w:val="28"/>
          <w:szCs w:val="28"/>
        </w:rPr>
      </w:pPr>
      <w:r>
        <w:rPr>
          <w:sz w:val="28"/>
          <w:szCs w:val="28"/>
          <w:u w:val="single"/>
        </w:rPr>
        <w:t>подраздел 0503</w:t>
      </w:r>
      <w:r w:rsidR="00AA7A96" w:rsidRPr="00AA7A9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Благоустройствовыделено</w:t>
      </w:r>
      <w:r w:rsidR="00D47CBC">
        <w:rPr>
          <w:b/>
          <w:bCs/>
          <w:sz w:val="28"/>
          <w:szCs w:val="28"/>
        </w:rPr>
        <w:t>63656</w:t>
      </w:r>
      <w:r>
        <w:rPr>
          <w:b/>
          <w:bCs/>
          <w:sz w:val="28"/>
          <w:szCs w:val="28"/>
        </w:rPr>
        <w:t>тыс.руб</w:t>
      </w:r>
      <w:r>
        <w:rPr>
          <w:sz w:val="28"/>
          <w:szCs w:val="28"/>
        </w:rPr>
        <w:t>,  из них: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благоустройству( уличное освещение) – 7</w:t>
      </w:r>
      <w:r w:rsidR="00D47CBC">
        <w:rPr>
          <w:sz w:val="28"/>
          <w:szCs w:val="28"/>
        </w:rPr>
        <w:t>0</w:t>
      </w:r>
      <w:r>
        <w:rPr>
          <w:sz w:val="28"/>
          <w:szCs w:val="28"/>
        </w:rPr>
        <w:t>00 тыс.руб;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 (озеленение)- 7000 тыс.руб;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благоустройству(содержание мест захоронения) -</w:t>
      </w:r>
      <w:r w:rsidR="00D47CBC">
        <w:rPr>
          <w:sz w:val="28"/>
          <w:szCs w:val="28"/>
        </w:rPr>
        <w:t>1300</w:t>
      </w:r>
      <w:r>
        <w:rPr>
          <w:sz w:val="28"/>
          <w:szCs w:val="28"/>
        </w:rPr>
        <w:t>тыс.руб;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кап.ремонт-</w:t>
      </w:r>
      <w:r w:rsidR="00D47CBC">
        <w:rPr>
          <w:sz w:val="28"/>
          <w:szCs w:val="28"/>
        </w:rPr>
        <w:t>20300</w:t>
      </w:r>
      <w:r>
        <w:rPr>
          <w:sz w:val="28"/>
          <w:szCs w:val="28"/>
        </w:rPr>
        <w:t>тыс.руб;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благоустройству (прочие мероприятия по благоустройству) – </w:t>
      </w:r>
      <w:r w:rsidR="00D47CBC">
        <w:rPr>
          <w:sz w:val="28"/>
          <w:szCs w:val="28"/>
        </w:rPr>
        <w:t>25347</w:t>
      </w:r>
      <w:r>
        <w:rPr>
          <w:sz w:val="28"/>
          <w:szCs w:val="28"/>
        </w:rPr>
        <w:t>тыс.руб;</w:t>
      </w:r>
    </w:p>
    <w:p w:rsidR="00092498" w:rsidRDefault="00092498" w:rsidP="00C44656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44656">
        <w:rPr>
          <w:bCs/>
          <w:sz w:val="28"/>
          <w:szCs w:val="28"/>
          <w:u w:val="single"/>
        </w:rPr>
        <w:t>По разделу</w:t>
      </w:r>
      <w:r w:rsidR="00C4465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Образование;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на образование предусмотрены  в сумме  </w:t>
      </w:r>
      <w:r w:rsidR="00D47CBC">
        <w:rPr>
          <w:sz w:val="28"/>
          <w:szCs w:val="28"/>
          <w:lang w:eastAsia="en-US"/>
        </w:rPr>
        <w:t>949633,5</w:t>
      </w:r>
      <w:r>
        <w:rPr>
          <w:sz w:val="28"/>
          <w:szCs w:val="28"/>
        </w:rPr>
        <w:t xml:space="preserve">тыс.руб., или </w:t>
      </w:r>
      <w:r w:rsidR="00D47CBC">
        <w:rPr>
          <w:sz w:val="28"/>
          <w:szCs w:val="28"/>
        </w:rPr>
        <w:t>82,1</w:t>
      </w:r>
      <w:r>
        <w:rPr>
          <w:sz w:val="28"/>
          <w:szCs w:val="28"/>
        </w:rPr>
        <w:t>% от общего объема расходных обязательств бюджета.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</w:t>
      </w:r>
      <w:r>
        <w:rPr>
          <w:b/>
          <w:bCs/>
          <w:sz w:val="28"/>
          <w:szCs w:val="28"/>
          <w:u w:val="single"/>
        </w:rPr>
        <w:t>Физическая культура и спорт</w:t>
      </w:r>
      <w:r>
        <w:rPr>
          <w:sz w:val="28"/>
          <w:szCs w:val="28"/>
        </w:rPr>
        <w:t xml:space="preserve">предусмотрены   расходы   –   </w:t>
      </w:r>
    </w:p>
    <w:p w:rsidR="00092498" w:rsidRDefault="00D47CBC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700</w:t>
      </w:r>
      <w:r w:rsidR="00092498">
        <w:rPr>
          <w:sz w:val="28"/>
          <w:szCs w:val="28"/>
        </w:rPr>
        <w:t xml:space="preserve"> или 0,</w:t>
      </w:r>
      <w:r>
        <w:rPr>
          <w:sz w:val="28"/>
          <w:szCs w:val="28"/>
        </w:rPr>
        <w:t>06</w:t>
      </w:r>
      <w:r w:rsidR="00092498">
        <w:rPr>
          <w:sz w:val="28"/>
          <w:szCs w:val="28"/>
        </w:rPr>
        <w:t>% от  тыс. рублей от общего объёма расходных обязательств бюджета.</w:t>
      </w:r>
    </w:p>
    <w:p w:rsidR="00092498" w:rsidRDefault="00092498" w:rsidP="00C44656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Культура и кинематография;  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</w:t>
      </w:r>
      <w:r>
        <w:rPr>
          <w:b/>
          <w:bCs/>
          <w:sz w:val="28"/>
          <w:szCs w:val="28"/>
        </w:rPr>
        <w:t xml:space="preserve">учреждений культуры </w:t>
      </w:r>
      <w:r>
        <w:rPr>
          <w:sz w:val="28"/>
          <w:szCs w:val="28"/>
        </w:rPr>
        <w:t>в 201</w:t>
      </w:r>
      <w:r w:rsidR="00D47CB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из бюджета города предполагается направить </w:t>
      </w:r>
      <w:r w:rsidR="00D47CBC">
        <w:rPr>
          <w:sz w:val="28"/>
          <w:szCs w:val="28"/>
          <w:lang w:eastAsia="en-US"/>
        </w:rPr>
        <w:t>21198,9</w:t>
      </w:r>
      <w:r>
        <w:rPr>
          <w:sz w:val="28"/>
          <w:szCs w:val="28"/>
        </w:rPr>
        <w:t xml:space="preserve"> тыс. рублей, или 1,</w:t>
      </w:r>
      <w:r w:rsidR="00D47CBC">
        <w:rPr>
          <w:sz w:val="28"/>
          <w:szCs w:val="28"/>
        </w:rPr>
        <w:t>8</w:t>
      </w:r>
      <w:r>
        <w:rPr>
          <w:sz w:val="28"/>
          <w:szCs w:val="28"/>
        </w:rPr>
        <w:t xml:space="preserve"> % от   общего объёма расходных обязательств бюджета, в виде субсидий муниципальным бюджетным учреждениям на выполнение муниципальных заданий и уплату налогов.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Средства массовой  информации</w:t>
      </w:r>
      <w:r>
        <w:rPr>
          <w:sz w:val="28"/>
          <w:szCs w:val="28"/>
          <w:u w:val="single"/>
        </w:rPr>
        <w:t xml:space="preserve">  ;</w:t>
      </w:r>
    </w:p>
    <w:p w:rsidR="00092498" w:rsidRDefault="00092498" w:rsidP="00C44656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Расходы на  содержание </w:t>
      </w:r>
      <w:r>
        <w:rPr>
          <w:b/>
          <w:bCs/>
          <w:sz w:val="28"/>
          <w:szCs w:val="28"/>
        </w:rPr>
        <w:t>средств  массовой  информации</w:t>
      </w:r>
      <w:r>
        <w:rPr>
          <w:sz w:val="28"/>
          <w:szCs w:val="28"/>
        </w:rPr>
        <w:t xml:space="preserve">  определены в виде субсидии муниципальному  бюджетному учреждению </w:t>
      </w:r>
      <w:r w:rsidR="00D47CBC">
        <w:rPr>
          <w:sz w:val="28"/>
          <w:szCs w:val="28"/>
        </w:rPr>
        <w:t>Каспий -Медиа</w:t>
      </w:r>
      <w:r>
        <w:rPr>
          <w:sz w:val="28"/>
          <w:szCs w:val="28"/>
        </w:rPr>
        <w:t xml:space="preserve"> в сумме </w:t>
      </w:r>
      <w:r w:rsidR="00D47CBC">
        <w:rPr>
          <w:sz w:val="28"/>
          <w:szCs w:val="28"/>
          <w:lang w:eastAsia="en-US"/>
        </w:rPr>
        <w:t>7687</w:t>
      </w:r>
      <w:r>
        <w:rPr>
          <w:sz w:val="28"/>
          <w:szCs w:val="28"/>
        </w:rPr>
        <w:t>тыс. руб. или 0,7 %  от   общего  объёма  расходных обязательств бюджета.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Социальная политика;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расходы на социальную политику   предусмотрены  в сумме </w:t>
      </w:r>
      <w:r w:rsidR="00D47CBC">
        <w:rPr>
          <w:sz w:val="28"/>
          <w:szCs w:val="28"/>
          <w:lang w:eastAsia="en-US"/>
        </w:rPr>
        <w:t>43523,6</w:t>
      </w:r>
      <w:r>
        <w:rPr>
          <w:sz w:val="28"/>
          <w:szCs w:val="28"/>
        </w:rPr>
        <w:t xml:space="preserve">тыс.руб., или </w:t>
      </w:r>
      <w:r w:rsidR="00D47CBC">
        <w:rPr>
          <w:sz w:val="28"/>
          <w:szCs w:val="28"/>
        </w:rPr>
        <w:t>3</w:t>
      </w:r>
      <w:r>
        <w:rPr>
          <w:sz w:val="28"/>
          <w:szCs w:val="28"/>
        </w:rPr>
        <w:t>,8 % от общего объема расходных обязательств бюджета.</w:t>
      </w:r>
    </w:p>
    <w:p w:rsidR="00092498" w:rsidRDefault="00092498" w:rsidP="009F7BC2">
      <w:pPr>
        <w:jc w:val="both"/>
        <w:rPr>
          <w:b/>
          <w:bCs/>
          <w:sz w:val="28"/>
          <w:szCs w:val="28"/>
        </w:rPr>
      </w:pPr>
    </w:p>
    <w:p w:rsidR="00092498" w:rsidRDefault="00092498" w:rsidP="009F7B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Выводы и предложения;</w:t>
      </w:r>
    </w:p>
    <w:p w:rsidR="00092498" w:rsidRDefault="00092498" w:rsidP="009F7BC2">
      <w:pPr>
        <w:jc w:val="both"/>
        <w:rPr>
          <w:b/>
          <w:bCs/>
          <w:sz w:val="28"/>
          <w:szCs w:val="28"/>
        </w:rPr>
      </w:pP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Представленные с проектом решения «О проекте бюджета городского округа «Город Каспийск» на 201</w:t>
      </w:r>
      <w:r w:rsidR="00D47CBC">
        <w:rPr>
          <w:sz w:val="28"/>
          <w:szCs w:val="28"/>
        </w:rPr>
        <w:t>8</w:t>
      </w:r>
      <w:r>
        <w:rPr>
          <w:sz w:val="28"/>
          <w:szCs w:val="28"/>
        </w:rPr>
        <w:t xml:space="preserve">год документы и материалы содержат полный перечень необходимых показателей. 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городского округа «город Каспийск» рекомендуется: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целях наиболее полной мобилизации в бюджет доходов принять дополнительные меры по сокращению задолженности по налоговым платежам в бюджет муниципального образования городского округа «город Каспийск», запланированных на 201</w:t>
      </w:r>
      <w:r w:rsidR="00D47CBC">
        <w:rPr>
          <w:sz w:val="28"/>
          <w:szCs w:val="28"/>
        </w:rPr>
        <w:t>8</w:t>
      </w:r>
      <w:r>
        <w:rPr>
          <w:sz w:val="28"/>
          <w:szCs w:val="28"/>
        </w:rPr>
        <w:t xml:space="preserve"> год;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участием субъектов бюджетного планирования, исходя из концепции бюджетного реформирования, продолжить работу по формированию системы целей и показателей результатов деятельности администраторов бюджетного планирования, критериев и показателей эффективности бюджетных расходов на выполнение соответствующих вопросов местного значения и отдельных государственных полномочий;</w:t>
      </w:r>
    </w:p>
    <w:p w:rsidR="00092498" w:rsidRDefault="00092498" w:rsidP="00C44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Учитывая  изложенное, Контрольно-счетная комиссия городского округа «город Каспийск» полагает, что проект решения «О бюджете  городского округа «город Каспийск» на 201</w:t>
      </w:r>
      <w:r w:rsidR="00D47CBC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D47CBC">
        <w:rPr>
          <w:sz w:val="28"/>
          <w:szCs w:val="28"/>
        </w:rPr>
        <w:t xml:space="preserve"> и плановый период 2019-2020 </w:t>
      </w:r>
      <w:r w:rsidR="00FA7D72">
        <w:rPr>
          <w:sz w:val="28"/>
          <w:szCs w:val="28"/>
        </w:rPr>
        <w:t>года, может</w:t>
      </w:r>
      <w:r>
        <w:rPr>
          <w:sz w:val="28"/>
          <w:szCs w:val="28"/>
        </w:rPr>
        <w:t xml:space="preserve"> быть принят с учетом предложений, содержащихся в настоящем Заключении.</w:t>
      </w:r>
    </w:p>
    <w:p w:rsidR="00092498" w:rsidRDefault="00092498" w:rsidP="009F7BC2">
      <w:pPr>
        <w:jc w:val="both"/>
        <w:rPr>
          <w:sz w:val="28"/>
          <w:szCs w:val="28"/>
        </w:rPr>
      </w:pPr>
    </w:p>
    <w:p w:rsidR="00092498" w:rsidRDefault="00092498" w:rsidP="009F7BC2">
      <w:pPr>
        <w:jc w:val="both"/>
        <w:rPr>
          <w:sz w:val="28"/>
          <w:szCs w:val="28"/>
        </w:rPr>
      </w:pPr>
    </w:p>
    <w:p w:rsidR="00092498" w:rsidRDefault="00092498" w:rsidP="009F7BC2">
      <w:pPr>
        <w:jc w:val="both"/>
        <w:rPr>
          <w:sz w:val="28"/>
          <w:szCs w:val="28"/>
        </w:rPr>
      </w:pPr>
    </w:p>
    <w:p w:rsidR="00092498" w:rsidRDefault="00092498" w:rsidP="00092498">
      <w:pPr>
        <w:jc w:val="both"/>
        <w:rPr>
          <w:sz w:val="28"/>
          <w:szCs w:val="28"/>
        </w:rPr>
      </w:pPr>
    </w:p>
    <w:p w:rsidR="00092498" w:rsidRDefault="00092498" w:rsidP="00092498">
      <w:pPr>
        <w:jc w:val="both"/>
        <w:rPr>
          <w:sz w:val="28"/>
          <w:szCs w:val="28"/>
        </w:rPr>
      </w:pPr>
    </w:p>
    <w:p w:rsidR="00092498" w:rsidRDefault="00092498" w:rsidP="000924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КСК                                                        Чаракова М.Х</w:t>
      </w:r>
    </w:p>
    <w:p w:rsidR="00092498" w:rsidRDefault="00092498" w:rsidP="00092498">
      <w:pPr>
        <w:jc w:val="both"/>
        <w:rPr>
          <w:sz w:val="28"/>
          <w:szCs w:val="28"/>
        </w:rPr>
      </w:pPr>
    </w:p>
    <w:p w:rsidR="00092498" w:rsidRDefault="00092498" w:rsidP="00092498">
      <w:pPr>
        <w:jc w:val="both"/>
        <w:rPr>
          <w:sz w:val="28"/>
          <w:szCs w:val="28"/>
        </w:rPr>
      </w:pPr>
    </w:p>
    <w:p w:rsidR="00092498" w:rsidRDefault="00092498" w:rsidP="00092498">
      <w:pPr>
        <w:jc w:val="both"/>
        <w:rPr>
          <w:sz w:val="28"/>
          <w:szCs w:val="28"/>
        </w:rPr>
      </w:pPr>
    </w:p>
    <w:p w:rsidR="00EA639A" w:rsidRDefault="00EA639A"/>
    <w:sectPr w:rsidR="00EA639A" w:rsidSect="00C44656">
      <w:footerReference w:type="default" r:id="rId6"/>
      <w:pgSz w:w="11906" w:h="16838"/>
      <w:pgMar w:top="1276" w:right="99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5B" w:rsidRDefault="00A62C5B" w:rsidP="00C44656">
      <w:r>
        <w:separator/>
      </w:r>
    </w:p>
  </w:endnote>
  <w:endnote w:type="continuationSeparator" w:id="1">
    <w:p w:rsidR="00A62C5B" w:rsidRDefault="00A62C5B" w:rsidP="00C4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208"/>
      <w:docPartObj>
        <w:docPartGallery w:val="Page Numbers (Bottom of Page)"/>
        <w:docPartUnique/>
      </w:docPartObj>
    </w:sdtPr>
    <w:sdtContent>
      <w:p w:rsidR="00C44656" w:rsidRDefault="00C44656">
        <w:pPr>
          <w:pStyle w:val="a7"/>
          <w:jc w:val="center"/>
        </w:pPr>
        <w:fldSimple w:instr=" PAGE   \* MERGEFORMAT ">
          <w:r w:rsidR="00232538">
            <w:rPr>
              <w:noProof/>
            </w:rPr>
            <w:t>9</w:t>
          </w:r>
        </w:fldSimple>
      </w:p>
    </w:sdtContent>
  </w:sdt>
  <w:p w:rsidR="00C44656" w:rsidRDefault="00C446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5B" w:rsidRDefault="00A62C5B" w:rsidP="00C44656">
      <w:r>
        <w:separator/>
      </w:r>
    </w:p>
  </w:footnote>
  <w:footnote w:type="continuationSeparator" w:id="1">
    <w:p w:rsidR="00A62C5B" w:rsidRDefault="00A62C5B" w:rsidP="00C44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498"/>
    <w:rsid w:val="00031C4E"/>
    <w:rsid w:val="00065E78"/>
    <w:rsid w:val="00092498"/>
    <w:rsid w:val="000C1C7E"/>
    <w:rsid w:val="00170803"/>
    <w:rsid w:val="001A34A2"/>
    <w:rsid w:val="001E1AEC"/>
    <w:rsid w:val="00231009"/>
    <w:rsid w:val="00232538"/>
    <w:rsid w:val="002C7482"/>
    <w:rsid w:val="002F08B5"/>
    <w:rsid w:val="00313320"/>
    <w:rsid w:val="004A751B"/>
    <w:rsid w:val="004E5C6E"/>
    <w:rsid w:val="005214DF"/>
    <w:rsid w:val="00576600"/>
    <w:rsid w:val="005F0A03"/>
    <w:rsid w:val="0079636E"/>
    <w:rsid w:val="008017CA"/>
    <w:rsid w:val="00862BAF"/>
    <w:rsid w:val="009B1362"/>
    <w:rsid w:val="009F7BC2"/>
    <w:rsid w:val="00A62C5B"/>
    <w:rsid w:val="00AA7A96"/>
    <w:rsid w:val="00AC7A25"/>
    <w:rsid w:val="00AD3C81"/>
    <w:rsid w:val="00B52959"/>
    <w:rsid w:val="00BA3B46"/>
    <w:rsid w:val="00BC1732"/>
    <w:rsid w:val="00C3274D"/>
    <w:rsid w:val="00C44656"/>
    <w:rsid w:val="00D41C01"/>
    <w:rsid w:val="00D47CBC"/>
    <w:rsid w:val="00EA639A"/>
    <w:rsid w:val="00F82B9E"/>
    <w:rsid w:val="00FA7D72"/>
    <w:rsid w:val="00FD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B9E"/>
    <w:pPr>
      <w:spacing w:after="0" w:line="240" w:lineRule="auto"/>
    </w:pPr>
  </w:style>
  <w:style w:type="table" w:styleId="a4">
    <w:name w:val="Table Grid"/>
    <w:basedOn w:val="a1"/>
    <w:uiPriority w:val="59"/>
    <w:rsid w:val="0086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46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6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4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6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25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53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B9E"/>
    <w:pPr>
      <w:spacing w:after="0" w:line="240" w:lineRule="auto"/>
    </w:pPr>
  </w:style>
  <w:style w:type="table" w:styleId="a4">
    <w:name w:val="Table Grid"/>
    <w:basedOn w:val="a1"/>
    <w:uiPriority w:val="59"/>
    <w:rsid w:val="0086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2017-12-29T10:15:00Z</cp:lastPrinted>
  <dcterms:created xsi:type="dcterms:W3CDTF">2017-12-21T10:37:00Z</dcterms:created>
  <dcterms:modified xsi:type="dcterms:W3CDTF">2017-12-29T10:16:00Z</dcterms:modified>
</cp:coreProperties>
</file>