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F2" w:rsidRDefault="008925F2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решением т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ерриториальной </w:t>
      </w:r>
    </w:p>
    <w:p w:rsidR="008925F2" w:rsidRDefault="008925F2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4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Каспийск 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</w:t>
      </w:r>
      <w:r w:rsidR="009A4F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03.10.2018 г.</w:t>
      </w:r>
      <w:r w:rsidRPr="00892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№</w:t>
      </w:r>
      <w:r w:rsidR="003B0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21/96</w:t>
      </w:r>
      <w:r w:rsidRPr="00892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925F2" w:rsidRDefault="008925F2" w:rsidP="008925F2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25F2" w:rsidRDefault="008925F2" w:rsidP="008925F2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25F2" w:rsidRDefault="008925F2" w:rsidP="008925F2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25F2" w:rsidRPr="008925F2" w:rsidRDefault="008925F2" w:rsidP="008925F2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925F2" w:rsidRDefault="008925F2" w:rsidP="008925F2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Молодежной избирательной комиссии 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</w:t>
      </w:r>
      <w:r w:rsidR="00471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Каспийск</w:t>
      </w:r>
    </w:p>
    <w:p w:rsidR="008925F2" w:rsidRDefault="008925F2" w:rsidP="008925F2">
      <w:pPr>
        <w:shd w:val="clear" w:color="auto" w:fill="FFFFFF"/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25F2" w:rsidRPr="008925F2" w:rsidRDefault="008925F2" w:rsidP="008925F2">
      <w:pPr>
        <w:shd w:val="clear" w:color="auto" w:fill="FFFFFF"/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Молодежная избирательная комиссия </w:t>
      </w:r>
      <w:r w:rsidR="004714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города Каспийск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Молодежная избирательная комиссия, МИК) является постоянно действующим совещательным и консультативным органом при территориальной 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Каспийск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Избирательная комиссия, ТИК), </w:t>
      </w:r>
      <w:r w:rsidR="004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создаваемым с целью оказания содействия территориальной и</w:t>
      </w:r>
      <w:r w:rsidR="00471485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збирательной комиссии</w:t>
      </w:r>
      <w:r w:rsidR="004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Каспийск в деятельности по повышению</w:t>
      </w:r>
      <w:r w:rsidR="00471485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</w:t>
      </w:r>
      <w:r w:rsidR="004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политической </w:t>
      </w:r>
      <w:r w:rsidR="00471485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</w:t>
      </w:r>
      <w:r w:rsidR="004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молодых и будущих избирателей, формированию гражданской активности, осознанного интереса молодых  избирателей к реализации активного и пассивного избирательного права и подготовки кадрового резерва избирательных комиссий города Каспийска,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 проведения мероприятий по выборам членов Молодежного парламента и органов ученического самоуправления </w:t>
      </w:r>
      <w:r w:rsidR="00471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5F2" w:rsidRDefault="00471485" w:rsidP="00471485">
      <w:pPr>
        <w:shd w:val="clear" w:color="auto" w:fill="FFFFFF"/>
        <w:spacing w:after="0" w:line="360" w:lineRule="auto"/>
        <w:ind w:lef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1.2.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жная избирательная комиссия руководствуется законодательством Российской Федерации и законодательством Республики Дагестан, постановлениями Центральной избирательной комиссии Российской Федерации и постановлениями Избирательной комиссии Республики Дагестан, решениями территориальной избирательной комиссии город Каспийск, настоящим Положением о Молодежной избирательной комиссии.</w:t>
      </w:r>
    </w:p>
    <w:p w:rsidR="00471485" w:rsidRDefault="00471485" w:rsidP="00471485">
      <w:pPr>
        <w:shd w:val="clear" w:color="auto" w:fill="FFFFFF"/>
        <w:spacing w:after="0" w:line="360" w:lineRule="auto"/>
        <w:ind w:lef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Молодежная избирательная комиссия осуществляет свою деятельность на общественных началах в соответствии с настоящим Положением</w:t>
      </w:r>
    </w:p>
    <w:p w:rsidR="00471485" w:rsidRDefault="00471485" w:rsidP="00471485">
      <w:pPr>
        <w:shd w:val="clear" w:color="auto" w:fill="FFFFFF"/>
        <w:spacing w:after="0" w:line="360" w:lineRule="auto"/>
        <w:ind w:left="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25F2" w:rsidRPr="008925F2" w:rsidRDefault="008925F2" w:rsidP="008925F2">
      <w:pPr>
        <w:shd w:val="clear" w:color="auto" w:fill="FFFFFF"/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Порядок </w:t>
      </w:r>
      <w:r w:rsidR="00357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взаимодействия территориальной избирательной комиссии города Каспийск и молодежной избирательной комиссии города Каспийск</w:t>
      </w:r>
      <w:r w:rsidRPr="00892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Молодежная избирательная комиссия </w:t>
      </w:r>
      <w:r w:rsidR="0035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горда Каспийск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свою деятельность только во взаимодействии с территориальной избирательной комиссией</w:t>
      </w:r>
      <w:r w:rsidR="00C1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Каспийск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части: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реализации информирования молодежи через личные встречи и в информационно-коммуникационной сети Интернет;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организации и проведения правового просвещения и обучения молодежи;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привлечения сторонников из среды активной молодежи путем проведения специальных тематических конкурсов и мероприятий по отдельным направлениям;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35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интересов </w:t>
      </w:r>
      <w:r w:rsidR="0035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молодежной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избирательной комиссии</w:t>
      </w:r>
      <w:r w:rsidR="0035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Каспийск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общественных организациях, </w:t>
      </w:r>
      <w:proofErr w:type="spellStart"/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интернет-сообществах</w:t>
      </w:r>
      <w:proofErr w:type="spellEnd"/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интернет-пространстве</w:t>
      </w:r>
      <w:proofErr w:type="spellEnd"/>
      <w:r w:rsidR="0035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поручению председателя территориальной избирательной комиссии города Каспийск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2.1.5. других, в случае если это не противоречит законодательству Российской Федерации.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Председатель молодежной комиссии </w:t>
      </w:r>
      <w:r w:rsidR="0035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Каспийск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r w:rsidR="0035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присутствовать на заседаниях территориальной избирательной комиссии города Каспийск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</w:t>
      </w:r>
      <w:r w:rsidR="0035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57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 и  законодательством Республики Дагестан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5F2" w:rsidRPr="008925F2" w:rsidRDefault="003578F4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Молодежная избирательная комиссия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Каспийск 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участвует в формировании резерва участковых избирательных комиссий в соответствии с федеральным законодательством.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2.4. Территориальная избирательная комиссия </w:t>
      </w:r>
      <w:r w:rsidR="0095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Каспийск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взаимодействует с молодежной избирательной комиссией</w:t>
      </w:r>
      <w:r w:rsidR="0095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Каспийск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 осуществления своих полномочий по: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 информированию избирателей о деятельности избирательных комиссий и выборах;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2.4.2. реализации работы по повышению правовой и электоральной культуры </w:t>
      </w:r>
      <w:r w:rsidR="0095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молодых избирателей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 обучению организаторов выборов и участников избирательного процесса;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2.4.4. реализации программ, направленных на повышение электоральной активности граждан;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2.4.5. других, в случае если это не противоречит законодательству Российской Федерации.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Члены</w:t>
      </w:r>
      <w:r w:rsidR="0095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молодежной избирательной комиссии города Каспийск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</w:t>
      </w:r>
      <w:r w:rsidR="0035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 входить в резерв составов участковых избирательных комиссий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законодате</w:t>
      </w:r>
      <w:r w:rsidR="0035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льством при достижении членами молодежной избирательной комиссии города Каспийск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18-летнего возраста.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Территориальная избирательная комиссия</w:t>
      </w:r>
      <w:r w:rsidR="0093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Каспийск</w:t>
      </w:r>
      <w:r w:rsidR="0093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правовое просвещение </w:t>
      </w:r>
      <w:r w:rsidR="0093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обучение членов молодежной избирательной комиссии города Каспийск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основам избирательного законодательства.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Территориальная избирательная комиссия</w:t>
      </w:r>
      <w:r w:rsidR="0035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Каспийск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делегировать </w:t>
      </w:r>
      <w:r w:rsidR="0093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избирательной комиссии города Каспийск</w:t>
      </w:r>
      <w:r w:rsidR="00933117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по представлению интересов избирательных комиссий в Интернет-пространстве.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Территориальная избирательная комиссия</w:t>
      </w:r>
      <w:r w:rsidR="0035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Каспийск обеспечивает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молодежную избирательную комиссию города Каспийск</w:t>
      </w:r>
      <w:r w:rsidR="003577E7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удостоверениями соответствующего образца.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Территориальная избирательная комиссия оказывает</w:t>
      </w:r>
      <w:r w:rsidR="003577E7" w:rsidRPr="0035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избирательной комиссии города Каспийск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методическую и организационную помощь.</w:t>
      </w:r>
    </w:p>
    <w:p w:rsidR="008925F2" w:rsidRDefault="008925F2" w:rsidP="008925F2">
      <w:pPr>
        <w:shd w:val="clear" w:color="auto" w:fill="FFFFFF"/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25F2" w:rsidRPr="008925F2" w:rsidRDefault="008925F2" w:rsidP="008925F2">
      <w:pPr>
        <w:shd w:val="clear" w:color="auto" w:fill="FFFFFF"/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92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остав, порядок и сроки формирования  Молодежной избирательной комиссии</w:t>
      </w:r>
      <w:r w:rsidR="003577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города Каспийск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Молодежная избирательная комиссия </w:t>
      </w:r>
      <w:r w:rsidR="0035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Каспийск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при территориальной  избирательной комиссии</w:t>
      </w:r>
      <w:r w:rsidR="0035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Каспийск на срок полномочий два года.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Молодежная избирательная комиссия формируется </w:t>
      </w:r>
      <w:r w:rsidR="00C1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5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</w:t>
      </w:r>
      <w:r w:rsidR="00C17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 w:rsidR="0035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девяти)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комиссии.</w:t>
      </w:r>
    </w:p>
    <w:p w:rsidR="008925F2" w:rsidRPr="008925F2" w:rsidRDefault="003577E7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Членом 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избирательной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Каспийск может 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 гражданин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</w:t>
      </w:r>
      <w:r w:rsidR="00D5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в возрасте от 16 до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(включительно), проживающий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" город Каспийск".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Формирование Молодежной избирательной комиссии осуществляется территор</w:t>
      </w:r>
      <w:r w:rsidR="0035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иальной избирательной комиссией города Каспийск.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Правом предлагать кандидатуры </w:t>
      </w:r>
      <w:r w:rsidR="0035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Молодежной избирательной комиссии</w:t>
      </w:r>
      <w:r w:rsidR="0035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Каспийск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обладают: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молодежные общественные объединения, в том числе не являющиеся юридическими лицами;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Избирательная комиссия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Дагестан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25F2" w:rsidRPr="008925F2" w:rsidRDefault="003577E7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Территориальная избирательная комиссия города Каспийск;</w:t>
      </w:r>
    </w:p>
    <w:p w:rsidR="003577E7" w:rsidRDefault="008925F2" w:rsidP="00357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5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организации, осуществляющие свою деятельность на территории</w:t>
      </w:r>
      <w:r w:rsidR="003577E7" w:rsidRPr="0035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</w:t>
      </w:r>
      <w:r w:rsidR="00D5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дского округа " город Каспийск":</w:t>
      </w:r>
    </w:p>
    <w:p w:rsidR="00D50BBC" w:rsidRPr="008925F2" w:rsidRDefault="00D50BBC" w:rsidP="003577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местные отделения региональных отделений политических партий.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собрания избирателей по месту ж</w:t>
      </w:r>
      <w:r w:rsidR="00D5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ительства, работы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 Субъект выдвижения вправе предложить одну или несколько кандидатур.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5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Прием предложений в состав Молодежной избирательной комиссии</w:t>
      </w:r>
      <w:r w:rsidR="00D5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Каспийск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со дня опублик</w:t>
      </w:r>
      <w:r w:rsidR="00D5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 (обнародования) </w:t>
      </w:r>
      <w:r w:rsidR="00D5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информационного сообщения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формировании Молодежной избирательной к</w:t>
      </w:r>
      <w:r w:rsidR="00D5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города Каспийск.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Срок пр</w:t>
      </w:r>
      <w:r w:rsidR="00D5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иема предложений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Молодежной избирательной комиссии</w:t>
      </w:r>
      <w:r w:rsidR="00D5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Каспийск  составляет двадцать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3.8.1. Срок</w:t>
      </w:r>
      <w:r w:rsidR="00D5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приема предложений в состав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0BBC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избирательной комиссии</w:t>
      </w:r>
      <w:r w:rsidR="00D5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Каспийск 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продлен решением террито</w:t>
      </w:r>
      <w:r w:rsidR="00D50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риальной избирательной комиссии города Каспийск,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не более чем на 10 дней.</w:t>
      </w:r>
    </w:p>
    <w:p w:rsidR="00D50BBC" w:rsidRDefault="00D50BBC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3.9.При выдвижении кандидатуры   в состав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избирательной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Каспийск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субъекты, указанные в пункте 3.5. настоящего Положения, представляют в территориальную избирательную комиссию города Каспийск следующие документы:</w:t>
      </w:r>
    </w:p>
    <w:p w:rsidR="008925F2" w:rsidRPr="008925F2" w:rsidRDefault="00D50BBC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оформленное в установленном порядке решение (выписка из протокола) уполномоченного коллегиального органа о выдвижении кандидатуры члена 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избирательной комис</w:t>
      </w:r>
      <w:r w:rsidR="008C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города Каспийск</w:t>
      </w:r>
      <w:r w:rsidR="008C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заседаний </w:t>
      </w:r>
      <w:r w:rsidR="008C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принимается и оформляется в соответствии с требованиями и правилами делопроизводства, установленными в соответствующей органе):</w:t>
      </w:r>
    </w:p>
    <w:p w:rsidR="008C51F4" w:rsidRDefault="008C51F4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 </w:t>
      </w:r>
      <w:hyperlink r:id="rId5" w:anchor="Par255" w:history="1">
        <w:r w:rsidR="008925F2" w:rsidRPr="008925F2">
          <w:rPr>
            <w:rFonts w:ascii="Times New Roman" w:eastAsia="Times New Roman" w:hAnsi="Times New Roman" w:cs="Times New Roman"/>
            <w:color w:val="1252B5"/>
            <w:sz w:val="28"/>
            <w:szCs w:val="28"/>
            <w:u w:val="single"/>
            <w:lang w:eastAsia="ru-RU"/>
          </w:rPr>
          <w:t>согласие</w:t>
        </w:r>
      </w:hyperlink>
      <w:r>
        <w:t xml:space="preserve"> </w:t>
      </w:r>
      <w:r w:rsidRPr="008C51F4">
        <w:rPr>
          <w:rFonts w:ascii="Times New Roman" w:hAnsi="Times New Roman" w:cs="Times New Roman"/>
          <w:sz w:val="28"/>
          <w:szCs w:val="28"/>
        </w:rPr>
        <w:t xml:space="preserve">гражданина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его назначение членом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Молодежной избирательной 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Каспийск 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ановленной форме (приложение 1) с согласием на обработку персональных данных:</w:t>
      </w:r>
    </w:p>
    <w:p w:rsidR="008C51F4" w:rsidRDefault="008C51F4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предлагаемого для назначения членом</w:t>
      </w:r>
      <w:r w:rsidRPr="008C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Молодежной избирательной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Каспийск: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51F4" w:rsidRDefault="008C51F4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две 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графии 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предлагаемого для назначения членом</w:t>
      </w:r>
      <w:r w:rsidRPr="008C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Молодежной избирательной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Каспийск, размером 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</w:t>
      </w:r>
      <w:proofErr w:type="spellEnd"/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уголка:</w:t>
      </w:r>
    </w:p>
    <w:p w:rsidR="008C51F4" w:rsidRDefault="008C51F4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документа, подтверждающего сведения об основном месте работы и занимаемой должности, месте учебы лица или роде занятий, кандидатура которого предложена для назначения членом</w:t>
      </w:r>
      <w:r w:rsidRPr="008C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Молодежной избирательной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Каспийск- копия документа, подтверждающего сведения о принадлежности к политической партии, иному общественному объединению.</w:t>
      </w:r>
    </w:p>
    <w:p w:rsidR="008925F2" w:rsidRPr="008925F2" w:rsidRDefault="008C51F4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3.10. Решение территориальной избирательной комиссии города Каспийск 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состава Молодежной избирательной комиссии 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быть принято не позднее пятнадцати дней после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окончания срока приема предложений в состав Молодежной избирательной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Каспийск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5F2" w:rsidRPr="008925F2" w:rsidRDefault="008C51F4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Кандидатуры, предложенные в состав Молодежной избирательной комиссии, но не назначенные членами комиссии, автоматичес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зачисляются в резерв состава молодежной комиссии города Каспийск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формируется территориальной избирательной комиссией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Каспийск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настоящим Положением.</w:t>
      </w:r>
    </w:p>
    <w:p w:rsidR="008925F2" w:rsidRDefault="008925F2" w:rsidP="008925F2">
      <w:pPr>
        <w:shd w:val="clear" w:color="auto" w:fill="FFFFFF"/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25F2" w:rsidRPr="008925F2" w:rsidRDefault="008925F2" w:rsidP="008925F2">
      <w:pPr>
        <w:shd w:val="clear" w:color="auto" w:fill="FFFFFF"/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зачисления в резерв составов молодежных комиссий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Целями формирования резерва МИК являются своевременное восполнение вакансий в составе МИК из числа лиц от 14 до 35 лет, обладающих активной жизненной позицией и желанием участия в МИК.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Формирование резерва МИК осуществляется территориальной избирательной комиссией.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При формировании резерва МИК кандидатуры, предложенные в состав МИК в соответствии с </w:t>
      </w:r>
      <w:hyperlink r:id="rId6" w:anchor="Par77" w:history="1">
        <w:r w:rsidRPr="008925F2">
          <w:rPr>
            <w:rFonts w:ascii="Times New Roman" w:eastAsia="Times New Roman" w:hAnsi="Times New Roman" w:cs="Times New Roman"/>
            <w:color w:val="1252B5"/>
            <w:sz w:val="28"/>
            <w:szCs w:val="28"/>
            <w:u w:val="single"/>
            <w:lang w:eastAsia="ru-RU"/>
          </w:rPr>
          <w:t>пунктами 3.5</w:t>
        </w:r>
      </w:hyperlink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7" w:anchor="Par90" w:history="1">
        <w:r w:rsidRPr="008925F2">
          <w:rPr>
            <w:rFonts w:ascii="Times New Roman" w:eastAsia="Times New Roman" w:hAnsi="Times New Roman" w:cs="Times New Roman"/>
            <w:color w:val="1252B5"/>
            <w:sz w:val="28"/>
            <w:szCs w:val="28"/>
            <w:u w:val="single"/>
            <w:lang w:eastAsia="ru-RU"/>
          </w:rPr>
          <w:t>3.9</w:t>
        </w:r>
      </w:hyperlink>
      <w:r w:rsidR="008C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Положения, но не назначенные членами комиссии, зачисляются в резерв МИК при наличии письменного </w:t>
      </w:r>
      <w:hyperlink r:id="rId8" w:anchor="Par255" w:history="1">
        <w:r w:rsidRPr="008925F2">
          <w:rPr>
            <w:rFonts w:ascii="Times New Roman" w:eastAsia="Times New Roman" w:hAnsi="Times New Roman" w:cs="Times New Roman"/>
            <w:color w:val="1252B5"/>
            <w:sz w:val="28"/>
            <w:szCs w:val="28"/>
            <w:u w:val="single"/>
            <w:lang w:eastAsia="ru-RU"/>
          </w:rPr>
          <w:t>согласия</w:t>
        </w:r>
      </w:hyperlink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гражданина Российской Федерации на обработку персональных данных, составленного по форме согласно приложению № 1 к настоящему Положению.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Не позднее чем через 30 дней со дня окончания формирования молодежной комиссии ТИК принимает решение о зачислении кандидатур в резерв МИК.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Ежегодно ТИК проводит уточнение сведений по кандидатурам, зачисленным в резерв МИК, по результатам которого ТИК может быть принято решение о сборе предложений для дополнительного зачисления в резерв МИК.</w:t>
      </w:r>
    </w:p>
    <w:p w:rsidR="008925F2" w:rsidRPr="008925F2" w:rsidRDefault="004663DA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4.6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Ограничений по количеству кандидатур для дополнительного зачисления в резерв составов молодежных комиссий не устанавливается.</w:t>
      </w:r>
    </w:p>
    <w:p w:rsidR="008925F2" w:rsidRPr="008925F2" w:rsidRDefault="004663DA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В случае досрочного прекращения полномочий члена МИК в состав молодежной комиссии назначается лицо из резерва МИК по очередности, определяемой ТИК.</w:t>
      </w:r>
    </w:p>
    <w:p w:rsidR="008925F2" w:rsidRDefault="008925F2" w:rsidP="008925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F2" w:rsidRPr="008925F2" w:rsidRDefault="004663DA" w:rsidP="008925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Компетенция</w:t>
      </w:r>
      <w:r w:rsidR="008925F2" w:rsidRPr="00892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Молодежной избирательной комиссии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города Каспийск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Молодежная избирательная комиссия: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организует и проводит мероприятия по выборам членов Молодежного парламента, органов ученического самоуправления;</w:t>
      </w:r>
    </w:p>
    <w:p w:rsidR="008925F2" w:rsidRPr="008925F2" w:rsidRDefault="004663DA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обеспечивает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молодежи и молодежных общественных объединений с территориальной избирательной комиссией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Каспийск 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повышения правовой и политической культуры молодежи;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молодежью избирательных прав;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согласованию с территориальной избирательной комиссией вырабатывает рекомендации, готовит предложения и непосредственно участвует в реализации мероприятий, направленных на повышение правовой и политической культуры молодых и будущих избирателей;</w:t>
      </w:r>
    </w:p>
    <w:p w:rsidR="008925F2" w:rsidRPr="008925F2" w:rsidRDefault="004663DA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принимает участие в мероприятиях по подготовке и обучению кадрового резерва организаторов выборов, проводимых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территориальной  и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збирательной комиссией;</w:t>
      </w:r>
    </w:p>
    <w:p w:rsidR="008925F2" w:rsidRPr="008925F2" w:rsidRDefault="004663DA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организует и участвует в конференциях, круглых столах и других мероприятиях, проводимых по вопросам электоральной активности молодежи;</w:t>
      </w:r>
    </w:p>
    <w:p w:rsidR="008925F2" w:rsidRPr="008925F2" w:rsidRDefault="004663DA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согласованию с ТИК оказывает содействие в работе участковых избирательных комиссий;</w:t>
      </w:r>
    </w:p>
    <w:p w:rsidR="008925F2" w:rsidRPr="008925F2" w:rsidRDefault="004663DA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согласованию с ТИК присутствует на заседаниях ТИК;</w:t>
      </w:r>
    </w:p>
    <w:p w:rsidR="008925F2" w:rsidRPr="008925F2" w:rsidRDefault="004663DA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ведет работу по правовому просвещению и информированию молодежи, в том числе и в информационно-коммуникационной сети Интернет;</w:t>
      </w:r>
    </w:p>
    <w:p w:rsidR="008925F2" w:rsidRPr="008925F2" w:rsidRDefault="004663DA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ведет активную работу по созданию и ведению аккаунтов МИК в социальных сетях, работу по привлечению участников групп;</w:t>
      </w:r>
    </w:p>
    <w:p w:rsidR="008925F2" w:rsidRPr="008925F2" w:rsidRDefault="004663DA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 обеспечивает участие заинтересованной молодежи и участвует сама в конкурсах, проводимых территориальной комиссией, Избирательной комиссией </w:t>
      </w:r>
      <w:r w:rsid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Дагестан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25F2" w:rsidRPr="008925F2" w:rsidRDefault="004663DA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организует тематические конкурсы и мероприятия, направленные на повышение уровня правового просвещения и электоральной активности молодежи;</w:t>
      </w:r>
    </w:p>
    <w:p w:rsidR="008925F2" w:rsidRPr="008925F2" w:rsidRDefault="004663DA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поручению ТИК представляет интересы избирательных комиссий на заседаниях молодежных общественных организаций и в информационно-коммуникационной сети Интернет;</w:t>
      </w:r>
    </w:p>
    <w:p w:rsidR="008925F2" w:rsidRPr="008925F2" w:rsidRDefault="004663DA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осуществляет регулярный мониторинг и анализ электоральной активности молодых избирателей;</w:t>
      </w:r>
    </w:p>
    <w:p w:rsidR="008925F2" w:rsidRPr="008925F2" w:rsidRDefault="004663DA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вносит предложения в ТИК по 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входящим в компетенцию МИК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25F2" w:rsidRPr="008925F2" w:rsidRDefault="004663DA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осуществляет иные полномочия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поручению территориальной и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збирательной комиссии, если это не противоречит законодательству Российской Федерации.</w:t>
      </w:r>
    </w:p>
    <w:p w:rsidR="008925F2" w:rsidRDefault="008925F2" w:rsidP="008925F2">
      <w:pPr>
        <w:shd w:val="clear" w:color="auto" w:fill="FFFFFF"/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25F2" w:rsidRPr="008925F2" w:rsidRDefault="008925F2" w:rsidP="008925F2">
      <w:pPr>
        <w:shd w:val="clear" w:color="auto" w:fill="FFFFFF"/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Организация деятельности Молодежной избирательной комиссии</w:t>
      </w:r>
    </w:p>
    <w:p w:rsidR="004663DA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Деятельность Молодежной избирательной комиссии осуществляется на основе коллегиальности, свободного, открытого </w:t>
      </w:r>
      <w:r w:rsidR="0046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гласного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 и решения вопросов, входящих в ее компетенцию</w:t>
      </w:r>
      <w:r w:rsidR="0046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Комиссия правомочна приступить к работе, если ее состав сформирован не менее чем на две трети от уста</w:t>
      </w:r>
      <w:r w:rsidR="0046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новленного числа членов МИК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Заседания Молодежной избирательной комиссии проводятся по мере необходимости, но не реже одного раза в три месяца.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Заседания Молодежной избирательной комиссии являются открытыми. </w:t>
      </w:r>
      <w:r w:rsidR="0046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Молодежной избирательной комиссии вправе </w:t>
      </w:r>
      <w:r w:rsidR="0046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присутствовать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</w:t>
      </w:r>
      <w:r w:rsidR="0046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территориальной избирательной комиссии, члены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сотрудники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аппарата Избир</w:t>
      </w:r>
      <w:r w:rsidR="00F32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ательной комиссии Республики Дагестан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представит</w:t>
      </w:r>
      <w:r w:rsidR="0046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 средств массовой информации, иные лица, приглашенные на заседание.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Заседание Молодежной избирательной комиссии правомочно, если на нем присутствует </w:t>
      </w:r>
      <w:r w:rsidR="0046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половины от общего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членов Молодежной избирательной комиссии.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На первом заседании Молодежной избирательной комиссии открытым голосованием избираются председатель Молодежной избирательной комиссии, заместитель председателя и секретарь Молодежной избирательной комиссии.</w:t>
      </w:r>
    </w:p>
    <w:p w:rsidR="00021D8C" w:rsidRPr="008925F2" w:rsidRDefault="008925F2" w:rsidP="0002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 Председатель Молодежной избирательной комиссии избирается по предложению территориальной избирательной комиссии.</w:t>
      </w:r>
      <w:r w:rsidR="00021D8C" w:rsidRPr="0002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председателя, секретарь</w:t>
      </w:r>
      <w:r w:rsidR="00021D8C" w:rsidRPr="0002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1D8C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избирательной комиссии</w:t>
      </w:r>
      <w:r w:rsidR="0002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избираются по предложению членов</w:t>
      </w:r>
      <w:r w:rsidR="00021D8C" w:rsidRPr="0002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1D8C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избирательной комиссии</w:t>
      </w:r>
      <w:r w:rsidR="0002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1D8C" w:rsidRDefault="00021D8C" w:rsidP="0002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6.8. Члены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избиратель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комиссии, выдвинутые кандидатами на должность председателя, заместителя председателя, секретаря</w:t>
      </w:r>
      <w:r w:rsidRPr="0002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избиратель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комиссии вправе заявить об отводе своей кандидатуры. Самоотвод не подлежит обсуждению и принимается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избиратель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комиссией без обсуждения;</w:t>
      </w:r>
    </w:p>
    <w:p w:rsidR="00021D8C" w:rsidRDefault="00021D8C" w:rsidP="0002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 Избранным председателем</w:t>
      </w:r>
      <w:r w:rsidRPr="0002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избиратель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комиссии,</w:t>
      </w:r>
      <w:r w:rsidRPr="0002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 председателя, секретарем считается кандидат, за которого подано более половины голосов от установленного числа членов</w:t>
      </w:r>
      <w:r w:rsidRPr="0002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1D8C" w:rsidRDefault="00021D8C" w:rsidP="0002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избиратель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комиссии.</w:t>
      </w:r>
    </w:p>
    <w:p w:rsidR="00021D8C" w:rsidRDefault="008925F2" w:rsidP="0002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Первое заседание Молодежной избирательной комиссии проводится в течение пяти рабочих дней со дня принятия решения территориальной избирательной комиссией об утверждении состава </w:t>
      </w:r>
      <w:r w:rsidR="00021D8C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избирательной комиссии.</w:t>
      </w:r>
      <w:r w:rsidR="0002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925F2" w:rsidRDefault="00021D8C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6.11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Первое заседание Молодежной избирательной комиссии открывает и ведет до избрания председателя Молодежной избирательной комиссии председатель террито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риальной избирательной комиссии города Каспийск.</w:t>
      </w:r>
    </w:p>
    <w:p w:rsidR="00021D8C" w:rsidRDefault="00021D8C" w:rsidP="00021D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25F2" w:rsidRPr="008925F2" w:rsidRDefault="008925F2" w:rsidP="008925F2">
      <w:pPr>
        <w:shd w:val="clear" w:color="auto" w:fill="FFFFFF"/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 Полномочия председателя, заместителя председателя, секретаря и членов Молодежной избирательной комиссии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Председатель Молодежной избирательной комиссии: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ор</w:t>
      </w:r>
      <w:r w:rsidR="0002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ганизует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планирование деятельн</w:t>
      </w:r>
      <w:r w:rsidR="0002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комиссии, контролирует выполнение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 ее работы;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представляет Молодежную избирательную комиссию во взаимоотношениях с </w:t>
      </w:r>
      <w:r w:rsidR="0002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Избирательной комиссией Республики Дагестан,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государственной власти и органами местного</w:t>
      </w:r>
      <w:r w:rsidR="00021D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самоуправления,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местными отделениями политических партий, общественными объединен</w:t>
      </w:r>
      <w:r w:rsidR="003A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иями, а также иными лицами, 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созывает заседания Молодежной избирательной комиссии и председательствует на них;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подписывает решения </w:t>
      </w:r>
      <w:r w:rsidR="003A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иные документы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избирательной комиссии</w:t>
      </w:r>
      <w:r w:rsidR="003A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принятые в пределах ее компетенции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дает поручения заместителю председателя, секретарю и членам комиссии;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осуществляет контроль над реализацией решений комиссии;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вправе присутствовать на заседаниях ТИК;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осуществляет иные полномочия.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Заместитель председателя Молодежной избирательной комиссии: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замещает председателя Молодежной избирательной комиссии в случае его отсутствия или невозможности выполнения им своих обязанностей;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выполняет поручения председателя Молодежной избирательной комиссии;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осуществляет иные полномочия.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Секретарь Молодежной избирательной комиссии: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обеспечивает подготовку документов к заседанию комиссии;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подписывает решения Молодежной избирательной комиссии;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выполняет поручения председателя комиссии;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осуществляет иные полномочия.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Члены Молодежной избирательной комиссии: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вносят свои предложения в план работы комиссии;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участвуют в подготовке решений комиссии;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участвуют в подготовке и реализации проектов комиссии;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выполняют поручения председателя комиссии;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осуществляют иные полномочия.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Статус члена Молодежной избирательной комиссии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Член Молодежной избирательной комиссии обязан </w:t>
      </w:r>
      <w:r w:rsidR="003A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всех заседаниях </w:t>
      </w:r>
      <w:r w:rsidR="003A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мероприятиях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8925F2" w:rsidRPr="008925F2" w:rsidRDefault="003A43B9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Члены 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избирательной комиссии: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заблаговременно извещаются о заседаниях Молодежной избирательной комиссии;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вправе выступать на заседании Молодежной избирательной комиссии, вносить предложения по вопросам, входящим в компетенцию комиссии, и требовать проведения по данным вопросам голосования;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вправе задавать другим участникам заседания Молодежной избирательной комиссии вопросы в соответствии с повесткой дня и получать на них ответы по существу;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вправе знакомиться с документами и материалами, непосредственно связанными с </w:t>
      </w:r>
      <w:r w:rsidR="003A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работой МИК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получать копии этих документов и материалов, 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вправе обжаловать действия (бездействие) Молодежной избирательной комиссии в территориальную избирательную комиссию;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вправе быть включенным в резерв членов УИК в соответствии с законодательством РФ;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по согласованию с ТИК вправе присутствовать на заседаниях ТИК, УИК;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по согласованию с ТИК вправе оказывать содействие в работе членов УИК, в том числе участвовать в подготовке, приемке и осмотре избирательных участков;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вправе создавать от имени МИК сообщества в социальных сетях, посвященные деятельности МИК и деятельности системы избирательных комиссий и продвигать их.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8.3. Член Молодежной избирательной комиссии освобождается от обязанностей члена комиссии до истечения срока своих полномочий по решению ТИК в случае: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подачи членом комиссии заявления в письменной форме о сложении своих полномочий;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утраты членом комиссии гражданства Российской Федерации;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переезда на постоянное место жительства в друг</w:t>
      </w:r>
      <w:r w:rsidR="003A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субъект Российской </w:t>
      </w:r>
      <w:proofErr w:type="spellStart"/>
      <w:r w:rsidR="003A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proofErr w:type="spellEnd"/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(городской округ);</w:t>
      </w:r>
    </w:p>
    <w:p w:rsid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систематического непосещения заседаний Молодежной избирательной комиссии (под систематическим непосещением понимается отсутствие члена МИК на трех подряд заседаниях Молодежной избирательной комиссии без уважительной причины при условии надлежащего оповещения члена МИК о дате и времени проведения заседания МИК).</w:t>
      </w:r>
    </w:p>
    <w:p w:rsidR="003A43B9" w:rsidRPr="008925F2" w:rsidRDefault="003A43B9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отзыва члена МИК субъектом выдвижения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Членами МИК не могут быть: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граждане Российской Федерации, не достигшие возраста 14 лет;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лица, достигшие 35-летнего возраста;</w:t>
      </w:r>
    </w:p>
    <w:p w:rsid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</w:t>
      </w:r>
      <w:r w:rsidR="003A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административного наказания;</w:t>
      </w:r>
    </w:p>
    <w:p w:rsidR="003A43B9" w:rsidRPr="008925F2" w:rsidRDefault="003A43B9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ж) члены и кандидаты в члены Молодежного парламента при Собрании депутатов городского округа" город Каспийск".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Избирательная комиссия обязана назначить нового члена комиссии взамен выбывшего в течение 14 дней со дня принятия решения о прекращении полномочий члена Молодежной избирательной комиссии с учетом требований, предусмотренных настоящим Положением.</w:t>
      </w:r>
    </w:p>
    <w:p w:rsidR="003E69E5" w:rsidRDefault="003E69E5" w:rsidP="008925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25F2" w:rsidRPr="008925F2" w:rsidRDefault="008925F2" w:rsidP="008925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Решения Молодежной избирательной комиссии и порядок их принятия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Решения Молодежной избирательной комиссии принимаются на заседании комиссии</w:t>
      </w:r>
      <w:r w:rsidR="003A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открытым голосованием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большинством голосов от числа присутствующих членов комиссии.</w:t>
      </w:r>
      <w:r w:rsidR="003A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МИК оформляются протоколом.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При принятии Молодежной избирательной комиссией решений в случае равного числа голосов "За" и "Против" голос председателя Молодежной избирательной комиссии является решающим.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Решения и протоколы заседания Молодежной избирательной комиссии подписываются председателем и секретарем Молодежной избирательной комиссии.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 Решения Молодежной избирательной комиссии вступают в силу со дня их принятия, если иное не предусмотрено в решении.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9.6. Члены Молодежной избирательной комиссии, не согласные с решением МИК, вправе изложить в письменной форме особое мнение, отражаемое в протоколе МИК и прилагаемое к ее решению, в связи с которым это мнение изложено. Председатель Молодежной избирательной комиссии обязан направить данное особое мнение в территориальную избирательную комиссию.</w:t>
      </w:r>
    </w:p>
    <w:p w:rsid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9.7. Решения и/или действия (бездействие) Молодежной избирательной комиссии могут быть обжалованы в территориальную избирательную комиссию.</w:t>
      </w:r>
    </w:p>
    <w:p w:rsidR="003E69E5" w:rsidRPr="008925F2" w:rsidRDefault="003E69E5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F2" w:rsidRPr="008925F2" w:rsidRDefault="008925F2" w:rsidP="008925F2">
      <w:pPr>
        <w:shd w:val="clear" w:color="auto" w:fill="FFFFFF"/>
        <w:spacing w:after="0" w:line="360" w:lineRule="auto"/>
        <w:ind w:lef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Ответственность Молодежной избирательной комиссии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В случае нарушения членами Молодежной избирательной комиссии</w:t>
      </w:r>
      <w:r w:rsidR="003A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Российской Федерации и законодательства Республики Дагестан,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</w:t>
      </w:r>
      <w:r w:rsidR="003A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Молодежная избирательная комиссия может быть расформирована.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Расформирование Молодежной избирательной ком</w:t>
      </w:r>
      <w:r w:rsidR="003A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иссии осуществляется  решением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территориальной избирательной комиссии.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 В случае принятия решения о расформировании  МИК, ТИК должна в течение 30 дней сформировать новый состав МИК из резерва МИК со сроком полномочий, указанным в </w:t>
      </w:r>
      <w:hyperlink r:id="rId9" w:anchor="Par73" w:history="1">
        <w:r w:rsidRPr="008925F2">
          <w:rPr>
            <w:rFonts w:ascii="Times New Roman" w:eastAsia="Times New Roman" w:hAnsi="Times New Roman" w:cs="Times New Roman"/>
            <w:color w:val="1252B5"/>
            <w:sz w:val="28"/>
            <w:szCs w:val="28"/>
            <w:u w:val="single"/>
            <w:lang w:eastAsia="ru-RU"/>
          </w:rPr>
          <w:t>п. 3.1</w:t>
        </w:r>
      </w:hyperlink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кандидатур в резерве состава МИК либо отказа лиц, включенных в резерв, быть назначенными в состав МИК, ТИК объявляет о приеме предложений для формирования МИК нового состава. Срок подачи предложений по кандидатурам, а также формирования нового состава комиссии определены </w:t>
      </w:r>
      <w:hyperlink r:id="rId10" w:anchor="Par88" w:history="1">
        <w:r w:rsidRPr="008925F2">
          <w:rPr>
            <w:rFonts w:ascii="Times New Roman" w:eastAsia="Times New Roman" w:hAnsi="Times New Roman" w:cs="Times New Roman"/>
            <w:color w:val="1252B5"/>
            <w:sz w:val="28"/>
            <w:szCs w:val="28"/>
            <w:u w:val="single"/>
            <w:lang w:eastAsia="ru-RU"/>
          </w:rPr>
          <w:t>пунктами 3.8</w:t>
        </w:r>
      </w:hyperlink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1" w:anchor="Par89" w:history="1">
        <w:r w:rsidRPr="008925F2">
          <w:rPr>
            <w:rFonts w:ascii="Times New Roman" w:eastAsia="Times New Roman" w:hAnsi="Times New Roman" w:cs="Times New Roman"/>
            <w:color w:val="1252B5"/>
            <w:sz w:val="28"/>
            <w:szCs w:val="28"/>
            <w:u w:val="single"/>
            <w:lang w:eastAsia="ru-RU"/>
          </w:rPr>
          <w:t>3.8.1</w:t>
        </w:r>
      </w:hyperlink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2" w:anchor="Par92" w:history="1">
        <w:r w:rsidRPr="008925F2">
          <w:rPr>
            <w:rFonts w:ascii="Times New Roman" w:eastAsia="Times New Roman" w:hAnsi="Times New Roman" w:cs="Times New Roman"/>
            <w:color w:val="1252B5"/>
            <w:sz w:val="28"/>
            <w:szCs w:val="28"/>
            <w:u w:val="single"/>
            <w:lang w:eastAsia="ru-RU"/>
          </w:rPr>
          <w:t>3.11</w:t>
        </w:r>
      </w:hyperlink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Положения.</w:t>
      </w:r>
    </w:p>
    <w:p w:rsidR="003E69E5" w:rsidRDefault="003E69E5" w:rsidP="008925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25F2" w:rsidRPr="008925F2" w:rsidRDefault="008925F2" w:rsidP="008925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Организационно-методическое, техническое и материальное обеспечение деятельности Молодежной избирательной комиссии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Организационно-методическое обеспечение деятельности Молодежной избирательной комиссии осуществляет территориальная избирательная комиссия.</w:t>
      </w:r>
    </w:p>
    <w:p w:rsid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Техническое и материальное обеспечение деятельности Молодежной избирательной комиссии могут осуществлять органы местного самоуправления</w:t>
      </w:r>
    </w:p>
    <w:p w:rsidR="003E69E5" w:rsidRPr="008925F2" w:rsidRDefault="003E69E5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F2" w:rsidRPr="008925F2" w:rsidRDefault="008925F2" w:rsidP="008925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Заключительные и переходные положения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 Настоящее Положение вступает в силу с момента его утверждения территориальной избирательной комиссией.</w:t>
      </w:r>
    </w:p>
    <w:p w:rsid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3A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Изменения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3A4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вносятся  решением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территориальной избирательной комиссии.</w:t>
      </w:r>
    </w:p>
    <w:p w:rsidR="00281B2A" w:rsidRPr="008925F2" w:rsidRDefault="00281B2A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5F2" w:rsidRPr="008925F2" w:rsidRDefault="0050142B" w:rsidP="008925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42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281B2A" w:rsidRDefault="00281B2A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B2A" w:rsidRDefault="00281B2A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B2A" w:rsidRDefault="00281B2A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B2A" w:rsidRDefault="00281B2A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B2A" w:rsidRDefault="00281B2A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FC1" w:rsidRDefault="009A4FC1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FC1" w:rsidRDefault="009A4FC1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FC1" w:rsidRDefault="009A4FC1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FC1" w:rsidRDefault="009A4FC1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FC1" w:rsidRDefault="009A4FC1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FC1" w:rsidRDefault="009A4FC1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FC1" w:rsidRDefault="009A4FC1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FC1" w:rsidRDefault="009A4FC1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FC1" w:rsidRDefault="009A4FC1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FC1" w:rsidRDefault="009A4FC1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FC1" w:rsidRDefault="009A4FC1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FC1" w:rsidRDefault="009A4FC1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FC1" w:rsidRDefault="009A4FC1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FC1" w:rsidRDefault="009A4FC1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FC1" w:rsidRDefault="009A4FC1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4FC1" w:rsidRDefault="009A4FC1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B2A" w:rsidRDefault="00281B2A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B2A" w:rsidRDefault="00281B2A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B2A" w:rsidRDefault="00281B2A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B2A" w:rsidRDefault="00281B2A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B2A" w:rsidRDefault="00281B2A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925F2" w:rsidRPr="008925F2" w:rsidRDefault="008925F2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Приложение N 1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Молодежной избирательной комиссии</w:t>
      </w:r>
    </w:p>
    <w:p w:rsidR="00281B2A" w:rsidRDefault="009A4FC1" w:rsidP="00281B2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</w:t>
      </w:r>
      <w:r w:rsidR="0028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Каспийск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8925F2" w:rsidRPr="008925F2" w:rsidRDefault="008925F2" w:rsidP="00281B2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письменного согласия гражданина Российской Федерации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на его назначение членом Молодежной избирательной комиссии,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 зачисление в резерв составов молодежных комиссий,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на обработку его персональных данных</w:t>
      </w:r>
    </w:p>
    <w:p w:rsidR="008925F2" w:rsidRPr="008925F2" w:rsidRDefault="008925F2" w:rsidP="00892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5F2" w:rsidRPr="008925F2" w:rsidRDefault="008925F2" w:rsidP="00892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В Территориальную избирательную комиссию </w:t>
      </w:r>
      <w:r w:rsidR="0028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Каспийск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гражданина Российской Федерации __________________________________________________________________________________________________</w:t>
      </w:r>
      <w:r w:rsidR="0028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925F2" w:rsidRPr="008925F2" w:rsidRDefault="008925F2" w:rsidP="00281B2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отчество) предложенного _____________________________________________________________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 (наименование субъекта права внесения предложения)</w:t>
      </w:r>
    </w:p>
    <w:p w:rsidR="008925F2" w:rsidRPr="008925F2" w:rsidRDefault="008925F2" w:rsidP="00892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 назначения  членом  Молодежной  избирательной  комиссии,  зачисления в резерв составов молодежных комиссий.</w:t>
      </w:r>
    </w:p>
    <w:p w:rsidR="00281B2A" w:rsidRDefault="008925F2" w:rsidP="008925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     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8925F2" w:rsidRPr="008925F2" w:rsidRDefault="008925F2" w:rsidP="00892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Я, _________________________________________________________________________________________</w:t>
      </w:r>
      <w:r w:rsidR="0028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 (фамилия, имя, отчество)</w:t>
      </w:r>
    </w:p>
    <w:p w:rsidR="008925F2" w:rsidRPr="008925F2" w:rsidRDefault="008925F2" w:rsidP="00892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   согласие  на  предложение  моей  кандидатуры  для  назначения  членом</w:t>
      </w:r>
    </w:p>
    <w:p w:rsidR="008925F2" w:rsidRPr="008925F2" w:rsidRDefault="008925F2" w:rsidP="00892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избирательной комиссии</w:t>
      </w:r>
      <w:r w:rsidR="0028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Каспийск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1B2A" w:rsidRDefault="008925F2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</w:t>
      </w:r>
      <w:r w:rsidR="0028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_________________  ____________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="0028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(подпись)         (дата)</w:t>
      </w:r>
    </w:p>
    <w:p w:rsidR="008925F2" w:rsidRPr="008925F2" w:rsidRDefault="008925F2" w:rsidP="00892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Даю  свое  согласие  на  зачисление  моей  кандидатуры  в резерв молодежной избирательной ком</w:t>
      </w:r>
      <w:r w:rsidR="0028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иссии г. Каспийск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территор</w:t>
      </w:r>
      <w:r w:rsidR="0028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иальной избирательной комиссии г. Каспийск.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 _________________  ____________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 (подпись)         (дата)</w:t>
      </w:r>
    </w:p>
    <w:p w:rsidR="008925F2" w:rsidRPr="008925F2" w:rsidRDefault="008925F2" w:rsidP="00892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соответствии  со  </w:t>
      </w:r>
      <w:hyperlink r:id="rId13" w:history="1">
        <w:r w:rsidRPr="008925F2">
          <w:rPr>
            <w:rFonts w:ascii="Times New Roman" w:eastAsia="Times New Roman" w:hAnsi="Times New Roman" w:cs="Times New Roman"/>
            <w:color w:val="1252B5"/>
            <w:sz w:val="28"/>
            <w:szCs w:val="28"/>
            <w:u w:val="single"/>
            <w:lang w:eastAsia="ru-RU"/>
          </w:rPr>
          <w:t>статьей 9</w:t>
        </w:r>
      </w:hyperlink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Федерального закона от 27 июля 2006 года N  152-ФЗ  "О  персональных данных" и в целях реализации законодательства в области   избирательного   права   и   процесса   в   части   осуществления избирательными  комиссиями субъектов Российской Федерации, территориальными избирательными  комиссиями  своих  полномочий  при  внесении  предложения о назначении  меня  членом  Молодежной  избирательной  комиссии, зачислении в резерв   молодежных  избирательных  комиссий,  даю  согласие  территориальной избирательной комиссии </w:t>
      </w:r>
      <w:r w:rsidR="0028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Каспийск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автоматизированную,  а  также  без использования средств автоматизации обработку   моих   персональных   данных,  а  именно  совершение  действий, предусмотренных  </w:t>
      </w:r>
      <w:hyperlink r:id="rId14" w:history="1">
        <w:r w:rsidRPr="008925F2">
          <w:rPr>
            <w:rFonts w:ascii="Times New Roman" w:eastAsia="Times New Roman" w:hAnsi="Times New Roman" w:cs="Times New Roman"/>
            <w:color w:val="1252B5"/>
            <w:sz w:val="28"/>
            <w:szCs w:val="28"/>
            <w:u w:val="single"/>
            <w:lang w:eastAsia="ru-RU"/>
          </w:rPr>
          <w:t>пунктом  3 части первой статьи 3</w:t>
        </w:r>
      </w:hyperlink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27 июля 2006 года N 152-ФЗ "О персональных данных".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Настоящее  согласие  действует  со  дня  его подписания до дня отзыва в письменной форме.                                          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_________________  ____________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 (подпись)         (дата)</w:t>
      </w:r>
    </w:p>
    <w:p w:rsidR="008925F2" w:rsidRPr="008925F2" w:rsidRDefault="008925F2" w:rsidP="00892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С  положениями Федерального </w:t>
      </w:r>
      <w:hyperlink r:id="rId15" w:history="1">
        <w:r w:rsidRPr="008925F2">
          <w:rPr>
            <w:rFonts w:ascii="Times New Roman" w:eastAsia="Times New Roman" w:hAnsi="Times New Roman" w:cs="Times New Roman"/>
            <w:color w:val="1252B5"/>
            <w:sz w:val="28"/>
            <w:szCs w:val="28"/>
            <w:u w:val="single"/>
            <w:lang w:eastAsia="ru-RU"/>
          </w:rPr>
          <w:t>закона</w:t>
        </w:r>
      </w:hyperlink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основных гарантиях избирательных прав  и  права  на  участие  в  референдуме  граждан Российской Ф</w:t>
      </w:r>
      <w:r w:rsidR="0028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едерации", Закона Республики Дагестан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регулирующими деятельность членов избирательных комиссий, ознакомлен.</w:t>
      </w:r>
    </w:p>
    <w:p w:rsidR="008925F2" w:rsidRPr="008925F2" w:rsidRDefault="008925F2" w:rsidP="00892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Подтверждаю, что я не подпадаю под ограничения, установленные </w:t>
      </w:r>
      <w:hyperlink r:id="rId16" w:history="1">
        <w:r w:rsidRPr="008925F2">
          <w:rPr>
            <w:rFonts w:ascii="Times New Roman" w:eastAsia="Times New Roman" w:hAnsi="Times New Roman" w:cs="Times New Roman"/>
            <w:color w:val="1252B5"/>
            <w:sz w:val="28"/>
            <w:szCs w:val="28"/>
            <w:u w:val="single"/>
            <w:lang w:eastAsia="ru-RU"/>
          </w:rPr>
          <w:t>пунктом 1 </w:t>
        </w:r>
      </w:hyperlink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статьи  29  Федерального закона "Об основных 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гарантиях избирательных прав и права на участие в референдуме граждан Российской Федерации".</w:t>
      </w:r>
    </w:p>
    <w:p w:rsidR="008925F2" w:rsidRPr="008925F2" w:rsidRDefault="008925F2" w:rsidP="00892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Pr="008925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себе сообщаю следующие сведения:</w:t>
      </w:r>
    </w:p>
    <w:p w:rsidR="008925F2" w:rsidRPr="008925F2" w:rsidRDefault="008925F2" w:rsidP="00892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  <w:r w:rsidR="0028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 "_____" "__________" ___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г. Место рождения________________________________________</w:t>
      </w:r>
      <w:r w:rsidR="0028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925F2" w:rsidRPr="008925F2" w:rsidRDefault="008925F2" w:rsidP="00892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 гражданство Российской Федерации, вид документа ________________________________________________</w:t>
      </w:r>
      <w:r w:rsidR="0028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925F2" w:rsidRPr="008925F2" w:rsidRDefault="008925F2" w:rsidP="00892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(паспорт (серия и номер, дата выдачи) или документ, заменяющий паспорт гражданина)</w:t>
      </w:r>
    </w:p>
    <w:p w:rsidR="008925F2" w:rsidRPr="008925F2" w:rsidRDefault="00281B2A" w:rsidP="00892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работы(учебы) 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  <w:r w:rsidR="008925F2"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925F2" w:rsidRPr="008925F2" w:rsidRDefault="008925F2" w:rsidP="00892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(наименование основного места учебы, работы или службы, должность, при их отсутствии -</w:t>
      </w:r>
    </w:p>
    <w:p w:rsidR="008925F2" w:rsidRPr="008925F2" w:rsidRDefault="008925F2" w:rsidP="00892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</w:t>
      </w:r>
      <w:r w:rsidR="0028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__,</w:t>
      </w:r>
    </w:p>
    <w:p w:rsidR="008925F2" w:rsidRPr="008925F2" w:rsidRDefault="008925F2" w:rsidP="00892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род занятий, является ли государственным либо муниципальным служащим, указываются)</w:t>
      </w:r>
    </w:p>
    <w:p w:rsidR="008925F2" w:rsidRPr="008925F2" w:rsidRDefault="008925F2" w:rsidP="00892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наличии опыта работы в избирательных комиссиях:</w:t>
      </w:r>
    </w:p>
    <w:p w:rsidR="008925F2" w:rsidRPr="008925F2" w:rsidRDefault="008925F2" w:rsidP="00892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</w:t>
      </w:r>
      <w:r w:rsidR="0028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___,</w:t>
      </w:r>
    </w:p>
    <w:p w:rsidR="008925F2" w:rsidRPr="008925F2" w:rsidRDefault="008925F2" w:rsidP="00892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______________________________________________________________________________________</w:t>
      </w:r>
      <w:r w:rsidR="0028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8925F2" w:rsidRPr="008925F2" w:rsidRDefault="008925F2" w:rsidP="00892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(уровень образования, специальность, квалификация в соответствии</w:t>
      </w:r>
    </w:p>
    <w:p w:rsidR="008925F2" w:rsidRPr="008925F2" w:rsidRDefault="008925F2" w:rsidP="00892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</w:t>
      </w:r>
      <w:r w:rsidR="0028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__________________,</w:t>
      </w:r>
    </w:p>
    <w:p w:rsidR="008925F2" w:rsidRPr="008925F2" w:rsidRDefault="008925F2" w:rsidP="00892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документом, подтверждающим сведения об образовании и (или) квалификации)</w:t>
      </w:r>
    </w:p>
    <w:p w:rsidR="008925F2" w:rsidRPr="008925F2" w:rsidRDefault="008925F2" w:rsidP="00892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адрес места жительства ___________________________________________________________________________</w:t>
      </w:r>
      <w:r w:rsidR="0028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8925F2" w:rsidRPr="008925F2" w:rsidRDefault="008925F2" w:rsidP="00892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(почтовый индекс, наименование субъекта Российской Федерации,</w:t>
      </w:r>
    </w:p>
    <w:p w:rsidR="008925F2" w:rsidRPr="008925F2" w:rsidRDefault="008925F2" w:rsidP="00892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</w:t>
      </w:r>
      <w:r w:rsidR="0028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_______,</w:t>
      </w:r>
    </w:p>
    <w:p w:rsidR="008925F2" w:rsidRPr="008925F2" w:rsidRDefault="008925F2" w:rsidP="00892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район, город, иной населенный пункт, улица, номер дома, корпус, квартира)</w:t>
      </w:r>
    </w:p>
    <w:p w:rsidR="008925F2" w:rsidRPr="008925F2" w:rsidRDefault="008925F2" w:rsidP="00892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______________________________________________________________________________</w:t>
      </w:r>
      <w:r w:rsidR="0028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(номер телефона с кодом города, номер мобильного телефона)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 _________________  ____________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                                 (подпись)         (дата)</w:t>
      </w:r>
    </w:p>
    <w:p w:rsidR="008925F2" w:rsidRPr="008925F2" w:rsidRDefault="008925F2" w:rsidP="008925F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изменениях в указанных мною сведениях о себе обязуюсь уведомлять.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 _________________  ____________</w:t>
      </w:r>
    </w:p>
    <w:p w:rsidR="008925F2" w:rsidRPr="008925F2" w:rsidRDefault="008925F2" w:rsidP="008925F2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 (подпись)         (дата)</w:t>
      </w:r>
    </w:p>
    <w:p w:rsidR="00DB2981" w:rsidRPr="008925F2" w:rsidRDefault="00DB2981" w:rsidP="008925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B2981" w:rsidRPr="008925F2" w:rsidSect="0025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22F9C"/>
    <w:rsid w:val="00021D8C"/>
    <w:rsid w:val="000A1760"/>
    <w:rsid w:val="0025005B"/>
    <w:rsid w:val="00281B2A"/>
    <w:rsid w:val="003577E7"/>
    <w:rsid w:val="003578F4"/>
    <w:rsid w:val="003A43B9"/>
    <w:rsid w:val="003B040B"/>
    <w:rsid w:val="003E69E5"/>
    <w:rsid w:val="004663DA"/>
    <w:rsid w:val="00471485"/>
    <w:rsid w:val="0050142B"/>
    <w:rsid w:val="00567D40"/>
    <w:rsid w:val="00643C0A"/>
    <w:rsid w:val="006D791F"/>
    <w:rsid w:val="007313F1"/>
    <w:rsid w:val="008925F2"/>
    <w:rsid w:val="008C51F4"/>
    <w:rsid w:val="00933117"/>
    <w:rsid w:val="00956EFF"/>
    <w:rsid w:val="009A4FC1"/>
    <w:rsid w:val="00B679AA"/>
    <w:rsid w:val="00C17C40"/>
    <w:rsid w:val="00D50BBC"/>
    <w:rsid w:val="00DB2981"/>
    <w:rsid w:val="00E22F9C"/>
    <w:rsid w:val="00F32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1t007.permkrai.ru/pravovaja_kultura/molodezhnaja_komissija/polozhenije_o_molodezhnoj_izbiratelnoj_komissii/" TargetMode="External"/><Relationship Id="rId13" Type="http://schemas.openxmlformats.org/officeDocument/2006/relationships/hyperlink" Target="consultantplus://offline/ref=707E7DC3134AFD6A4837E7AABB5084DF0B5C084A921FA28FF3D2982327946D3BEE906E13E9DA6E55hDOA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81t007.permkrai.ru/pravovaja_kultura/molodezhnaja_komissija/polozhenije_o_molodezhnoj_izbiratelnoj_komissii/" TargetMode="External"/><Relationship Id="rId12" Type="http://schemas.openxmlformats.org/officeDocument/2006/relationships/hyperlink" Target="http://81t007.permkrai.ru/pravovaja_kultura/molodezhnaja_komissija/polozhenije_o_molodezhnoj_izbiratelnoj_komissi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7E7DC3134AFD6A4837E7AABB5084DF0B5D0A429E18A28FF3D2982327946D3BEE906E13E9DA6850hDO6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81t007.permkrai.ru/pravovaja_kultura/molodezhnaja_komissija/polozhenije_o_molodezhnoj_izbiratelnoj_komissii/" TargetMode="External"/><Relationship Id="rId11" Type="http://schemas.openxmlformats.org/officeDocument/2006/relationships/hyperlink" Target="http://81t007.permkrai.ru/pravovaja_kultura/molodezhnaja_komissija/polozhenije_o_molodezhnoj_izbiratelnoj_komissii/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81t007.permkrai.ru/pravovaja_kultura/molodezhnaja_komissija/polozhenije_o_molodezhnoj_izbiratelnoj_komissii/" TargetMode="External"/><Relationship Id="rId15" Type="http://schemas.openxmlformats.org/officeDocument/2006/relationships/hyperlink" Target="consultantplus://offline/ref=707E7DC3134AFD6A4837E7AABB5084DF0B5D0A429E18A28FF3D2982327h9O4F" TargetMode="External"/><Relationship Id="rId10" Type="http://schemas.openxmlformats.org/officeDocument/2006/relationships/hyperlink" Target="http://81t007.permkrai.ru/pravovaja_kultura/molodezhnaja_komissija/polozhenije_o_molodezhnoj_izbiratelnoj_komis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1t007.permkrai.ru/pravovaja_kultura/molodezhnaja_komissija/polozhenije_o_molodezhnoj_izbiratelnoj_komissii/" TargetMode="External"/><Relationship Id="rId14" Type="http://schemas.openxmlformats.org/officeDocument/2006/relationships/hyperlink" Target="consultantplus://offline/ref=707E7DC3134AFD6A4837E7AABB5084DF0B5C084A921FA28FF3D2982327946D3BEE906E13E9DA6E51hDO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D8E0-4199-4CA3-B2FB-65529CA1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19</Pages>
  <Words>4410</Words>
  <Characters>25139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Энергетический Колле</dc:creator>
  <cp:keywords/>
  <dc:description/>
  <cp:lastModifiedBy>Admin</cp:lastModifiedBy>
  <cp:revision>9</cp:revision>
  <cp:lastPrinted>2018-10-05T06:49:00Z</cp:lastPrinted>
  <dcterms:created xsi:type="dcterms:W3CDTF">2018-09-10T06:34:00Z</dcterms:created>
  <dcterms:modified xsi:type="dcterms:W3CDTF">2018-10-05T06:51:00Z</dcterms:modified>
</cp:coreProperties>
</file>