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9" w:rsidRPr="00D776B0" w:rsidRDefault="00F322F9" w:rsidP="00F322F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9" w:rsidRPr="00D776B0" w:rsidRDefault="00F322F9" w:rsidP="00F322F9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F322F9" w:rsidRPr="00D776B0" w:rsidRDefault="00F322F9" w:rsidP="00F322F9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F322F9" w:rsidRPr="00D776B0" w:rsidRDefault="00F322F9" w:rsidP="00F322F9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F322F9" w:rsidRPr="00D776B0" w:rsidRDefault="00F322F9" w:rsidP="00F322F9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F322F9" w:rsidRPr="00D776B0" w:rsidRDefault="00F322F9" w:rsidP="00F322F9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F322F9" w:rsidRPr="00D776B0" w:rsidRDefault="00F322F9" w:rsidP="00F322F9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15 февраля 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22F9" w:rsidRPr="00D776B0" w:rsidRDefault="00F322F9" w:rsidP="00F322F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22F9" w:rsidRPr="00D776B0" w:rsidRDefault="00F322F9" w:rsidP="00F322F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F322F9" w:rsidRPr="00D776B0" w:rsidRDefault="00F322F9" w:rsidP="00F322F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83</w:t>
      </w:r>
    </w:p>
    <w:p w:rsidR="00F322F9" w:rsidRPr="00D776B0" w:rsidRDefault="00F322F9" w:rsidP="00F322F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776B0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F322F9" w:rsidRPr="00D776B0" w:rsidRDefault="00F322F9" w:rsidP="00F322F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F322F9" w:rsidRDefault="00F322F9" w:rsidP="00F322F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F322F9" w:rsidRDefault="00F322F9" w:rsidP="00F322F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F9" w:rsidRDefault="00F322F9" w:rsidP="00F3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DB3" w:rsidRDefault="00F322F9" w:rsidP="00F322F9">
      <w:pPr>
        <w:spacing w:after="0"/>
        <w:ind w:left="-567"/>
        <w:rPr>
          <w:rFonts w:ascii="Times New Roman" w:eastAsia="Calibri" w:hAnsi="Times New Roman"/>
          <w:b/>
          <w:sz w:val="26"/>
          <w:szCs w:val="26"/>
        </w:rPr>
      </w:pPr>
      <w:r w:rsidRPr="00F322F9">
        <w:rPr>
          <w:rFonts w:ascii="Times New Roman" w:hAnsi="Times New Roman"/>
          <w:b/>
          <w:sz w:val="26"/>
          <w:szCs w:val="26"/>
        </w:rPr>
        <w:t>«</w:t>
      </w:r>
      <w:r w:rsidRPr="00F322F9">
        <w:rPr>
          <w:rFonts w:ascii="Times New Roman" w:hAnsi="Times New Roman" w:cs="Times New Roman"/>
          <w:b/>
          <w:sz w:val="26"/>
          <w:szCs w:val="26"/>
        </w:rPr>
        <w:t>Об утверждении Порядка определения цены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 при заключении договоров купли-продажи земельных участков без проведения торгов</w:t>
      </w:r>
      <w:r w:rsidRPr="00F322F9">
        <w:rPr>
          <w:rFonts w:ascii="Times New Roman" w:eastAsia="Calibri" w:hAnsi="Times New Roman"/>
          <w:b/>
          <w:sz w:val="26"/>
          <w:szCs w:val="26"/>
        </w:rPr>
        <w:t>»</w:t>
      </w:r>
    </w:p>
    <w:p w:rsidR="00F322F9" w:rsidRDefault="00F322F9" w:rsidP="00F322F9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75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322F9" w:rsidRDefault="00F322F9" w:rsidP="00F322F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22F9" w:rsidRDefault="00F322F9" w:rsidP="00F322F9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75B">
        <w:rPr>
          <w:rFonts w:ascii="Times New Roman" w:hAnsi="Times New Roman" w:cs="Times New Roman"/>
          <w:sz w:val="26"/>
          <w:szCs w:val="26"/>
        </w:rPr>
        <w:t xml:space="preserve"> В соответствии со статьей 39.4 Земельного кодекса Российской Федерации, статьей   3.3 Федерального  закона от 25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1375B">
        <w:rPr>
          <w:rFonts w:ascii="Times New Roman" w:hAnsi="Times New Roman" w:cs="Times New Roman"/>
          <w:sz w:val="26"/>
          <w:szCs w:val="26"/>
        </w:rPr>
        <w:t>ктября 2001г. №137- ФЗ  «О введении в действие  Земельного 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13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5EA" w:rsidRDefault="003915EA" w:rsidP="00F322F9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2F9" w:rsidRPr="00F322F9" w:rsidRDefault="00F322F9" w:rsidP="00F322F9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22F9">
        <w:rPr>
          <w:rFonts w:ascii="Times New Roman" w:hAnsi="Times New Roman" w:cs="Times New Roman"/>
          <w:b/>
          <w:sz w:val="26"/>
          <w:szCs w:val="26"/>
          <w:u w:val="single"/>
        </w:rPr>
        <w:t>Собрание депутатов городского округа «город Каспийск»</w:t>
      </w:r>
    </w:p>
    <w:p w:rsidR="00F322F9" w:rsidRPr="00B1375B" w:rsidRDefault="00F322F9" w:rsidP="00F322F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322F9" w:rsidRPr="00B1375B" w:rsidRDefault="00F322F9" w:rsidP="00F322F9">
      <w:pPr>
        <w:pStyle w:val="a5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322F9" w:rsidRPr="008B2814" w:rsidRDefault="00F322F9" w:rsidP="00F322F9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814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F322F9" w:rsidRPr="00B1375B" w:rsidRDefault="00F322F9" w:rsidP="00F322F9">
      <w:pPr>
        <w:pStyle w:val="a5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322F9" w:rsidRPr="008B2814" w:rsidRDefault="00F322F9" w:rsidP="00F322F9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8B2814">
        <w:rPr>
          <w:rFonts w:ascii="Times New Roman" w:hAnsi="Times New Roman" w:cs="Times New Roman"/>
          <w:sz w:val="26"/>
          <w:szCs w:val="26"/>
        </w:rPr>
        <w:t>Утвердить прилагаемый Порядок определения цены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 при заключении договоров купли-продажи земельных участков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22F9" w:rsidRPr="00B1375B" w:rsidRDefault="00F322F9" w:rsidP="00F322F9">
      <w:pPr>
        <w:pStyle w:val="a5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22F9" w:rsidRPr="008B2814" w:rsidRDefault="00F322F9" w:rsidP="00F322F9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8B2814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8B2814">
        <w:rPr>
          <w:rFonts w:ascii="Times New Roman" w:hAnsi="Times New Roman" w:cs="Times New Roman"/>
          <w:sz w:val="26"/>
          <w:szCs w:val="26"/>
        </w:rPr>
        <w:t xml:space="preserve"> вступает в силу по истечени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B2814">
        <w:rPr>
          <w:rFonts w:ascii="Times New Roman" w:hAnsi="Times New Roman" w:cs="Times New Roman"/>
          <w:sz w:val="26"/>
          <w:szCs w:val="26"/>
        </w:rPr>
        <w:t xml:space="preserve"> десяти дней со дня его официального опубликования</w:t>
      </w:r>
      <w:r w:rsidR="003915EA">
        <w:rPr>
          <w:rFonts w:ascii="Times New Roman" w:hAnsi="Times New Roman" w:cs="Times New Roman"/>
          <w:sz w:val="26"/>
          <w:szCs w:val="26"/>
        </w:rPr>
        <w:t xml:space="preserve"> в газете «Трудовой Каспийск»</w:t>
      </w:r>
      <w:r w:rsidRPr="008B2814">
        <w:rPr>
          <w:rFonts w:ascii="Times New Roman" w:hAnsi="Times New Roman" w:cs="Times New Roman"/>
          <w:sz w:val="26"/>
          <w:szCs w:val="26"/>
        </w:rPr>
        <w:t>.</w:t>
      </w:r>
    </w:p>
    <w:p w:rsidR="00F322F9" w:rsidRPr="00B1375B" w:rsidRDefault="00F322F9" w:rsidP="00F322F9">
      <w:pPr>
        <w:pStyle w:val="a5"/>
        <w:ind w:left="-567" w:firstLine="567"/>
        <w:rPr>
          <w:sz w:val="20"/>
          <w:szCs w:val="20"/>
        </w:rPr>
      </w:pPr>
    </w:p>
    <w:p w:rsidR="00F322F9" w:rsidRPr="00B1375B" w:rsidRDefault="00F322F9" w:rsidP="00F322F9">
      <w:pPr>
        <w:pStyle w:val="a5"/>
        <w:ind w:left="-567" w:firstLine="567"/>
        <w:rPr>
          <w:sz w:val="20"/>
          <w:szCs w:val="20"/>
        </w:rPr>
      </w:pPr>
    </w:p>
    <w:p w:rsidR="00F322F9" w:rsidRPr="00B1375B" w:rsidRDefault="00F322F9" w:rsidP="00F322F9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  <w:r w:rsidRPr="00B1375B">
        <w:rPr>
          <w:sz w:val="26"/>
          <w:szCs w:val="26"/>
        </w:rPr>
        <w:t>Глава  городского округа</w:t>
      </w:r>
    </w:p>
    <w:p w:rsidR="00F322F9" w:rsidRPr="00B1375B" w:rsidRDefault="00F322F9" w:rsidP="00F322F9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  <w:r w:rsidRPr="00B1375B">
        <w:rPr>
          <w:sz w:val="26"/>
          <w:szCs w:val="26"/>
        </w:rPr>
        <w:t xml:space="preserve">«город Каспийск» </w:t>
      </w:r>
      <w:r w:rsidRPr="00B1375B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B1375B">
        <w:rPr>
          <w:sz w:val="26"/>
          <w:szCs w:val="26"/>
        </w:rPr>
        <w:t xml:space="preserve">М.С. </w:t>
      </w:r>
      <w:proofErr w:type="spellStart"/>
      <w:r w:rsidRPr="00B1375B">
        <w:rPr>
          <w:sz w:val="26"/>
          <w:szCs w:val="26"/>
        </w:rPr>
        <w:t>Абдулаев</w:t>
      </w:r>
      <w:proofErr w:type="spellEnd"/>
    </w:p>
    <w:p w:rsidR="00F322F9" w:rsidRPr="00B1375B" w:rsidRDefault="00F322F9" w:rsidP="00F322F9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</w:p>
    <w:p w:rsidR="00F322F9" w:rsidRPr="00B1375B" w:rsidRDefault="00F322F9" w:rsidP="00F322F9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  <w:r w:rsidRPr="00B1375B">
        <w:rPr>
          <w:sz w:val="26"/>
          <w:szCs w:val="26"/>
        </w:rPr>
        <w:t>Председатель  Собрания  депутатов</w:t>
      </w:r>
    </w:p>
    <w:p w:rsidR="00F322F9" w:rsidRDefault="00F322F9" w:rsidP="00F322F9">
      <w:pPr>
        <w:pStyle w:val="20"/>
        <w:shd w:val="clear" w:color="auto" w:fill="auto"/>
        <w:tabs>
          <w:tab w:val="left" w:pos="7288"/>
        </w:tabs>
        <w:spacing w:after="0" w:line="270" w:lineRule="exact"/>
        <w:ind w:left="-567"/>
        <w:jc w:val="both"/>
        <w:rPr>
          <w:sz w:val="26"/>
          <w:szCs w:val="26"/>
        </w:rPr>
      </w:pPr>
      <w:r w:rsidRPr="00B1375B">
        <w:rPr>
          <w:sz w:val="26"/>
          <w:szCs w:val="26"/>
        </w:rPr>
        <w:t>городского  округа  «город Каспийск»</w:t>
      </w:r>
      <w:r w:rsidRPr="00B1375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B1375B">
        <w:rPr>
          <w:sz w:val="26"/>
          <w:szCs w:val="26"/>
        </w:rPr>
        <w:t xml:space="preserve">А.Д. </w:t>
      </w:r>
      <w:proofErr w:type="spellStart"/>
      <w:r w:rsidRPr="00B1375B">
        <w:rPr>
          <w:sz w:val="26"/>
          <w:szCs w:val="26"/>
        </w:rPr>
        <w:t>Джаватов</w:t>
      </w:r>
      <w:proofErr w:type="spellEnd"/>
    </w:p>
    <w:p w:rsidR="00F322F9" w:rsidRPr="00F322F9" w:rsidRDefault="00F322F9" w:rsidP="00F322F9">
      <w:pPr>
        <w:pStyle w:val="20"/>
        <w:shd w:val="clear" w:color="auto" w:fill="auto"/>
        <w:tabs>
          <w:tab w:val="left" w:pos="7288"/>
        </w:tabs>
        <w:spacing w:after="0" w:line="270" w:lineRule="exact"/>
        <w:ind w:left="-567"/>
        <w:jc w:val="both"/>
        <w:rPr>
          <w:b w:val="0"/>
          <w:sz w:val="18"/>
          <w:szCs w:val="18"/>
        </w:rPr>
      </w:pPr>
    </w:p>
    <w:p w:rsidR="00F322F9" w:rsidRPr="00F322F9" w:rsidRDefault="00F322F9" w:rsidP="00F322F9">
      <w:pPr>
        <w:pStyle w:val="20"/>
        <w:shd w:val="clear" w:color="auto" w:fill="auto"/>
        <w:tabs>
          <w:tab w:val="left" w:pos="7288"/>
        </w:tabs>
        <w:spacing w:after="0" w:line="270" w:lineRule="exact"/>
        <w:ind w:left="-567"/>
        <w:jc w:val="both"/>
        <w:rPr>
          <w:b w:val="0"/>
          <w:sz w:val="18"/>
          <w:szCs w:val="18"/>
        </w:rPr>
      </w:pPr>
      <w:r w:rsidRPr="00F322F9">
        <w:rPr>
          <w:b w:val="0"/>
          <w:sz w:val="18"/>
          <w:szCs w:val="18"/>
        </w:rPr>
        <w:t>Исп</w:t>
      </w:r>
      <w:proofErr w:type="gramStart"/>
      <w:r w:rsidRPr="00F322F9">
        <w:rPr>
          <w:b w:val="0"/>
          <w:sz w:val="18"/>
          <w:szCs w:val="18"/>
        </w:rPr>
        <w:t>.Н</w:t>
      </w:r>
      <w:proofErr w:type="gramEnd"/>
      <w:r w:rsidRPr="00F322F9">
        <w:rPr>
          <w:b w:val="0"/>
          <w:sz w:val="18"/>
          <w:szCs w:val="18"/>
        </w:rPr>
        <w:t>асруллаев Т.Ф.</w:t>
      </w:r>
    </w:p>
    <w:sectPr w:rsidR="00F322F9" w:rsidRPr="00F322F9" w:rsidSect="00F322F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638"/>
    <w:multiLevelType w:val="hybridMultilevel"/>
    <w:tmpl w:val="693806F8"/>
    <w:lvl w:ilvl="0" w:tplc="B0C87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2F9"/>
    <w:rsid w:val="0015459D"/>
    <w:rsid w:val="003915EA"/>
    <w:rsid w:val="004D135A"/>
    <w:rsid w:val="00BF3DB3"/>
    <w:rsid w:val="00F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22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22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2F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322F9"/>
    <w:pPr>
      <w:widowControl w:val="0"/>
      <w:shd w:val="clear" w:color="auto" w:fill="FFFFFF"/>
      <w:spacing w:before="300" w:after="18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link w:val="a6"/>
    <w:uiPriority w:val="1"/>
    <w:qFormat/>
    <w:rsid w:val="00F322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GB"/>
    </w:rPr>
  </w:style>
  <w:style w:type="character" w:customStyle="1" w:styleId="a6">
    <w:name w:val="Без интервала Знак"/>
    <w:basedOn w:val="a0"/>
    <w:link w:val="a5"/>
    <w:uiPriority w:val="1"/>
    <w:locked/>
    <w:rsid w:val="00F322F9"/>
    <w:rPr>
      <w:rFonts w:ascii="Courier New" w:eastAsia="Courier New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2017-02-15T12:18:00Z</cp:lastPrinted>
  <dcterms:created xsi:type="dcterms:W3CDTF">2017-02-15T12:10:00Z</dcterms:created>
  <dcterms:modified xsi:type="dcterms:W3CDTF">2017-02-16T07:28:00Z</dcterms:modified>
</cp:coreProperties>
</file>