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3F" w:rsidRPr="00915D5B" w:rsidRDefault="0095393F" w:rsidP="0095393F">
      <w:pPr>
        <w:spacing w:before="120" w:after="120"/>
        <w:jc w:val="center"/>
        <w:rPr>
          <w:b/>
          <w:sz w:val="28"/>
        </w:rPr>
      </w:pPr>
      <w:r w:rsidRPr="00915D5B">
        <w:rPr>
          <w:b/>
          <w:noProof/>
          <w:sz w:val="28"/>
        </w:rPr>
        <w:drawing>
          <wp:inline distT="0" distB="0" distL="0" distR="0" wp14:anchorId="2EB4A22F" wp14:editId="62BEAA28">
            <wp:extent cx="765810" cy="748030"/>
            <wp:effectExtent l="0" t="0" r="0" b="0"/>
            <wp:docPr id="9" name="Рисунок 9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48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3F" w:rsidRPr="00915D5B" w:rsidRDefault="0095393F" w:rsidP="0095393F">
      <w:pPr>
        <w:keepNext/>
        <w:spacing w:before="120" w:line="240" w:lineRule="atLeast"/>
        <w:jc w:val="center"/>
        <w:outlineLvl w:val="6"/>
        <w:rPr>
          <w:b/>
          <w:color w:val="0000FF"/>
          <w:sz w:val="27"/>
          <w:szCs w:val="27"/>
        </w:rPr>
      </w:pPr>
      <w:r w:rsidRPr="00915D5B">
        <w:rPr>
          <w:b/>
          <w:color w:val="0000FF"/>
          <w:sz w:val="27"/>
          <w:szCs w:val="27"/>
        </w:rPr>
        <w:t>РЕСПУБЛИКА ДАГЕСТАН</w:t>
      </w:r>
    </w:p>
    <w:p w:rsidR="0095393F" w:rsidRPr="00915D5B" w:rsidRDefault="0095393F" w:rsidP="0095393F">
      <w:pPr>
        <w:tabs>
          <w:tab w:val="center" w:pos="4749"/>
        </w:tabs>
        <w:spacing w:before="120" w:line="240" w:lineRule="atLeast"/>
        <w:rPr>
          <w:color w:val="0000FF"/>
        </w:rPr>
      </w:pP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2AC81" wp14:editId="60F0A0E3">
                <wp:simplePos x="0" y="0"/>
                <wp:positionH relativeFrom="column">
                  <wp:posOffset>3258820</wp:posOffset>
                </wp:positionH>
                <wp:positionV relativeFrom="paragraph">
                  <wp:posOffset>142875</wp:posOffset>
                </wp:positionV>
                <wp:extent cx="973455" cy="1270"/>
                <wp:effectExtent l="0" t="0" r="17145" b="3683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3455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7" o:spid="_x0000_s1026" type="#_x0000_t32" style="position:absolute;margin-left:256.6pt;margin-top:11.25pt;width:76.65pt;height: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"/>
            </w:pict>
          </mc:Fallback>
        </mc:AlternateContent>
      </w:r>
      <w:r w:rsidRPr="00915D5B">
        <w:rPr>
          <w:noProof/>
          <w:color w:val="0000FF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58FE02" wp14:editId="13154887">
                <wp:simplePos x="0" y="0"/>
                <wp:positionH relativeFrom="column">
                  <wp:posOffset>2082800</wp:posOffset>
                </wp:positionH>
                <wp:positionV relativeFrom="paragraph">
                  <wp:posOffset>143510</wp:posOffset>
                </wp:positionV>
                <wp:extent cx="948690" cy="635"/>
                <wp:effectExtent l="0" t="0" r="22860" b="374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86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64pt;margin-top:11.3pt;width:74.7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"/>
            </w:pict>
          </mc:Fallback>
        </mc:AlternateContent>
      </w:r>
    </w:p>
    <w:p w:rsidR="0095393F" w:rsidRPr="00915D5B" w:rsidRDefault="0095393F" w:rsidP="0095393F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4"/>
          <w:szCs w:val="34"/>
        </w:rPr>
      </w:pPr>
      <w:r w:rsidRPr="00915D5B">
        <w:rPr>
          <w:b/>
          <w:color w:val="0000FF"/>
          <w:sz w:val="34"/>
          <w:szCs w:val="34"/>
        </w:rPr>
        <w:t>АДМИНИСТРАЦИЯ ГОРОДСКОГО  ОКРУГА</w:t>
      </w:r>
    </w:p>
    <w:p w:rsidR="0095393F" w:rsidRPr="00915D5B" w:rsidRDefault="0095393F" w:rsidP="0095393F">
      <w:pPr>
        <w:tabs>
          <w:tab w:val="left" w:pos="3390"/>
          <w:tab w:val="center" w:pos="4677"/>
        </w:tabs>
        <w:spacing w:before="120" w:after="120"/>
        <w:jc w:val="center"/>
        <w:rPr>
          <w:b/>
          <w:color w:val="0000FF"/>
          <w:sz w:val="38"/>
          <w:szCs w:val="38"/>
        </w:rPr>
      </w:pPr>
      <w:r w:rsidRPr="00915D5B">
        <w:rPr>
          <w:b/>
          <w:color w:val="0000FF"/>
          <w:sz w:val="34"/>
          <w:szCs w:val="34"/>
        </w:rPr>
        <w:t>«ГОРОД  КАСПИЙСК»</w:t>
      </w:r>
    </w:p>
    <w:tbl>
      <w:tblPr>
        <w:tblW w:w="9789" w:type="dxa"/>
        <w:tblInd w:w="142" w:type="dxa"/>
        <w:tblLook w:val="0000" w:firstRow="0" w:lastRow="0" w:firstColumn="0" w:lastColumn="0" w:noHBand="0" w:noVBand="0"/>
      </w:tblPr>
      <w:tblGrid>
        <w:gridCol w:w="9789"/>
      </w:tblGrid>
      <w:tr w:rsidR="0095393F" w:rsidRPr="00915D5B" w:rsidTr="00A200F2">
        <w:trPr>
          <w:trHeight w:val="409"/>
        </w:trPr>
        <w:tc>
          <w:tcPr>
            <w:tcW w:w="9789" w:type="dxa"/>
            <w:tcBorders>
              <w:bottom w:val="single" w:sz="18" w:space="0" w:color="auto"/>
            </w:tcBorders>
          </w:tcPr>
          <w:p w:rsidR="0095393F" w:rsidRPr="00915D5B" w:rsidRDefault="0095393F" w:rsidP="00A200F2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 xml:space="preserve">Орджоникидзе ул., 12, г. Каспийск, 368300,   тел.: 8(246)5-14-11, факс: 8(246)5-10-00 сайт: </w:t>
            </w:r>
            <w:hyperlink r:id="rId10" w:history="1">
              <w:r w:rsidRPr="00915D5B">
                <w:rPr>
                  <w:color w:val="0000FF"/>
                  <w:sz w:val="17"/>
                  <w:szCs w:val="17"/>
                </w:rPr>
                <w:t>www.kaspiysk.org</w:t>
              </w:r>
            </w:hyperlink>
            <w:r w:rsidRPr="00915D5B">
              <w:rPr>
                <w:color w:val="0000FF"/>
                <w:sz w:val="17"/>
                <w:szCs w:val="17"/>
              </w:rPr>
              <w:t xml:space="preserve">, </w:t>
            </w:r>
          </w:p>
          <w:p w:rsidR="0095393F" w:rsidRPr="00915D5B" w:rsidRDefault="0095393F" w:rsidP="00A200F2">
            <w:pPr>
              <w:autoSpaceDE w:val="0"/>
              <w:autoSpaceDN w:val="0"/>
              <w:adjustRightInd w:val="0"/>
              <w:spacing w:line="240" w:lineRule="atLeast"/>
              <w:ind w:firstLine="540"/>
              <w:jc w:val="center"/>
              <w:rPr>
                <w:color w:val="0000FF"/>
                <w:sz w:val="17"/>
                <w:szCs w:val="17"/>
              </w:rPr>
            </w:pPr>
            <w:r w:rsidRPr="00915D5B">
              <w:rPr>
                <w:color w:val="0000FF"/>
                <w:sz w:val="17"/>
                <w:szCs w:val="17"/>
              </w:rPr>
              <w:t>e-</w:t>
            </w:r>
            <w:proofErr w:type="spellStart"/>
            <w:r w:rsidRPr="00915D5B">
              <w:rPr>
                <w:color w:val="0000FF"/>
                <w:sz w:val="17"/>
                <w:szCs w:val="17"/>
              </w:rPr>
              <w:t>mail</w:t>
            </w:r>
            <w:proofErr w:type="spellEnd"/>
            <w:r w:rsidRPr="00915D5B">
              <w:rPr>
                <w:color w:val="0000FF"/>
                <w:sz w:val="17"/>
                <w:szCs w:val="17"/>
              </w:rPr>
              <w:t xml:space="preserve">: </w:t>
            </w:r>
            <w:hyperlink r:id="rId11" w:history="1">
              <w:r w:rsidRPr="00915D5B">
                <w:rPr>
                  <w:color w:val="0000FF"/>
                  <w:sz w:val="17"/>
                  <w:szCs w:val="17"/>
                  <w:u w:val="single"/>
                </w:rPr>
                <w:t>kasp.info@yandex.ru</w:t>
              </w:r>
            </w:hyperlink>
            <w:r w:rsidRPr="00915D5B">
              <w:rPr>
                <w:color w:val="0000FF"/>
                <w:sz w:val="17"/>
                <w:szCs w:val="17"/>
              </w:rPr>
              <w:t>, ОКПО 04046996; ОГРН 1020502132551; ИНН/КПП 0545011427/055401001</w:t>
            </w:r>
          </w:p>
        </w:tc>
      </w:tr>
    </w:tbl>
    <w:p w:rsidR="0095393F" w:rsidRPr="00915D5B" w:rsidRDefault="0095393F" w:rsidP="0095393F">
      <w:pPr>
        <w:jc w:val="center"/>
        <w:rPr>
          <w:sz w:val="22"/>
        </w:rPr>
      </w:pPr>
    </w:p>
    <w:p w:rsidR="0095393F" w:rsidRDefault="0095393F" w:rsidP="0095393F">
      <w:pPr>
        <w:tabs>
          <w:tab w:val="left" w:pos="315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РАСПОРЯЖЕНИЕ</w:t>
      </w:r>
    </w:p>
    <w:p w:rsidR="0095393F" w:rsidRPr="008020D7" w:rsidRDefault="0095393F" w:rsidP="0095393F">
      <w:pPr>
        <w:tabs>
          <w:tab w:val="left" w:pos="3150"/>
        </w:tabs>
        <w:jc w:val="center"/>
        <w:rPr>
          <w:b/>
          <w:sz w:val="40"/>
          <w:szCs w:val="40"/>
        </w:rPr>
      </w:pPr>
    </w:p>
    <w:p w:rsidR="0095393F" w:rsidRPr="003559D7" w:rsidRDefault="0095393F" w:rsidP="0095393F">
      <w:pPr>
        <w:tabs>
          <w:tab w:val="left" w:pos="3150"/>
        </w:tabs>
        <w:rPr>
          <w:sz w:val="26"/>
          <w:szCs w:val="26"/>
        </w:rPr>
      </w:pPr>
      <w:r w:rsidRPr="003559D7">
        <w:rPr>
          <w:sz w:val="26"/>
          <w:szCs w:val="26"/>
        </w:rPr>
        <w:t>№</w:t>
      </w:r>
      <w:r>
        <w:rPr>
          <w:sz w:val="26"/>
          <w:szCs w:val="26"/>
        </w:rPr>
        <w:t>113-р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«13</w:t>
      </w:r>
      <w:r w:rsidRPr="003559D7">
        <w:rPr>
          <w:sz w:val="26"/>
          <w:szCs w:val="26"/>
        </w:rPr>
        <w:t>»</w:t>
      </w:r>
      <w:r>
        <w:rPr>
          <w:sz w:val="26"/>
          <w:szCs w:val="26"/>
        </w:rPr>
        <w:t xml:space="preserve"> мая </w:t>
      </w:r>
      <w:r w:rsidRPr="003559D7">
        <w:rPr>
          <w:sz w:val="26"/>
          <w:szCs w:val="26"/>
        </w:rPr>
        <w:t>2020г.</w:t>
      </w:r>
    </w:p>
    <w:p w:rsidR="0095393F" w:rsidRPr="003559D7" w:rsidRDefault="0095393F" w:rsidP="0095393F">
      <w:pPr>
        <w:tabs>
          <w:tab w:val="left" w:pos="3150"/>
        </w:tabs>
        <w:rPr>
          <w:sz w:val="26"/>
          <w:szCs w:val="26"/>
        </w:rPr>
      </w:pPr>
    </w:p>
    <w:p w:rsidR="0095393F" w:rsidRPr="00D32231" w:rsidRDefault="0095393F" w:rsidP="009539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231">
        <w:rPr>
          <w:rFonts w:ascii="Times New Roman" w:hAnsi="Times New Roman" w:cs="Times New Roman"/>
          <w:b/>
          <w:sz w:val="28"/>
          <w:szCs w:val="28"/>
        </w:rPr>
        <w:t xml:space="preserve">«О </w:t>
      </w:r>
      <w:r w:rsidRPr="00D32231">
        <w:rPr>
          <w:rFonts w:ascii="Times New Roman" w:hAnsi="Times New Roman" w:cs="Times New Roman"/>
          <w:b/>
          <w:bCs/>
          <w:sz w:val="28"/>
          <w:szCs w:val="28"/>
        </w:rPr>
        <w:t xml:space="preserve">режиме работы Администрации городского округа </w:t>
      </w:r>
    </w:p>
    <w:p w:rsidR="0095393F" w:rsidRPr="00D32231" w:rsidRDefault="0095393F" w:rsidP="009539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231">
        <w:rPr>
          <w:rFonts w:ascii="Times New Roman" w:hAnsi="Times New Roman" w:cs="Times New Roman"/>
          <w:b/>
          <w:bCs/>
          <w:sz w:val="28"/>
          <w:szCs w:val="28"/>
        </w:rPr>
        <w:t>«город Каспийск» в период с 1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32231">
        <w:rPr>
          <w:rFonts w:ascii="Times New Roman" w:hAnsi="Times New Roman" w:cs="Times New Roman"/>
          <w:b/>
          <w:bCs/>
          <w:sz w:val="28"/>
          <w:szCs w:val="28"/>
        </w:rPr>
        <w:t xml:space="preserve"> мая 2020 года</w:t>
      </w:r>
    </w:p>
    <w:p w:rsidR="0095393F" w:rsidRPr="00D32231" w:rsidRDefault="0095393F" w:rsidP="009539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231">
        <w:rPr>
          <w:rFonts w:ascii="Times New Roman" w:hAnsi="Times New Roman" w:cs="Times New Roman"/>
          <w:b/>
          <w:bCs/>
          <w:sz w:val="28"/>
          <w:szCs w:val="28"/>
        </w:rPr>
        <w:t>до улучшения санитарно-эпидемиологической обстановки</w:t>
      </w:r>
    </w:p>
    <w:p w:rsidR="0095393F" w:rsidRPr="00D32231" w:rsidRDefault="0095393F" w:rsidP="009539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2231">
        <w:rPr>
          <w:rFonts w:ascii="Times New Roman" w:hAnsi="Times New Roman" w:cs="Times New Roman"/>
          <w:b/>
          <w:bCs/>
          <w:sz w:val="28"/>
          <w:szCs w:val="28"/>
        </w:rPr>
        <w:t xml:space="preserve">в Республике Дагестан» </w:t>
      </w:r>
    </w:p>
    <w:p w:rsidR="0095393F" w:rsidRPr="00D32231" w:rsidRDefault="0095393F" w:rsidP="0095393F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393F" w:rsidRDefault="0095393F" w:rsidP="00953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32231">
        <w:rPr>
          <w:rFonts w:ascii="Times New Roman" w:hAnsi="Times New Roman" w:cs="Times New Roman"/>
          <w:sz w:val="28"/>
          <w:szCs w:val="28"/>
        </w:rPr>
        <w:t>В соответствии с пунктом 7 Указа Президента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2231">
        <w:rPr>
          <w:rFonts w:ascii="Times New Roman" w:hAnsi="Times New Roman" w:cs="Times New Roman"/>
          <w:sz w:val="28"/>
          <w:szCs w:val="28"/>
        </w:rPr>
        <w:t xml:space="preserve"> от 11 мая 2020 года №316 «Об определении порядка продления действия мер по обеспечению санитарно-эпидемиологического благополучия населения в субъектах Российской Федерации в связи с распространением новой </w:t>
      </w:r>
      <w:proofErr w:type="spellStart"/>
      <w:r w:rsidRPr="00D32231">
        <w:rPr>
          <w:rFonts w:ascii="Times New Roman" w:hAnsi="Times New Roman" w:cs="Times New Roman"/>
          <w:sz w:val="28"/>
          <w:szCs w:val="28"/>
        </w:rPr>
        <w:t>коро</w:t>
      </w:r>
      <w:r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(COVID-19)»</w:t>
      </w:r>
      <w:r w:rsidRPr="00D3223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«город Каспийск:  </w:t>
      </w:r>
    </w:p>
    <w:p w:rsidR="0095393F" w:rsidRPr="00D32231" w:rsidRDefault="0095393F" w:rsidP="0095393F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5393F" w:rsidRPr="00D32231" w:rsidRDefault="0095393F" w:rsidP="0095393F">
      <w:pPr>
        <w:ind w:firstLine="567"/>
        <w:jc w:val="both"/>
        <w:rPr>
          <w:sz w:val="28"/>
          <w:szCs w:val="28"/>
        </w:rPr>
      </w:pPr>
      <w:r w:rsidRPr="00D32231">
        <w:rPr>
          <w:sz w:val="28"/>
          <w:szCs w:val="28"/>
        </w:rPr>
        <w:t>1. Утвердить список ответственных муниципальных служащих Администрации городского округа «город Каспийск», обеспечивающих функционирование Администрации городского округа «город Каспийск»</w:t>
      </w:r>
      <w:r>
        <w:rPr>
          <w:sz w:val="28"/>
          <w:szCs w:val="28"/>
        </w:rPr>
        <w:t xml:space="preserve">           </w:t>
      </w:r>
      <w:r w:rsidRPr="00D32231">
        <w:rPr>
          <w:sz w:val="28"/>
          <w:szCs w:val="28"/>
        </w:rPr>
        <w:t xml:space="preserve"> с 1</w:t>
      </w:r>
      <w:r>
        <w:rPr>
          <w:sz w:val="28"/>
          <w:szCs w:val="28"/>
        </w:rPr>
        <w:t>3</w:t>
      </w:r>
      <w:r w:rsidRPr="00D32231">
        <w:rPr>
          <w:sz w:val="28"/>
          <w:szCs w:val="28"/>
        </w:rPr>
        <w:t xml:space="preserve"> мая 2020 года </w:t>
      </w:r>
      <w:r w:rsidRPr="00D32231">
        <w:rPr>
          <w:bCs/>
          <w:sz w:val="28"/>
          <w:szCs w:val="28"/>
        </w:rPr>
        <w:t>до улучшения санитарно-эпидемиологической обстановки в Республике Дагестан</w:t>
      </w:r>
      <w:r w:rsidRPr="00D32231">
        <w:rPr>
          <w:sz w:val="28"/>
          <w:szCs w:val="28"/>
        </w:rPr>
        <w:t>, согласно Приложению № 1 к настоящему Распоряжению.</w:t>
      </w:r>
    </w:p>
    <w:p w:rsidR="0095393F" w:rsidRPr="00D32231" w:rsidRDefault="0095393F" w:rsidP="00953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32231">
        <w:rPr>
          <w:sz w:val="28"/>
          <w:szCs w:val="28"/>
        </w:rPr>
        <w:t>. Утвердить список муниципальных служащих Администрации городского округа «город Каспийск», подлежащих переводу на дистанционный (удаленный) режим работы с 1</w:t>
      </w:r>
      <w:r>
        <w:rPr>
          <w:sz w:val="28"/>
          <w:szCs w:val="28"/>
        </w:rPr>
        <w:t>3</w:t>
      </w:r>
      <w:r w:rsidRPr="00D32231">
        <w:rPr>
          <w:sz w:val="28"/>
          <w:szCs w:val="28"/>
        </w:rPr>
        <w:t xml:space="preserve"> мая 2020 года </w:t>
      </w:r>
      <w:r w:rsidRPr="00D32231">
        <w:rPr>
          <w:bCs/>
          <w:sz w:val="28"/>
          <w:szCs w:val="28"/>
        </w:rPr>
        <w:t>до улучшения санитарно-эпидемиологической обстановки в Республике Дагестан</w:t>
      </w:r>
      <w:r w:rsidRPr="00D32231">
        <w:rPr>
          <w:sz w:val="28"/>
          <w:szCs w:val="28"/>
        </w:rPr>
        <w:t>, согласно Приложению № 2 к настоящему Распоряжению.</w:t>
      </w:r>
    </w:p>
    <w:p w:rsidR="0095393F" w:rsidRPr="00D32231" w:rsidRDefault="0095393F" w:rsidP="00953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32231">
        <w:rPr>
          <w:sz w:val="28"/>
          <w:szCs w:val="28"/>
        </w:rPr>
        <w:t xml:space="preserve">. Рекомендовать муниципальным организациям (учреждениям) определить работников, обеспечивающих функционирование организаций и подлежащих переводу на дистанционный (удаленный) режим работы с </w:t>
      </w:r>
      <w:r>
        <w:rPr>
          <w:sz w:val="28"/>
          <w:szCs w:val="28"/>
        </w:rPr>
        <w:t xml:space="preserve">                 </w:t>
      </w:r>
      <w:r w:rsidRPr="00D32231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32231">
        <w:rPr>
          <w:sz w:val="28"/>
          <w:szCs w:val="28"/>
        </w:rPr>
        <w:t xml:space="preserve"> мая 2020 года </w:t>
      </w:r>
      <w:r w:rsidRPr="00D32231">
        <w:rPr>
          <w:bCs/>
          <w:sz w:val="28"/>
          <w:szCs w:val="28"/>
        </w:rPr>
        <w:t>до улучшения санитарно-эпидемиологической обстановки в Республике Дагестан</w:t>
      </w:r>
      <w:r>
        <w:rPr>
          <w:bCs/>
          <w:sz w:val="28"/>
          <w:szCs w:val="28"/>
        </w:rPr>
        <w:t>.</w:t>
      </w:r>
    </w:p>
    <w:p w:rsidR="0095393F" w:rsidRPr="00D32231" w:rsidRDefault="0095393F" w:rsidP="00953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D32231">
        <w:rPr>
          <w:sz w:val="28"/>
          <w:szCs w:val="28"/>
        </w:rPr>
        <w:t xml:space="preserve">. </w:t>
      </w:r>
      <w:proofErr w:type="gramStart"/>
      <w:r w:rsidRPr="00D32231">
        <w:rPr>
          <w:sz w:val="28"/>
          <w:szCs w:val="28"/>
        </w:rPr>
        <w:t>Контроль за</w:t>
      </w:r>
      <w:proofErr w:type="gramEnd"/>
      <w:r w:rsidRPr="00D32231">
        <w:rPr>
          <w:sz w:val="28"/>
          <w:szCs w:val="28"/>
        </w:rPr>
        <w:t xml:space="preserve"> исполнением пунктов 2 и 3 настоящего Распоряжения возложить на руководителя аппарата Администрации городского округа «город Каспийск» </w:t>
      </w:r>
      <w:proofErr w:type="spellStart"/>
      <w:r w:rsidRPr="00D32231">
        <w:rPr>
          <w:sz w:val="28"/>
          <w:szCs w:val="28"/>
        </w:rPr>
        <w:t>Гасанбекову</w:t>
      </w:r>
      <w:proofErr w:type="spellEnd"/>
      <w:r w:rsidRPr="00D32231">
        <w:rPr>
          <w:sz w:val="28"/>
          <w:szCs w:val="28"/>
        </w:rPr>
        <w:t xml:space="preserve"> Л. А.</w:t>
      </w:r>
    </w:p>
    <w:p w:rsidR="0095393F" w:rsidRPr="00D32231" w:rsidRDefault="0095393F" w:rsidP="0095393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32231">
        <w:rPr>
          <w:sz w:val="28"/>
          <w:szCs w:val="28"/>
        </w:rPr>
        <w:t xml:space="preserve">. </w:t>
      </w:r>
      <w:proofErr w:type="gramStart"/>
      <w:r w:rsidRPr="00D32231">
        <w:rPr>
          <w:sz w:val="28"/>
          <w:szCs w:val="28"/>
        </w:rPr>
        <w:t>Контроль за</w:t>
      </w:r>
      <w:proofErr w:type="gramEnd"/>
      <w:r w:rsidRPr="00D32231">
        <w:rPr>
          <w:sz w:val="28"/>
          <w:szCs w:val="28"/>
        </w:rPr>
        <w:t xml:space="preserve"> исполнением пункта 4 настоящего Распоряжения возложить на курирующих заместителей главы Администрации городского округа «город Каспийск».</w:t>
      </w:r>
    </w:p>
    <w:p w:rsidR="0095393F" w:rsidRDefault="0095393F" w:rsidP="0095393F">
      <w:pPr>
        <w:ind w:firstLine="567"/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ind w:firstLine="567"/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ind w:firstLine="567"/>
        <w:jc w:val="both"/>
        <w:rPr>
          <w:b/>
          <w:sz w:val="28"/>
          <w:szCs w:val="28"/>
        </w:rPr>
      </w:pPr>
      <w:r w:rsidRPr="00D32231">
        <w:rPr>
          <w:b/>
          <w:sz w:val="28"/>
          <w:szCs w:val="28"/>
        </w:rPr>
        <w:t xml:space="preserve"> И.</w:t>
      </w:r>
      <w:r>
        <w:rPr>
          <w:b/>
          <w:sz w:val="28"/>
          <w:szCs w:val="28"/>
        </w:rPr>
        <w:t xml:space="preserve"> </w:t>
      </w:r>
      <w:r w:rsidRPr="00D32231">
        <w:rPr>
          <w:b/>
          <w:sz w:val="28"/>
          <w:szCs w:val="28"/>
        </w:rPr>
        <w:t>о.</w:t>
      </w:r>
      <w:r>
        <w:rPr>
          <w:b/>
          <w:sz w:val="28"/>
          <w:szCs w:val="28"/>
        </w:rPr>
        <w:t xml:space="preserve"> </w:t>
      </w:r>
      <w:r w:rsidRPr="00D32231">
        <w:rPr>
          <w:b/>
          <w:sz w:val="28"/>
          <w:szCs w:val="28"/>
        </w:rPr>
        <w:t xml:space="preserve">главы городского округа </w:t>
      </w:r>
    </w:p>
    <w:p w:rsidR="0095393F" w:rsidRPr="00D32231" w:rsidRDefault="0095393F" w:rsidP="0095393F">
      <w:pPr>
        <w:ind w:firstLine="567"/>
        <w:jc w:val="both"/>
        <w:rPr>
          <w:b/>
          <w:sz w:val="28"/>
          <w:szCs w:val="28"/>
        </w:rPr>
      </w:pPr>
      <w:r w:rsidRPr="00D32231">
        <w:rPr>
          <w:b/>
          <w:sz w:val="28"/>
          <w:szCs w:val="28"/>
        </w:rPr>
        <w:t xml:space="preserve">    город «Каспийск»                                                          </w:t>
      </w:r>
      <w:proofErr w:type="spellStart"/>
      <w:r w:rsidRPr="00D32231">
        <w:rPr>
          <w:b/>
          <w:sz w:val="28"/>
          <w:szCs w:val="28"/>
        </w:rPr>
        <w:t>З.Т.Таибов</w:t>
      </w:r>
      <w:proofErr w:type="spellEnd"/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  <w:r w:rsidRPr="00D32231">
        <w:rPr>
          <w:b/>
          <w:sz w:val="28"/>
          <w:szCs w:val="28"/>
        </w:rPr>
        <w:t xml:space="preserve">            </w:t>
      </w: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Pr="00D32231" w:rsidRDefault="0095393F" w:rsidP="0095393F">
      <w:pPr>
        <w:jc w:val="both"/>
        <w:rPr>
          <w:b/>
          <w:sz w:val="28"/>
          <w:szCs w:val="28"/>
        </w:rPr>
      </w:pPr>
    </w:p>
    <w:p w:rsidR="0095393F" w:rsidRDefault="0095393F" w:rsidP="0095393F">
      <w:pPr>
        <w:jc w:val="both"/>
        <w:rPr>
          <w:b/>
          <w:sz w:val="26"/>
          <w:szCs w:val="26"/>
        </w:rPr>
      </w:pPr>
    </w:p>
    <w:p w:rsidR="0095393F" w:rsidRPr="00F14EDF" w:rsidRDefault="0095393F" w:rsidP="0095393F">
      <w:pPr>
        <w:jc w:val="both"/>
        <w:rPr>
          <w:b/>
          <w:sz w:val="26"/>
          <w:szCs w:val="26"/>
        </w:rPr>
      </w:pPr>
      <w:r>
        <w:rPr>
          <w:b/>
          <w:sz w:val="28"/>
          <w:szCs w:val="28"/>
        </w:rPr>
        <w:t xml:space="preserve">            </w:t>
      </w:r>
    </w:p>
    <w:p w:rsidR="0095393F" w:rsidRDefault="0095393F" w:rsidP="0095393F">
      <w:pPr>
        <w:jc w:val="both"/>
        <w:rPr>
          <w:b/>
          <w:sz w:val="28"/>
          <w:szCs w:val="28"/>
        </w:rPr>
      </w:pPr>
    </w:p>
    <w:p w:rsidR="0095393F" w:rsidRDefault="0095393F" w:rsidP="0095393F">
      <w:pPr>
        <w:rPr>
          <w:sz w:val="16"/>
          <w:szCs w:val="16"/>
        </w:rPr>
      </w:pPr>
      <w:r>
        <w:rPr>
          <w:sz w:val="16"/>
          <w:szCs w:val="16"/>
        </w:rPr>
        <w:t>и</w:t>
      </w:r>
      <w:r w:rsidRPr="00482196">
        <w:rPr>
          <w:sz w:val="16"/>
          <w:szCs w:val="16"/>
        </w:rPr>
        <w:t xml:space="preserve">сп.: </w:t>
      </w:r>
      <w:proofErr w:type="spellStart"/>
      <w:r>
        <w:rPr>
          <w:sz w:val="16"/>
          <w:szCs w:val="16"/>
        </w:rPr>
        <w:t>руковод</w:t>
      </w:r>
      <w:proofErr w:type="spellEnd"/>
      <w:r>
        <w:rPr>
          <w:sz w:val="16"/>
          <w:szCs w:val="16"/>
        </w:rPr>
        <w:t>. аппарата Админ.</w:t>
      </w:r>
    </w:p>
    <w:p w:rsidR="0095393F" w:rsidRPr="00482196" w:rsidRDefault="0095393F" w:rsidP="0095393F">
      <w:pPr>
        <w:rPr>
          <w:sz w:val="16"/>
          <w:szCs w:val="16"/>
        </w:rPr>
      </w:pPr>
      <w:r>
        <w:rPr>
          <w:sz w:val="16"/>
          <w:szCs w:val="16"/>
        </w:rPr>
        <w:t xml:space="preserve">Л. А. </w:t>
      </w:r>
      <w:proofErr w:type="spellStart"/>
      <w:r>
        <w:rPr>
          <w:sz w:val="16"/>
          <w:szCs w:val="16"/>
        </w:rPr>
        <w:t>Гасанбекова</w:t>
      </w:r>
      <w:proofErr w:type="spellEnd"/>
    </w:p>
    <w:p w:rsidR="0095393F" w:rsidRDefault="0095393F" w:rsidP="0095393F">
      <w:pPr>
        <w:jc w:val="both"/>
        <w:rPr>
          <w:b/>
          <w:sz w:val="28"/>
          <w:szCs w:val="28"/>
        </w:rPr>
      </w:pPr>
    </w:p>
    <w:p w:rsidR="0095393F" w:rsidRDefault="0095393F" w:rsidP="0095393F">
      <w:pPr>
        <w:jc w:val="both"/>
        <w:rPr>
          <w:b/>
          <w:sz w:val="28"/>
          <w:szCs w:val="28"/>
        </w:rPr>
      </w:pPr>
    </w:p>
    <w:p w:rsidR="0095393F" w:rsidRDefault="0095393F" w:rsidP="0095393F">
      <w:pPr>
        <w:jc w:val="both"/>
        <w:rPr>
          <w:b/>
          <w:sz w:val="28"/>
          <w:szCs w:val="28"/>
        </w:rPr>
      </w:pPr>
    </w:p>
    <w:p w:rsidR="0095393F" w:rsidRDefault="0095393F" w:rsidP="0095393F">
      <w:pPr>
        <w:jc w:val="both"/>
        <w:rPr>
          <w:b/>
          <w:sz w:val="28"/>
          <w:szCs w:val="28"/>
        </w:rPr>
      </w:pPr>
    </w:p>
    <w:p w:rsidR="0095393F" w:rsidRDefault="0095393F" w:rsidP="0095393F">
      <w:pPr>
        <w:jc w:val="both"/>
        <w:rPr>
          <w:sz w:val="16"/>
          <w:szCs w:val="16"/>
        </w:rPr>
      </w:pPr>
    </w:p>
    <w:tbl>
      <w:tblPr>
        <w:tblW w:w="4445" w:type="dxa"/>
        <w:tblInd w:w="5920" w:type="dxa"/>
        <w:tblLook w:val="0000" w:firstRow="0" w:lastRow="0" w:firstColumn="0" w:lastColumn="0" w:noHBand="0" w:noVBand="0"/>
      </w:tblPr>
      <w:tblGrid>
        <w:gridCol w:w="4445"/>
      </w:tblGrid>
      <w:tr w:rsidR="0095393F" w:rsidTr="00A200F2">
        <w:trPr>
          <w:trHeight w:val="1053"/>
        </w:trPr>
        <w:tc>
          <w:tcPr>
            <w:tcW w:w="4445" w:type="dxa"/>
          </w:tcPr>
          <w:p w:rsidR="0095393F" w:rsidRPr="00701C82" w:rsidRDefault="0095393F" w:rsidP="00A200F2">
            <w:pPr>
              <w:jc w:val="center"/>
              <w:rPr>
                <w:b/>
              </w:rPr>
            </w:pPr>
            <w:r w:rsidRPr="00701C82">
              <w:rPr>
                <w:b/>
              </w:rPr>
              <w:lastRenderedPageBreak/>
              <w:t>Приложение № 1</w:t>
            </w:r>
          </w:p>
          <w:p w:rsidR="0095393F" w:rsidRPr="00701C82" w:rsidRDefault="0095393F" w:rsidP="00A200F2">
            <w:pPr>
              <w:rPr>
                <w:b/>
              </w:rPr>
            </w:pPr>
            <w:r w:rsidRPr="00701C82">
              <w:rPr>
                <w:b/>
              </w:rPr>
              <w:t xml:space="preserve">к Распоряжению </w:t>
            </w:r>
            <w:r>
              <w:rPr>
                <w:b/>
              </w:rPr>
              <w:t>А</w:t>
            </w:r>
            <w:r w:rsidRPr="00701C82">
              <w:rPr>
                <w:b/>
              </w:rPr>
              <w:t>дминистрации</w:t>
            </w:r>
            <w:r>
              <w:rPr>
                <w:b/>
              </w:rPr>
              <w:t xml:space="preserve"> городского </w:t>
            </w:r>
            <w:r w:rsidRPr="00701C82">
              <w:rPr>
                <w:b/>
              </w:rPr>
              <w:t>округа</w:t>
            </w:r>
            <w:r>
              <w:rPr>
                <w:b/>
              </w:rPr>
              <w:t xml:space="preserve"> </w:t>
            </w:r>
            <w:r w:rsidRPr="00701C82">
              <w:rPr>
                <w:b/>
              </w:rPr>
              <w:t xml:space="preserve">«город </w:t>
            </w:r>
            <w:r>
              <w:rPr>
                <w:b/>
              </w:rPr>
              <w:t>Каспийск» от «</w:t>
            </w:r>
            <w:r>
              <w:rPr>
                <w:b/>
              </w:rPr>
              <w:t>13</w:t>
            </w:r>
            <w:r>
              <w:rPr>
                <w:b/>
              </w:rPr>
              <w:t>»</w:t>
            </w:r>
            <w:r>
              <w:rPr>
                <w:b/>
              </w:rPr>
              <w:t xml:space="preserve"> мая </w:t>
            </w:r>
            <w:r>
              <w:rPr>
                <w:b/>
              </w:rPr>
              <w:t xml:space="preserve"> 2020</w:t>
            </w:r>
            <w:r w:rsidRPr="00701C82">
              <w:rPr>
                <w:b/>
              </w:rPr>
              <w:t xml:space="preserve">г. № </w:t>
            </w:r>
            <w:r>
              <w:rPr>
                <w:b/>
              </w:rPr>
              <w:t>113-р</w:t>
            </w:r>
          </w:p>
          <w:p w:rsidR="0095393F" w:rsidRDefault="0095393F" w:rsidP="00A200F2">
            <w:pPr>
              <w:jc w:val="center"/>
              <w:rPr>
                <w:b/>
              </w:rPr>
            </w:pPr>
          </w:p>
        </w:tc>
      </w:tr>
    </w:tbl>
    <w:p w:rsidR="0095393F" w:rsidRDefault="0095393F" w:rsidP="0095393F">
      <w:pPr>
        <w:jc w:val="center"/>
        <w:rPr>
          <w:sz w:val="28"/>
          <w:szCs w:val="28"/>
        </w:rPr>
      </w:pPr>
    </w:p>
    <w:p w:rsidR="0095393F" w:rsidRPr="009160B7" w:rsidRDefault="0095393F" w:rsidP="0095393F">
      <w:pPr>
        <w:jc w:val="center"/>
        <w:rPr>
          <w:sz w:val="26"/>
          <w:szCs w:val="26"/>
        </w:rPr>
      </w:pPr>
      <w:r w:rsidRPr="009160B7">
        <w:rPr>
          <w:sz w:val="26"/>
          <w:szCs w:val="26"/>
        </w:rPr>
        <w:t xml:space="preserve">Список </w:t>
      </w:r>
    </w:p>
    <w:p w:rsidR="0095393F" w:rsidRPr="009160B7" w:rsidRDefault="0095393F" w:rsidP="0095393F">
      <w:pPr>
        <w:jc w:val="center"/>
        <w:rPr>
          <w:sz w:val="26"/>
          <w:szCs w:val="26"/>
        </w:rPr>
      </w:pPr>
      <w:r w:rsidRPr="009160B7">
        <w:rPr>
          <w:sz w:val="26"/>
          <w:szCs w:val="26"/>
        </w:rPr>
        <w:t>ответственных муниципальных служащих</w:t>
      </w:r>
    </w:p>
    <w:p w:rsidR="0095393F" w:rsidRPr="009160B7" w:rsidRDefault="0095393F" w:rsidP="0095393F">
      <w:pPr>
        <w:jc w:val="center"/>
        <w:rPr>
          <w:sz w:val="26"/>
          <w:szCs w:val="26"/>
        </w:rPr>
      </w:pPr>
      <w:r w:rsidRPr="009160B7">
        <w:rPr>
          <w:sz w:val="26"/>
          <w:szCs w:val="26"/>
        </w:rPr>
        <w:t xml:space="preserve">Администрации городского округа «город Каспийск», </w:t>
      </w:r>
      <w:proofErr w:type="gramStart"/>
      <w:r w:rsidRPr="009160B7">
        <w:rPr>
          <w:sz w:val="26"/>
          <w:szCs w:val="26"/>
        </w:rPr>
        <w:t>обеспечивающих</w:t>
      </w:r>
      <w:proofErr w:type="gramEnd"/>
      <w:r w:rsidRPr="009160B7">
        <w:rPr>
          <w:sz w:val="26"/>
          <w:szCs w:val="26"/>
        </w:rPr>
        <w:t xml:space="preserve"> функционирование Администрации городского округа «город Каспийск»</w:t>
      </w:r>
    </w:p>
    <w:p w:rsidR="0095393F" w:rsidRDefault="0095393F" w:rsidP="0095393F">
      <w:pPr>
        <w:ind w:firstLine="567"/>
        <w:jc w:val="center"/>
        <w:rPr>
          <w:sz w:val="28"/>
          <w:szCs w:val="28"/>
        </w:rPr>
      </w:pPr>
      <w:r w:rsidRPr="009160B7">
        <w:rPr>
          <w:sz w:val="26"/>
          <w:szCs w:val="26"/>
        </w:rPr>
        <w:t>с 1</w:t>
      </w:r>
      <w:r>
        <w:rPr>
          <w:sz w:val="26"/>
          <w:szCs w:val="26"/>
        </w:rPr>
        <w:t>3</w:t>
      </w:r>
      <w:r w:rsidRPr="009160B7">
        <w:rPr>
          <w:sz w:val="26"/>
          <w:szCs w:val="26"/>
        </w:rPr>
        <w:t xml:space="preserve"> мая 2020 года </w:t>
      </w:r>
      <w:r w:rsidRPr="009160B7">
        <w:rPr>
          <w:bCs/>
          <w:sz w:val="26"/>
          <w:szCs w:val="26"/>
        </w:rPr>
        <w:t>до улучшения санитарно-эпидемиологической обстановки в Республике Дагестан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2"/>
        <w:gridCol w:w="2892"/>
        <w:gridCol w:w="16"/>
        <w:gridCol w:w="6306"/>
      </w:tblGrid>
      <w:tr w:rsidR="0095393F" w:rsidRPr="00455D43" w:rsidTr="00A200F2">
        <w:trPr>
          <w:trHeight w:val="350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rPr>
                <w:b/>
              </w:rPr>
            </w:pPr>
            <w:r w:rsidRPr="002D2530">
              <w:rPr>
                <w:b/>
              </w:rPr>
              <w:t xml:space="preserve">№ </w:t>
            </w:r>
            <w:proofErr w:type="gramStart"/>
            <w:r w:rsidRPr="002D2530">
              <w:rPr>
                <w:b/>
              </w:rPr>
              <w:t>п</w:t>
            </w:r>
            <w:proofErr w:type="gramEnd"/>
            <w:r w:rsidRPr="002D2530">
              <w:rPr>
                <w:b/>
              </w:rPr>
              <w:t>/п</w:t>
            </w:r>
          </w:p>
        </w:tc>
        <w:tc>
          <w:tcPr>
            <w:tcW w:w="2892" w:type="dxa"/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42"/>
              <w:jc w:val="center"/>
            </w:pPr>
            <w:r w:rsidRPr="00455D43">
              <w:rPr>
                <w:b/>
                <w:bCs/>
              </w:rPr>
              <w:t>ФИО</w:t>
            </w:r>
          </w:p>
          <w:p w:rsidR="0095393F" w:rsidRPr="00455D43" w:rsidRDefault="0095393F" w:rsidP="00A200F2">
            <w:pPr>
              <w:ind w:left="142" w:firstLine="360"/>
              <w:jc w:val="center"/>
            </w:pPr>
            <w:r>
              <w:rPr>
                <w:b/>
                <w:bCs/>
              </w:rPr>
              <w:t>ответственных должностных лиц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  <w:jc w:val="center"/>
            </w:pPr>
            <w:r w:rsidRPr="00455D43">
              <w:rPr>
                <w:b/>
                <w:bCs/>
              </w:rPr>
              <w:t>Должность</w:t>
            </w:r>
          </w:p>
        </w:tc>
      </w:tr>
      <w:tr w:rsidR="0095393F" w:rsidRPr="00455D43" w:rsidTr="00A200F2">
        <w:trPr>
          <w:trHeight w:val="226"/>
        </w:trPr>
        <w:tc>
          <w:tcPr>
            <w:tcW w:w="9786" w:type="dxa"/>
            <w:gridSpan w:val="4"/>
            <w:shd w:val="clear" w:color="auto" w:fill="FFFFFF" w:themeFill="background1"/>
          </w:tcPr>
          <w:p w:rsidR="0095393F" w:rsidRPr="00455D43" w:rsidRDefault="0095393F" w:rsidP="00A200F2">
            <w:pPr>
              <w:ind w:left="125" w:firstLine="360"/>
              <w:jc w:val="center"/>
              <w:rPr>
                <w:b/>
              </w:rPr>
            </w:pPr>
            <w:r w:rsidRPr="00A95D6C">
              <w:rPr>
                <w:b/>
              </w:rPr>
              <w:t>Руководство Администрации</w:t>
            </w:r>
          </w:p>
        </w:tc>
      </w:tr>
      <w:tr w:rsidR="0095393F" w:rsidRPr="00455D43" w:rsidTr="00A200F2">
        <w:trPr>
          <w:trHeight w:val="221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proofErr w:type="spellStart"/>
            <w:r w:rsidRPr="00455D43">
              <w:t>Абдулаев</w:t>
            </w:r>
            <w:proofErr w:type="spellEnd"/>
            <w:r w:rsidRPr="00455D43">
              <w:t xml:space="preserve"> М.С.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 w:rsidRPr="00455D43">
              <w:t>Глава городского округа</w:t>
            </w:r>
          </w:p>
        </w:tc>
      </w:tr>
      <w:tr w:rsidR="0095393F" w:rsidRPr="00455D43" w:rsidTr="00A200F2">
        <w:trPr>
          <w:trHeight w:val="221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proofErr w:type="spellStart"/>
            <w:r w:rsidRPr="00455D43">
              <w:t>Та</w:t>
            </w:r>
            <w:r>
              <w:t>и</w:t>
            </w:r>
            <w:r w:rsidRPr="00455D43">
              <w:t>бов</w:t>
            </w:r>
            <w:proofErr w:type="spellEnd"/>
            <w:r w:rsidRPr="00455D43">
              <w:t xml:space="preserve"> З.Т.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 xml:space="preserve">первый заместитель </w:t>
            </w:r>
            <w:r w:rsidRPr="00455D43">
              <w:t>главы Администрации</w:t>
            </w:r>
          </w:p>
        </w:tc>
      </w:tr>
      <w:tr w:rsidR="0095393F" w:rsidRPr="00455D43" w:rsidTr="00A200F2">
        <w:trPr>
          <w:trHeight w:val="221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Default="0095393F" w:rsidP="00A200F2">
            <w:pPr>
              <w:ind w:left="141"/>
            </w:pPr>
            <w:r>
              <w:t>Махмудов Р.Д.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Default="0095393F" w:rsidP="00A200F2">
            <w:pPr>
              <w:ind w:left="84"/>
            </w:pPr>
            <w:r>
              <w:t xml:space="preserve">заместитель </w:t>
            </w:r>
            <w:r w:rsidRPr="00455D43">
              <w:t>главы Администрации</w:t>
            </w:r>
          </w:p>
        </w:tc>
      </w:tr>
      <w:tr w:rsidR="0095393F" w:rsidRPr="00455D43" w:rsidTr="00A200F2">
        <w:trPr>
          <w:trHeight w:val="226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r w:rsidRPr="00455D43">
              <w:t>Левицкая Л.П.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з</w:t>
            </w:r>
            <w:r w:rsidRPr="00455D43">
              <w:t>ам</w:t>
            </w:r>
            <w:r>
              <w:t xml:space="preserve">еститель </w:t>
            </w:r>
            <w:r w:rsidRPr="00455D43">
              <w:t>главы Администрации</w:t>
            </w:r>
          </w:p>
        </w:tc>
      </w:tr>
      <w:tr w:rsidR="0095393F" w:rsidRPr="00455D43" w:rsidTr="00A200F2">
        <w:trPr>
          <w:trHeight w:val="221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proofErr w:type="spellStart"/>
            <w:r w:rsidRPr="00455D43">
              <w:t>Гасанбекова</w:t>
            </w:r>
            <w:proofErr w:type="spellEnd"/>
            <w:r w:rsidRPr="00455D43">
              <w:t xml:space="preserve"> Л.А.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р</w:t>
            </w:r>
            <w:r w:rsidRPr="00455D43">
              <w:t xml:space="preserve">уководитель </w:t>
            </w:r>
            <w:r>
              <w:t>а</w:t>
            </w:r>
            <w:r w:rsidRPr="00455D43">
              <w:t>ппарата</w:t>
            </w:r>
            <w:r>
              <w:t xml:space="preserve"> Администрации</w:t>
            </w:r>
          </w:p>
        </w:tc>
      </w:tr>
      <w:tr w:rsidR="0095393F" w:rsidRPr="00455D43" w:rsidTr="00A200F2">
        <w:trPr>
          <w:trHeight w:val="221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Default="0095393F" w:rsidP="00A200F2">
            <w:pPr>
              <w:ind w:left="141"/>
            </w:pPr>
            <w:r>
              <w:t>Абдуллаев А.А.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Default="0095393F" w:rsidP="00A200F2">
            <w:pPr>
              <w:ind w:left="84"/>
            </w:pPr>
            <w:r>
              <w:t>с</w:t>
            </w:r>
            <w:r w:rsidRPr="006D66F3">
              <w:t>о</w:t>
            </w:r>
            <w:r>
              <w:t>ветник Главы городского округа</w:t>
            </w:r>
          </w:p>
        </w:tc>
      </w:tr>
      <w:tr w:rsidR="0095393F" w:rsidRPr="00455D43" w:rsidTr="00A200F2">
        <w:trPr>
          <w:trHeight w:val="221"/>
        </w:trPr>
        <w:tc>
          <w:tcPr>
            <w:tcW w:w="9786" w:type="dxa"/>
            <w:gridSpan w:val="4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  <w:jc w:val="center"/>
            </w:pPr>
            <w:r w:rsidRPr="00455D43">
              <w:rPr>
                <w:b/>
                <w:bCs/>
              </w:rPr>
              <w:t>Аппарат Администрации</w:t>
            </w:r>
          </w:p>
        </w:tc>
      </w:tr>
      <w:tr w:rsidR="0095393F" w:rsidRPr="00455D43" w:rsidTr="00A200F2">
        <w:trPr>
          <w:trHeight w:val="226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proofErr w:type="spellStart"/>
            <w:r w:rsidRPr="00455D43">
              <w:t>Капланова</w:t>
            </w:r>
            <w:proofErr w:type="spellEnd"/>
            <w:r w:rsidRPr="00455D43">
              <w:t xml:space="preserve"> А.М.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Default="0095393F" w:rsidP="00A200F2">
            <w:pPr>
              <w:ind w:left="125"/>
            </w:pPr>
            <w:r>
              <w:t>главный специалист по работе с обращениями граждан</w:t>
            </w:r>
          </w:p>
        </w:tc>
      </w:tr>
      <w:tr w:rsidR="0095393F" w:rsidRPr="00455D43" w:rsidTr="00A200F2">
        <w:trPr>
          <w:trHeight w:val="226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r w:rsidRPr="00455D43">
              <w:t>Гаджиева Ю.С.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 w:rsidRPr="00F07289">
              <w:t xml:space="preserve">ведущий </w:t>
            </w:r>
            <w:r w:rsidRPr="00455D43">
              <w:t>специалист по регистрации граждан</w:t>
            </w:r>
          </w:p>
        </w:tc>
      </w:tr>
      <w:tr w:rsidR="0095393F" w:rsidRPr="00455D43" w:rsidTr="00A200F2">
        <w:trPr>
          <w:trHeight w:val="231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proofErr w:type="spellStart"/>
            <w:r w:rsidRPr="00455D43">
              <w:t>Шаихова</w:t>
            </w:r>
            <w:proofErr w:type="spellEnd"/>
            <w:r w:rsidRPr="00455D43">
              <w:t xml:space="preserve"> Э.Р.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 w:rsidRPr="00F07289">
              <w:t xml:space="preserve">ведущий </w:t>
            </w:r>
            <w:r w:rsidRPr="00455D43">
              <w:t>специалист по делопроизводству</w:t>
            </w:r>
          </w:p>
        </w:tc>
      </w:tr>
      <w:tr w:rsidR="0095393F" w:rsidRPr="00455D43" w:rsidTr="00A200F2">
        <w:trPr>
          <w:trHeight w:val="237"/>
        </w:trPr>
        <w:tc>
          <w:tcPr>
            <w:tcW w:w="572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r w:rsidRPr="00455D43">
              <w:t>Набиева Х.М.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 xml:space="preserve">ведущий </w:t>
            </w:r>
            <w:r w:rsidRPr="00455D43">
              <w:t>специалист по хозяйственной части</w:t>
            </w:r>
          </w:p>
        </w:tc>
      </w:tr>
      <w:tr w:rsidR="0095393F" w:rsidRPr="00455D43" w:rsidTr="00A200F2">
        <w:trPr>
          <w:trHeight w:val="242"/>
        </w:trPr>
        <w:tc>
          <w:tcPr>
            <w:tcW w:w="9786" w:type="dxa"/>
            <w:gridSpan w:val="4"/>
            <w:shd w:val="clear" w:color="auto" w:fill="FFFFFF" w:themeFill="background1"/>
          </w:tcPr>
          <w:p w:rsidR="0095393F" w:rsidRPr="00DE53C3" w:rsidRDefault="0095393F" w:rsidP="00A200F2">
            <w:pPr>
              <w:ind w:left="125" w:firstLine="360"/>
              <w:jc w:val="center"/>
              <w:rPr>
                <w:b/>
              </w:rPr>
            </w:pPr>
            <w:r w:rsidRPr="00BC5FFC">
              <w:rPr>
                <w:b/>
                <w:color w:val="000000"/>
              </w:rPr>
              <w:t>Орган опеки и</w:t>
            </w:r>
            <w:r w:rsidRPr="00455D43">
              <w:rPr>
                <w:b/>
                <w:color w:val="000000"/>
              </w:rPr>
              <w:t xml:space="preserve"> попечительства</w:t>
            </w:r>
          </w:p>
        </w:tc>
      </w:tr>
      <w:tr w:rsidR="0095393F" w:rsidRPr="00FC5E76" w:rsidTr="00A200F2">
        <w:trPr>
          <w:trHeight w:val="242"/>
        </w:trPr>
        <w:tc>
          <w:tcPr>
            <w:tcW w:w="572" w:type="dxa"/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FC5E76" w:rsidRDefault="0095393F" w:rsidP="00A200F2">
            <w:pPr>
              <w:ind w:left="142"/>
            </w:pPr>
            <w:proofErr w:type="spellStart"/>
            <w:r w:rsidRPr="00FC5E76">
              <w:rPr>
                <w:color w:val="000000"/>
              </w:rPr>
              <w:t>А</w:t>
            </w:r>
            <w:r w:rsidRPr="00455D43">
              <w:rPr>
                <w:color w:val="000000"/>
              </w:rPr>
              <w:t>кбиев</w:t>
            </w:r>
            <w:proofErr w:type="spellEnd"/>
            <w:r w:rsidRPr="00455D43">
              <w:rPr>
                <w:color w:val="000000"/>
              </w:rPr>
              <w:t xml:space="preserve"> А.</w:t>
            </w:r>
            <w:r>
              <w:rPr>
                <w:color w:val="000000"/>
              </w:rPr>
              <w:t xml:space="preserve"> </w:t>
            </w:r>
            <w:r w:rsidRPr="00455D43">
              <w:rPr>
                <w:color w:val="000000"/>
              </w:rPr>
              <w:t>Б.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FC5E76" w:rsidRDefault="0095393F" w:rsidP="00A200F2">
            <w:pPr>
              <w:ind w:left="125"/>
            </w:pPr>
            <w:r>
              <w:rPr>
                <w:color w:val="000000"/>
              </w:rPr>
              <w:t xml:space="preserve">главный </w:t>
            </w:r>
            <w:r w:rsidRPr="00455D43">
              <w:rPr>
                <w:color w:val="000000"/>
              </w:rPr>
              <w:t xml:space="preserve">специалист 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DE53C3" w:rsidRDefault="0095393F" w:rsidP="00A200F2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Юридический отдел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Default="0095393F" w:rsidP="00A200F2">
            <w:pPr>
              <w:ind w:left="12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Разаков</w:t>
            </w:r>
            <w:proofErr w:type="spellEnd"/>
            <w:r>
              <w:rPr>
                <w:color w:val="000000"/>
              </w:rPr>
              <w:t xml:space="preserve"> А. Г.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Default="0095393F" w:rsidP="00A200F2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Отдел по архитектурно</w:t>
            </w:r>
            <w:r w:rsidRPr="00455D43">
              <w:rPr>
                <w:b/>
                <w:color w:val="000000"/>
              </w:rPr>
              <w:t>-земельному контро</w:t>
            </w:r>
            <w:r>
              <w:rPr>
                <w:b/>
                <w:color w:val="000000"/>
              </w:rPr>
              <w:t>л</w:t>
            </w:r>
            <w:r w:rsidRPr="00455D43">
              <w:rPr>
                <w:b/>
                <w:color w:val="000000"/>
              </w:rPr>
              <w:t>ю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Магомедов Г.Г.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 w:rsidRPr="00B036C7"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ind w:left="125"/>
            </w:pPr>
            <w:proofErr w:type="spellStart"/>
            <w:r>
              <w:t>Шамхалов</w:t>
            </w:r>
            <w:proofErr w:type="spellEnd"/>
            <w:r>
              <w:t xml:space="preserve"> А.Ш.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 w:rsidRPr="00B036C7"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DE53C3" w:rsidRDefault="0095393F" w:rsidP="00A200F2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Отдел по делам культуры, молодежной политике, туризма, физкультуры и спорта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 w:rsidRPr="00455D43">
              <w:rPr>
                <w:iCs/>
                <w:color w:val="000000"/>
              </w:rPr>
              <w:t>Магомедов М.М.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rPr>
                <w:color w:val="000000"/>
              </w:rPr>
              <w:t>н</w:t>
            </w:r>
            <w:r w:rsidRPr="00455D43">
              <w:rPr>
                <w:color w:val="000000"/>
              </w:rPr>
              <w:t xml:space="preserve">ачальник отдела 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Магомедов Г.Т.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заместитель начальника отдела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9612EF" w:rsidRDefault="0095393F" w:rsidP="00A200F2">
            <w:pPr>
              <w:ind w:left="125"/>
              <w:jc w:val="center"/>
              <w:rPr>
                <w:b/>
              </w:rPr>
            </w:pPr>
            <w:r w:rsidRPr="00455D43">
              <w:rPr>
                <w:b/>
                <w:color w:val="000000"/>
              </w:rPr>
              <w:t>Аппарат АТК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proofErr w:type="spellStart"/>
            <w:r w:rsidRPr="00455D43">
              <w:rPr>
                <w:color w:val="000000"/>
              </w:rPr>
              <w:t>Муртузалиев</w:t>
            </w:r>
            <w:proofErr w:type="spellEnd"/>
            <w:r w:rsidRPr="00455D43">
              <w:rPr>
                <w:color w:val="000000"/>
              </w:rPr>
              <w:t xml:space="preserve"> М.К.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>
              <w:rPr>
                <w:color w:val="000000"/>
              </w:rPr>
              <w:t xml:space="preserve">руководитель аппарата 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0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9612EF" w:rsidRDefault="0095393F" w:rsidP="00A200F2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Специалисты</w:t>
            </w:r>
            <w:r>
              <w:rPr>
                <w:b/>
                <w:color w:val="000000"/>
              </w:rPr>
              <w:t xml:space="preserve"> Администрации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proofErr w:type="spellStart"/>
            <w:r>
              <w:t>Асварова</w:t>
            </w:r>
            <w:proofErr w:type="spellEnd"/>
            <w:r>
              <w:t xml:space="preserve"> Н.З.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Ведущий специалист по вопросам жилья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 w:rsidRPr="00455D43">
              <w:rPr>
                <w:color w:val="000000"/>
              </w:rPr>
              <w:t>Гасанов Г.</w:t>
            </w:r>
            <w:r>
              <w:rPr>
                <w:color w:val="000000"/>
              </w:rPr>
              <w:t>Г.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rPr>
                <w:color w:val="000000"/>
              </w:rPr>
              <w:t xml:space="preserve">главный </w:t>
            </w:r>
            <w:r w:rsidRPr="00455D43">
              <w:rPr>
                <w:color w:val="000000"/>
              </w:rPr>
              <w:t>специалист по вопросам жилья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tabs>
                <w:tab w:val="left" w:pos="312"/>
              </w:tabs>
              <w:ind w:left="431"/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ind w:left="125"/>
              <w:rPr>
                <w:color w:val="000000"/>
              </w:rPr>
            </w:pPr>
            <w:r w:rsidRPr="00BC5FFC">
              <w:rPr>
                <w:b/>
              </w:rPr>
              <w:t>О</w:t>
            </w:r>
            <w:r w:rsidRPr="00455D43">
              <w:rPr>
                <w:b/>
              </w:rPr>
              <w:t>рганиз</w:t>
            </w:r>
            <w:r w:rsidRPr="00BC5FFC">
              <w:rPr>
                <w:b/>
              </w:rPr>
              <w:t xml:space="preserve">ационно-проектное управление </w:t>
            </w:r>
            <w:r w:rsidRPr="00455D43">
              <w:rPr>
                <w:b/>
              </w:rPr>
              <w:t>по экономике и инвестиционной политике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42"/>
            </w:pPr>
            <w:proofErr w:type="spellStart"/>
            <w:r w:rsidRPr="00455D43">
              <w:t>Биярсланов</w:t>
            </w:r>
            <w:proofErr w:type="spellEnd"/>
            <w:r w:rsidRPr="00455D43">
              <w:t xml:space="preserve"> З.М.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spacing w:line="276" w:lineRule="auto"/>
              <w:ind w:left="125"/>
            </w:pPr>
            <w:r>
              <w:t>н</w:t>
            </w:r>
            <w:r w:rsidRPr="00455D43">
              <w:t xml:space="preserve">ачальник </w:t>
            </w:r>
            <w:r>
              <w:t>управления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9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ind w:left="142"/>
            </w:pPr>
            <w:proofErr w:type="spellStart"/>
            <w:r>
              <w:t>Муртазалиев</w:t>
            </w:r>
            <w:proofErr w:type="spellEnd"/>
            <w:r>
              <w:t xml:space="preserve"> О.М.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ind w:left="125"/>
            </w:pPr>
            <w:r>
              <w:t>начальник отдела межведомственного взаимодействия и информации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3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DE53C3" w:rsidRDefault="0095393F" w:rsidP="00A200F2">
            <w:pPr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Финансовое управление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proofErr w:type="spellStart"/>
            <w:r>
              <w:rPr>
                <w:color w:val="000000"/>
              </w:rPr>
              <w:t>А</w:t>
            </w:r>
            <w:r w:rsidRPr="00455D43">
              <w:rPr>
                <w:color w:val="000000"/>
              </w:rPr>
              <w:t>бдулаева</w:t>
            </w:r>
            <w:proofErr w:type="spellEnd"/>
            <w:r w:rsidRPr="00455D43">
              <w:rPr>
                <w:color w:val="000000"/>
              </w:rPr>
              <w:t xml:space="preserve"> </w:t>
            </w:r>
            <w:r>
              <w:rPr>
                <w:color w:val="000000"/>
                <w:lang w:val="en-US" w:eastAsia="en-US"/>
              </w:rPr>
              <w:t>X</w:t>
            </w:r>
            <w:r>
              <w:rPr>
                <w:color w:val="000000"/>
                <w:lang w:eastAsia="en-US"/>
              </w:rPr>
              <w:t>. Х.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rPr>
                <w:color w:val="000000"/>
              </w:rPr>
              <w:t>н</w:t>
            </w:r>
            <w:r w:rsidRPr="00455D43">
              <w:rPr>
                <w:color w:val="000000"/>
              </w:rPr>
              <w:t xml:space="preserve">ачальник </w:t>
            </w:r>
            <w:r>
              <w:rPr>
                <w:color w:val="000000"/>
              </w:rPr>
              <w:t>У</w:t>
            </w:r>
            <w:r w:rsidRPr="00455D43">
              <w:rPr>
                <w:color w:val="000000"/>
              </w:rPr>
              <w:t>правления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tabs>
                <w:tab w:val="left" w:pos="312"/>
              </w:tabs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ind w:left="125"/>
              <w:rPr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</w:t>
            </w:r>
            <w:r w:rsidRPr="00455D43">
              <w:rPr>
                <w:b/>
                <w:color w:val="000000"/>
              </w:rPr>
              <w:t>Отдел му</w:t>
            </w:r>
            <w:r w:rsidRPr="006324A5">
              <w:rPr>
                <w:b/>
                <w:color w:val="000000"/>
              </w:rPr>
              <w:t>ниципальных закупок и торговли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 w:rsidRPr="00455D43">
              <w:rPr>
                <w:color w:val="000000"/>
              </w:rPr>
              <w:t>Магомедов Д.</w:t>
            </w:r>
            <w:r>
              <w:rPr>
                <w:color w:val="000000"/>
              </w:rPr>
              <w:t xml:space="preserve"> </w:t>
            </w:r>
            <w:r w:rsidRPr="00455D43">
              <w:rPr>
                <w:color w:val="000000"/>
              </w:rPr>
              <w:t>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>
              <w:rPr>
                <w:color w:val="000000"/>
              </w:rPr>
              <w:t>н</w:t>
            </w:r>
            <w:r w:rsidRPr="00455D43">
              <w:rPr>
                <w:color w:val="000000"/>
              </w:rPr>
              <w:t>ачальник отдела му</w:t>
            </w:r>
            <w:r>
              <w:rPr>
                <w:color w:val="000000"/>
              </w:rPr>
              <w:t xml:space="preserve">ниципальных закупок и торговли 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>
              <w:t>Магомедов И.М.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 w:rsidRPr="00B036C7"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>
              <w:t>Алиев А.А.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 w:rsidRPr="00B036C7">
              <w:t>ведущий спец</w:t>
            </w:r>
            <w:r w:rsidRPr="006679D3">
              <w:rPr>
                <w:sz w:val="22"/>
              </w:rPr>
              <w:t>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9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DE53C3" w:rsidRDefault="0095393F" w:rsidP="00A200F2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Управление имущественных отношений н градостроительства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</w:pPr>
            <w:r>
              <w:rPr>
                <w:color w:val="000000"/>
              </w:rPr>
              <w:t>Исмаилов А. Х.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</w:pPr>
            <w:r>
              <w:rPr>
                <w:color w:val="000000"/>
              </w:rPr>
              <w:t>начальник У</w:t>
            </w:r>
            <w:r w:rsidRPr="00455D43">
              <w:rPr>
                <w:color w:val="000000"/>
              </w:rPr>
              <w:t xml:space="preserve">правления 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</w:pPr>
            <w:r>
              <w:t>Черкасов М.И.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</w:pPr>
            <w:r>
              <w:t>Курбанов Р.К.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Амиров</w:t>
            </w:r>
            <w:proofErr w:type="spellEnd"/>
            <w:r>
              <w:rPr>
                <w:color w:val="000000"/>
              </w:rPr>
              <w:t xml:space="preserve"> Н.К.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>
              <w:rPr>
                <w:color w:val="000000"/>
              </w:rPr>
              <w:t>з</w:t>
            </w:r>
            <w:r w:rsidRPr="00433FE2">
              <w:rPr>
                <w:color w:val="000000"/>
              </w:rPr>
              <w:t>аместитель начальника Управления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9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</w:pPr>
            <w:proofErr w:type="spellStart"/>
            <w:r>
              <w:t>Кичибеков</w:t>
            </w:r>
            <w:proofErr w:type="spellEnd"/>
            <w:r>
              <w:t xml:space="preserve"> Ш.Н.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</w:tbl>
    <w:p w:rsidR="0095393F" w:rsidRDefault="0095393F" w:rsidP="0095393F">
      <w:pPr>
        <w:jc w:val="center"/>
        <w:rPr>
          <w:sz w:val="28"/>
          <w:szCs w:val="28"/>
        </w:rPr>
      </w:pPr>
    </w:p>
    <w:p w:rsidR="0095393F" w:rsidRPr="00C94523" w:rsidRDefault="0095393F" w:rsidP="0095393F">
      <w:pPr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tbl>
      <w:tblPr>
        <w:tblW w:w="4445" w:type="dxa"/>
        <w:tblInd w:w="5920" w:type="dxa"/>
        <w:tblLook w:val="0000" w:firstRow="0" w:lastRow="0" w:firstColumn="0" w:lastColumn="0" w:noHBand="0" w:noVBand="0"/>
      </w:tblPr>
      <w:tblGrid>
        <w:gridCol w:w="4445"/>
      </w:tblGrid>
      <w:tr w:rsidR="0095393F" w:rsidTr="00A200F2">
        <w:trPr>
          <w:trHeight w:val="1053"/>
        </w:trPr>
        <w:tc>
          <w:tcPr>
            <w:tcW w:w="4445" w:type="dxa"/>
          </w:tcPr>
          <w:p w:rsidR="0095393F" w:rsidRPr="00701C82" w:rsidRDefault="0095393F" w:rsidP="00A200F2">
            <w:pPr>
              <w:jc w:val="center"/>
              <w:rPr>
                <w:b/>
              </w:rPr>
            </w:pPr>
            <w:r w:rsidRPr="00701C82">
              <w:rPr>
                <w:b/>
              </w:rPr>
              <w:lastRenderedPageBreak/>
              <w:t xml:space="preserve">Приложение № </w:t>
            </w:r>
            <w:r>
              <w:rPr>
                <w:b/>
              </w:rPr>
              <w:t>2</w:t>
            </w:r>
          </w:p>
          <w:p w:rsidR="0095393F" w:rsidRPr="00701C82" w:rsidRDefault="0095393F" w:rsidP="00A200F2">
            <w:pPr>
              <w:rPr>
                <w:b/>
              </w:rPr>
            </w:pPr>
            <w:r w:rsidRPr="00701C82">
              <w:rPr>
                <w:b/>
              </w:rPr>
              <w:t xml:space="preserve">к Распоряжению </w:t>
            </w:r>
            <w:r>
              <w:rPr>
                <w:b/>
              </w:rPr>
              <w:t>А</w:t>
            </w:r>
            <w:r w:rsidRPr="00701C82">
              <w:rPr>
                <w:b/>
              </w:rPr>
              <w:t>дминистрации</w:t>
            </w:r>
            <w:r>
              <w:rPr>
                <w:b/>
              </w:rPr>
              <w:t xml:space="preserve"> городского </w:t>
            </w:r>
            <w:r w:rsidRPr="00701C82">
              <w:rPr>
                <w:b/>
              </w:rPr>
              <w:t>округа</w:t>
            </w:r>
            <w:r>
              <w:rPr>
                <w:b/>
              </w:rPr>
              <w:t xml:space="preserve"> </w:t>
            </w:r>
            <w:r w:rsidRPr="00701C82">
              <w:rPr>
                <w:b/>
              </w:rPr>
              <w:t xml:space="preserve">«город </w:t>
            </w:r>
            <w:r>
              <w:rPr>
                <w:b/>
              </w:rPr>
              <w:t>Каспийск» от «</w:t>
            </w:r>
            <w:r>
              <w:rPr>
                <w:b/>
              </w:rPr>
              <w:t>13</w:t>
            </w:r>
            <w:r>
              <w:rPr>
                <w:b/>
              </w:rPr>
              <w:t>»</w:t>
            </w:r>
            <w:r>
              <w:rPr>
                <w:b/>
              </w:rPr>
              <w:t xml:space="preserve"> мая </w:t>
            </w:r>
            <w:r>
              <w:rPr>
                <w:b/>
              </w:rPr>
              <w:t xml:space="preserve"> 2020</w:t>
            </w:r>
            <w:r w:rsidRPr="00701C82">
              <w:rPr>
                <w:b/>
              </w:rPr>
              <w:t xml:space="preserve">г. № </w:t>
            </w:r>
            <w:r>
              <w:rPr>
                <w:b/>
              </w:rPr>
              <w:t>113-р</w:t>
            </w:r>
          </w:p>
          <w:p w:rsidR="0095393F" w:rsidRDefault="0095393F" w:rsidP="00A200F2">
            <w:pPr>
              <w:jc w:val="center"/>
              <w:rPr>
                <w:b/>
              </w:rPr>
            </w:pPr>
          </w:p>
        </w:tc>
      </w:tr>
    </w:tbl>
    <w:p w:rsidR="0095393F" w:rsidRDefault="0095393F" w:rsidP="0095393F">
      <w:pPr>
        <w:jc w:val="center"/>
        <w:rPr>
          <w:sz w:val="28"/>
          <w:szCs w:val="28"/>
        </w:rPr>
      </w:pPr>
      <w:bookmarkStart w:id="0" w:name="_GoBack"/>
      <w:bookmarkEnd w:id="0"/>
    </w:p>
    <w:p w:rsidR="0095393F" w:rsidRPr="00701C82" w:rsidRDefault="0095393F" w:rsidP="0095393F">
      <w:pPr>
        <w:jc w:val="center"/>
        <w:rPr>
          <w:sz w:val="28"/>
          <w:szCs w:val="28"/>
        </w:rPr>
      </w:pPr>
      <w:r w:rsidRPr="00701C82">
        <w:rPr>
          <w:sz w:val="28"/>
          <w:szCs w:val="28"/>
        </w:rPr>
        <w:t xml:space="preserve">Список </w:t>
      </w:r>
    </w:p>
    <w:p w:rsidR="0095393F" w:rsidRPr="009160B7" w:rsidRDefault="0095393F" w:rsidP="0095393F">
      <w:pPr>
        <w:ind w:firstLine="567"/>
        <w:jc w:val="center"/>
        <w:rPr>
          <w:sz w:val="26"/>
          <w:szCs w:val="26"/>
        </w:rPr>
      </w:pPr>
      <w:r w:rsidRPr="00551C4B">
        <w:rPr>
          <w:sz w:val="28"/>
          <w:szCs w:val="28"/>
        </w:rPr>
        <w:t>муниципальных служащих Администрации городского округа «город Каспийск»</w:t>
      </w:r>
      <w:r>
        <w:rPr>
          <w:sz w:val="28"/>
          <w:szCs w:val="28"/>
        </w:rPr>
        <w:t>,</w:t>
      </w:r>
      <w:r w:rsidRPr="00551C4B">
        <w:rPr>
          <w:sz w:val="28"/>
          <w:szCs w:val="28"/>
        </w:rPr>
        <w:t xml:space="preserve"> подлежащих переводу на дистанционный (удаленный) режим работы</w:t>
      </w:r>
      <w:r>
        <w:rPr>
          <w:sz w:val="28"/>
          <w:szCs w:val="28"/>
        </w:rPr>
        <w:t xml:space="preserve"> </w:t>
      </w:r>
      <w:r w:rsidRPr="00D32231">
        <w:rPr>
          <w:sz w:val="28"/>
          <w:szCs w:val="28"/>
        </w:rPr>
        <w:t>с 1</w:t>
      </w:r>
      <w:r>
        <w:rPr>
          <w:sz w:val="28"/>
          <w:szCs w:val="28"/>
        </w:rPr>
        <w:t>3</w:t>
      </w:r>
      <w:r w:rsidRPr="00D32231">
        <w:rPr>
          <w:sz w:val="28"/>
          <w:szCs w:val="28"/>
        </w:rPr>
        <w:t xml:space="preserve"> мая 2020 года </w:t>
      </w:r>
      <w:r w:rsidRPr="00D32231">
        <w:rPr>
          <w:bCs/>
          <w:sz w:val="28"/>
          <w:szCs w:val="28"/>
        </w:rPr>
        <w:t>до улучшения санитарно-эпидемиологической обстановки в Республике Дагестан</w:t>
      </w: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1"/>
        <w:gridCol w:w="2892"/>
        <w:gridCol w:w="16"/>
        <w:gridCol w:w="6306"/>
      </w:tblGrid>
      <w:tr w:rsidR="0095393F" w:rsidRPr="00455D43" w:rsidTr="00A200F2">
        <w:trPr>
          <w:trHeight w:val="350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 w:rsidRPr="00455D43">
              <w:rPr>
                <w:b/>
              </w:rPr>
              <w:t>/п</w:t>
            </w:r>
          </w:p>
        </w:tc>
        <w:tc>
          <w:tcPr>
            <w:tcW w:w="2892" w:type="dxa"/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42"/>
              <w:jc w:val="center"/>
            </w:pPr>
            <w:r w:rsidRPr="00455D43">
              <w:rPr>
                <w:b/>
                <w:bCs/>
              </w:rPr>
              <w:t>ФИО</w:t>
            </w:r>
          </w:p>
          <w:p w:rsidR="0095393F" w:rsidRPr="00455D43" w:rsidRDefault="0095393F" w:rsidP="00A200F2">
            <w:pPr>
              <w:ind w:left="142" w:firstLine="360"/>
              <w:jc w:val="center"/>
            </w:pPr>
            <w:r>
              <w:rPr>
                <w:b/>
                <w:bCs/>
              </w:rPr>
              <w:t>должностных лиц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  <w:jc w:val="center"/>
            </w:pPr>
            <w:r w:rsidRPr="00455D43">
              <w:rPr>
                <w:b/>
                <w:bCs/>
              </w:rPr>
              <w:t>Должность</w:t>
            </w:r>
          </w:p>
        </w:tc>
      </w:tr>
      <w:tr w:rsidR="0095393F" w:rsidRPr="00455D43" w:rsidTr="00A200F2">
        <w:trPr>
          <w:trHeight w:val="221"/>
        </w:trPr>
        <w:tc>
          <w:tcPr>
            <w:tcW w:w="9645" w:type="dxa"/>
            <w:gridSpan w:val="4"/>
            <w:shd w:val="clear" w:color="auto" w:fill="FFFFFF" w:themeFill="background1"/>
          </w:tcPr>
          <w:p w:rsidR="0095393F" w:rsidRPr="00944509" w:rsidRDefault="0095393F" w:rsidP="00A200F2">
            <w:pPr>
              <w:tabs>
                <w:tab w:val="left" w:pos="3213"/>
              </w:tabs>
              <w:ind w:left="125"/>
              <w:rPr>
                <w:b/>
              </w:rPr>
            </w:pPr>
            <w:r>
              <w:tab/>
            </w:r>
          </w:p>
        </w:tc>
      </w:tr>
      <w:tr w:rsidR="0095393F" w:rsidRPr="00455D43" w:rsidTr="00A200F2">
        <w:trPr>
          <w:trHeight w:val="221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r w:rsidRPr="00455D43">
              <w:t>Абдуллаев Р.Н.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 xml:space="preserve">заместитель </w:t>
            </w:r>
            <w:r w:rsidRPr="00455D43">
              <w:t>главы Администрации</w:t>
            </w:r>
          </w:p>
        </w:tc>
      </w:tr>
      <w:tr w:rsidR="0095393F" w:rsidRPr="00455D43" w:rsidTr="00A200F2">
        <w:trPr>
          <w:trHeight w:val="221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Default="0095393F" w:rsidP="00A200F2">
            <w:pPr>
              <w:ind w:left="141"/>
            </w:pPr>
            <w:r>
              <w:t>Курбанов А. 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Default="0095393F" w:rsidP="00A200F2">
            <w:pPr>
              <w:ind w:left="84"/>
            </w:pPr>
            <w:r>
              <w:t xml:space="preserve"> с</w:t>
            </w:r>
            <w:r w:rsidRPr="006D66F3">
              <w:t>о</w:t>
            </w:r>
            <w:r>
              <w:t>ветник Главы городского округа</w:t>
            </w:r>
          </w:p>
        </w:tc>
      </w:tr>
      <w:tr w:rsidR="0095393F" w:rsidRPr="00455D43" w:rsidTr="00A200F2">
        <w:trPr>
          <w:trHeight w:val="221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r>
              <w:t>Якубов А. И.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помощник Главы городского округа по противодействию коррупции</w:t>
            </w:r>
          </w:p>
        </w:tc>
      </w:tr>
      <w:tr w:rsidR="0095393F" w:rsidRPr="00455D43" w:rsidTr="00A200F2">
        <w:trPr>
          <w:trHeight w:val="221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Default="0095393F" w:rsidP="00A200F2">
            <w:pPr>
              <w:ind w:left="142"/>
            </w:pPr>
            <w:proofErr w:type="spellStart"/>
            <w:r>
              <w:t>Омариев</w:t>
            </w:r>
            <w:proofErr w:type="spellEnd"/>
            <w:r>
              <w:t xml:space="preserve"> Д. 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п</w:t>
            </w:r>
            <w:r w:rsidRPr="00E10476">
              <w:t>омощник Главы городского округа</w:t>
            </w:r>
          </w:p>
        </w:tc>
      </w:tr>
      <w:tr w:rsidR="0095393F" w:rsidRPr="00455D43" w:rsidTr="00A200F2">
        <w:trPr>
          <w:trHeight w:val="221"/>
        </w:trPr>
        <w:tc>
          <w:tcPr>
            <w:tcW w:w="9645" w:type="dxa"/>
            <w:gridSpan w:val="4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  <w:jc w:val="center"/>
            </w:pPr>
            <w:r w:rsidRPr="00455D43">
              <w:rPr>
                <w:b/>
                <w:bCs/>
              </w:rPr>
              <w:t>Аппарат Администрации</w:t>
            </w:r>
          </w:p>
        </w:tc>
      </w:tr>
      <w:tr w:rsidR="0095393F" w:rsidRPr="00455D43" w:rsidTr="00A200F2">
        <w:trPr>
          <w:trHeight w:val="226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proofErr w:type="spellStart"/>
            <w:r>
              <w:t>Ханамирова</w:t>
            </w:r>
            <w:proofErr w:type="spellEnd"/>
            <w:r>
              <w:t xml:space="preserve"> Э.Г.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зам. руководителя аппарата Администрации</w:t>
            </w:r>
          </w:p>
        </w:tc>
      </w:tr>
      <w:tr w:rsidR="0095393F" w:rsidRPr="00455D43" w:rsidTr="00A200F2">
        <w:trPr>
          <w:trHeight w:val="226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r>
              <w:t>Магомедова Х.М.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главный специалист по кадрам</w:t>
            </w:r>
          </w:p>
        </w:tc>
      </w:tr>
      <w:tr w:rsidR="0095393F" w:rsidRPr="00455D43" w:rsidTr="00A200F2">
        <w:trPr>
          <w:trHeight w:val="226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r>
              <w:t>Казимова К.А.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ведущий специалист по работе с архивом</w:t>
            </w:r>
          </w:p>
        </w:tc>
      </w:tr>
      <w:tr w:rsidR="0095393F" w:rsidRPr="00455D43" w:rsidTr="00A200F2">
        <w:trPr>
          <w:trHeight w:val="226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r w:rsidRPr="00455D43">
              <w:t>Курбанова Р.Ч.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г</w:t>
            </w:r>
            <w:r w:rsidRPr="00455D43">
              <w:t>лав</w:t>
            </w:r>
            <w:r>
              <w:t xml:space="preserve">ный </w:t>
            </w:r>
            <w:r w:rsidRPr="00455D43">
              <w:t>специалист по архиву</w:t>
            </w:r>
          </w:p>
        </w:tc>
      </w:tr>
      <w:tr w:rsidR="0095393F" w:rsidRPr="00455D43" w:rsidTr="00A200F2">
        <w:trPr>
          <w:trHeight w:val="226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r>
              <w:t>Кулиева С.С.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Default="0095393F" w:rsidP="00A200F2">
            <w:pPr>
              <w:ind w:left="125"/>
            </w:pPr>
            <w:r>
              <w:t>ведущий специалист</w:t>
            </w:r>
          </w:p>
        </w:tc>
      </w:tr>
      <w:tr w:rsidR="0095393F" w:rsidRPr="00455D43" w:rsidTr="00A200F2">
        <w:trPr>
          <w:trHeight w:val="206"/>
        </w:trPr>
        <w:tc>
          <w:tcPr>
            <w:tcW w:w="9645" w:type="dxa"/>
            <w:gridSpan w:val="4"/>
            <w:shd w:val="clear" w:color="auto" w:fill="FFFFFF" w:themeFill="background1"/>
          </w:tcPr>
          <w:p w:rsidR="0095393F" w:rsidRPr="00BC5FFC" w:rsidRDefault="0095393F" w:rsidP="00A200F2">
            <w:pPr>
              <w:ind w:left="125"/>
              <w:jc w:val="center"/>
              <w:rPr>
                <w:b/>
              </w:rPr>
            </w:pPr>
            <w:r w:rsidRPr="00BC5FFC">
              <w:rPr>
                <w:b/>
              </w:rPr>
              <w:t>О</w:t>
            </w:r>
            <w:r w:rsidRPr="00455D43">
              <w:rPr>
                <w:b/>
              </w:rPr>
              <w:t>рганиз</w:t>
            </w:r>
            <w:r w:rsidRPr="00BC5FFC">
              <w:rPr>
                <w:b/>
              </w:rPr>
              <w:t xml:space="preserve">ационно-проектное управление </w:t>
            </w:r>
            <w:r w:rsidRPr="00455D43">
              <w:rPr>
                <w:b/>
              </w:rPr>
              <w:t>по экономике и инвестиционной политике</w:t>
            </w:r>
          </w:p>
        </w:tc>
      </w:tr>
      <w:tr w:rsidR="0095393F" w:rsidRPr="00455D43" w:rsidTr="00A200F2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proofErr w:type="spellStart"/>
            <w:r w:rsidRPr="00455D43">
              <w:t>Биарсланов</w:t>
            </w:r>
            <w:proofErr w:type="spellEnd"/>
            <w:r w:rsidRPr="00455D43">
              <w:t xml:space="preserve"> Р.М.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н</w:t>
            </w:r>
            <w:r w:rsidRPr="00455D43">
              <w:t>ачальник отдела экономики и прогноза</w:t>
            </w:r>
          </w:p>
        </w:tc>
      </w:tr>
      <w:tr w:rsidR="0095393F" w:rsidRPr="00455D43" w:rsidTr="00A200F2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proofErr w:type="spellStart"/>
            <w:r>
              <w:t>Гасандибиров</w:t>
            </w:r>
            <w:proofErr w:type="spellEnd"/>
            <w:r>
              <w:t xml:space="preserve"> М.И.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главный специалист отдела экономики и прогноза</w:t>
            </w:r>
          </w:p>
        </w:tc>
      </w:tr>
      <w:tr w:rsidR="0095393F" w:rsidRPr="00455D43" w:rsidTr="00A200F2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455D43" w:rsidRDefault="0095393F" w:rsidP="00A200F2">
            <w:pPr>
              <w:ind w:left="142"/>
            </w:pPr>
            <w:proofErr w:type="spellStart"/>
            <w:r>
              <w:t>Гасанбекова</w:t>
            </w:r>
            <w:proofErr w:type="spellEnd"/>
            <w:r>
              <w:t xml:space="preserve"> Н.И.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 xml:space="preserve">главный специалист </w:t>
            </w:r>
            <w:r w:rsidRPr="00285EFD">
              <w:t>отдела экономики и прогноза</w:t>
            </w:r>
          </w:p>
        </w:tc>
      </w:tr>
      <w:tr w:rsidR="0095393F" w:rsidRPr="00455D43" w:rsidTr="00A200F2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Default="0095393F" w:rsidP="00A200F2">
            <w:pPr>
              <w:ind w:left="142"/>
            </w:pPr>
            <w:proofErr w:type="spellStart"/>
            <w:r>
              <w:t>Хаджиалиев</w:t>
            </w:r>
            <w:proofErr w:type="spellEnd"/>
            <w:r>
              <w:t xml:space="preserve"> А.К.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Default="0095393F" w:rsidP="00A200F2">
            <w:pPr>
              <w:ind w:left="125"/>
            </w:pPr>
            <w:r>
              <w:t xml:space="preserve">ведущий специалист отдела </w:t>
            </w:r>
            <w:r w:rsidRPr="00285EFD">
              <w:t>межведомственного взаимодействия и информации</w:t>
            </w:r>
          </w:p>
        </w:tc>
      </w:tr>
      <w:tr w:rsidR="0095393F" w:rsidRPr="00455D43" w:rsidTr="00A200F2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95393F" w:rsidRPr="00455D43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Default="0095393F" w:rsidP="00A200F2">
            <w:pPr>
              <w:ind w:left="142"/>
            </w:pPr>
            <w:proofErr w:type="spellStart"/>
            <w:r>
              <w:t>Чупанов</w:t>
            </w:r>
            <w:proofErr w:type="spellEnd"/>
            <w:r>
              <w:t xml:space="preserve"> М.А.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Default="0095393F" w:rsidP="00A200F2">
            <w:pPr>
              <w:ind w:left="125"/>
            </w:pPr>
            <w:r w:rsidRPr="00B036C7">
              <w:t xml:space="preserve">ведущий специалист </w:t>
            </w:r>
            <w:r>
              <w:t xml:space="preserve">отдела </w:t>
            </w:r>
            <w:r w:rsidRPr="00B036C7">
              <w:t>межведомственного взаимодействия и информации</w:t>
            </w:r>
          </w:p>
        </w:tc>
      </w:tr>
      <w:tr w:rsidR="0095393F" w:rsidRPr="00455D43" w:rsidTr="00A200F2">
        <w:trPr>
          <w:trHeight w:val="242"/>
        </w:trPr>
        <w:tc>
          <w:tcPr>
            <w:tcW w:w="9645" w:type="dxa"/>
            <w:gridSpan w:val="4"/>
            <w:shd w:val="clear" w:color="auto" w:fill="FFFFFF" w:themeFill="background1"/>
          </w:tcPr>
          <w:p w:rsidR="0095393F" w:rsidRPr="00DE53C3" w:rsidRDefault="0095393F" w:rsidP="00A200F2">
            <w:pPr>
              <w:ind w:left="125" w:firstLine="360"/>
              <w:jc w:val="center"/>
              <w:rPr>
                <w:b/>
              </w:rPr>
            </w:pPr>
            <w:r w:rsidRPr="00BC5FFC">
              <w:rPr>
                <w:b/>
                <w:color w:val="000000"/>
              </w:rPr>
              <w:t>Орган опеки и</w:t>
            </w:r>
            <w:r w:rsidRPr="00455D43">
              <w:rPr>
                <w:b/>
                <w:color w:val="000000"/>
              </w:rPr>
              <w:t xml:space="preserve"> попечительства</w:t>
            </w:r>
          </w:p>
        </w:tc>
      </w:tr>
      <w:tr w:rsidR="0095393F" w:rsidRPr="00FC5E76" w:rsidTr="00A200F2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Pr="00FC5E76" w:rsidRDefault="0095393F" w:rsidP="00A200F2">
            <w:pPr>
              <w:ind w:left="142"/>
            </w:pPr>
            <w:proofErr w:type="spellStart"/>
            <w:r>
              <w:t>Гаджимурадова</w:t>
            </w:r>
            <w:proofErr w:type="spellEnd"/>
            <w:r>
              <w:t xml:space="preserve"> Д.Ш.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FC5E76" w:rsidRDefault="0095393F" w:rsidP="00A200F2">
            <w:pPr>
              <w:ind w:left="125"/>
            </w:pPr>
            <w:r>
              <w:t>ведущий специалист</w:t>
            </w:r>
          </w:p>
        </w:tc>
      </w:tr>
      <w:tr w:rsidR="0095393F" w:rsidRPr="00FC5E76" w:rsidTr="00A200F2">
        <w:trPr>
          <w:trHeight w:val="242"/>
        </w:trPr>
        <w:tc>
          <w:tcPr>
            <w:tcW w:w="431" w:type="dxa"/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ind w:left="289" w:hanging="284"/>
            </w:pPr>
          </w:p>
        </w:tc>
        <w:tc>
          <w:tcPr>
            <w:tcW w:w="2892" w:type="dxa"/>
            <w:shd w:val="clear" w:color="auto" w:fill="FFFFFF" w:themeFill="background1"/>
          </w:tcPr>
          <w:p w:rsidR="0095393F" w:rsidRDefault="0095393F" w:rsidP="00A200F2">
            <w:pPr>
              <w:ind w:left="142"/>
            </w:pPr>
            <w:proofErr w:type="spellStart"/>
            <w:r>
              <w:t>Ильясханова</w:t>
            </w:r>
            <w:proofErr w:type="spellEnd"/>
            <w:r>
              <w:t xml:space="preserve"> З.Т.</w:t>
            </w:r>
          </w:p>
        </w:tc>
        <w:tc>
          <w:tcPr>
            <w:tcW w:w="6322" w:type="dxa"/>
            <w:gridSpan w:val="2"/>
            <w:shd w:val="clear" w:color="auto" w:fill="FFFFFF" w:themeFill="background1"/>
          </w:tcPr>
          <w:p w:rsidR="0095393F" w:rsidRPr="00FC5E76" w:rsidRDefault="0095393F" w:rsidP="00A200F2">
            <w:pPr>
              <w:ind w:left="125"/>
            </w:pPr>
            <w:r w:rsidRPr="00B036C7"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tabs>
                <w:tab w:val="left" w:pos="8849"/>
              </w:tabs>
              <w:ind w:left="125"/>
              <w:jc w:val="center"/>
              <w:rPr>
                <w:b/>
              </w:rPr>
            </w:pPr>
            <w:r w:rsidRPr="00455D43">
              <w:rPr>
                <w:b/>
                <w:color w:val="000000"/>
              </w:rPr>
              <w:t>Отдел му</w:t>
            </w:r>
            <w:r w:rsidRPr="006324A5">
              <w:rPr>
                <w:b/>
                <w:color w:val="000000"/>
              </w:rPr>
              <w:t>ниципальных закупок и торговли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proofErr w:type="spellStart"/>
            <w:r>
              <w:t>Арсланбеков</w:t>
            </w:r>
            <w:proofErr w:type="spellEnd"/>
            <w:r>
              <w:t xml:space="preserve"> К.М.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 w:rsidRPr="00B036C7"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DE53C3" w:rsidRDefault="0095393F" w:rsidP="00A200F2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Юридический отдел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Кахриманов</w:t>
            </w:r>
            <w:proofErr w:type="spellEnd"/>
            <w:r>
              <w:rPr>
                <w:color w:val="000000"/>
              </w:rPr>
              <w:t xml:space="preserve"> Т. С.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Default="0095393F" w:rsidP="00A200F2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Магомедов А. И.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Default="0095393F" w:rsidP="00A200F2">
            <w:pPr>
              <w:ind w:left="125"/>
              <w:rPr>
                <w:color w:val="000000"/>
              </w:rPr>
            </w:pPr>
            <w:r>
              <w:rPr>
                <w:color w:val="000000"/>
              </w:rPr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DE53C3" w:rsidRDefault="0095393F" w:rsidP="00A200F2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Отдел по делам культуры, молодежной политике, туризма, физкультуры и спорта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Сулейманов З.Р.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5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Тагирова С.А.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 w:rsidRPr="00DD7A51"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37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9612EF" w:rsidRDefault="0095393F" w:rsidP="00A200F2">
            <w:pPr>
              <w:ind w:left="125"/>
              <w:jc w:val="center"/>
              <w:rPr>
                <w:b/>
              </w:rPr>
            </w:pPr>
            <w:r w:rsidRPr="00455D43">
              <w:rPr>
                <w:b/>
                <w:color w:val="000000"/>
              </w:rPr>
              <w:t>Аппарат АТК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>
              <w:t>Рамазанов М.М.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Default="0095393F" w:rsidP="00A200F2">
            <w:pPr>
              <w:ind w:left="125"/>
            </w:pPr>
            <w:r>
              <w:t>Гаджиева Д.И.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 w:rsidRPr="00DD7A51"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957C39" w:rsidRDefault="0095393F" w:rsidP="00A200F2">
            <w:pPr>
              <w:ind w:left="125"/>
              <w:jc w:val="center"/>
              <w:rPr>
                <w:b/>
              </w:rPr>
            </w:pPr>
            <w:r w:rsidRPr="00957C39">
              <w:rPr>
                <w:b/>
              </w:rPr>
              <w:t>Административная комиссия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proofErr w:type="spellStart"/>
            <w:r>
              <w:t>Шихбабаева</w:t>
            </w:r>
            <w:proofErr w:type="spellEnd"/>
            <w:r>
              <w:t xml:space="preserve"> Д. И.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>
              <w:t>заместитель председателя комиссии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Default="0095393F" w:rsidP="00A200F2">
            <w:pPr>
              <w:ind w:left="125"/>
            </w:pPr>
            <w:proofErr w:type="spellStart"/>
            <w:r>
              <w:t>Бижанов</w:t>
            </w:r>
            <w:proofErr w:type="spellEnd"/>
            <w:r>
              <w:t xml:space="preserve"> Р. 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>
              <w:t>секретарь комиссии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957C39" w:rsidRDefault="0095393F" w:rsidP="00A200F2">
            <w:pPr>
              <w:ind w:left="125"/>
              <w:jc w:val="center"/>
              <w:rPr>
                <w:b/>
              </w:rPr>
            </w:pPr>
            <w:r w:rsidRPr="00957C39">
              <w:rPr>
                <w:b/>
              </w:rPr>
              <w:lastRenderedPageBreak/>
              <w:t>Комиссия по делам несовершеннолетних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>
              <w:t>Бурцева 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455D43" w:rsidRDefault="0095393F" w:rsidP="00A200F2">
            <w:pPr>
              <w:ind w:left="125"/>
            </w:pPr>
            <w:r w:rsidRPr="00D87C7C">
              <w:t>секретарь комиссии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1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 w:rsidRPr="00455D43">
              <w:rPr>
                <w:color w:val="000000"/>
              </w:rPr>
              <w:t>Огнев Э.</w:t>
            </w:r>
            <w:r>
              <w:rPr>
                <w:color w:val="000000"/>
              </w:rPr>
              <w:t xml:space="preserve"> </w:t>
            </w:r>
            <w:r w:rsidRPr="00455D43">
              <w:rPr>
                <w:color w:val="000000"/>
              </w:rPr>
              <w:t>В.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rPr>
                <w:color w:val="000000"/>
              </w:rPr>
              <w:t xml:space="preserve">главный </w:t>
            </w:r>
            <w:r w:rsidRPr="00455D43">
              <w:rPr>
                <w:color w:val="000000"/>
              </w:rPr>
              <w:t>специалист по мобилизационной работе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43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DE53C3" w:rsidRDefault="0095393F" w:rsidP="00A200F2">
            <w:pPr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Финансовое управление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proofErr w:type="spellStart"/>
            <w:r>
              <w:t>Исалова</w:t>
            </w:r>
            <w:proofErr w:type="spellEnd"/>
            <w:r>
              <w:t xml:space="preserve"> М.С.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r>
              <w:t xml:space="preserve"> заместитель руководителя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ind w:left="125"/>
            </w:pPr>
            <w:proofErr w:type="spellStart"/>
            <w:r>
              <w:t>Забитова</w:t>
            </w:r>
            <w:proofErr w:type="spellEnd"/>
            <w:r>
              <w:t xml:space="preserve"> С.С.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r>
              <w:t xml:space="preserve"> начальник отдела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Меджидова А.М.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r>
              <w:t xml:space="preserve"> </w:t>
            </w:r>
            <w:r w:rsidRPr="006826F8"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Магомедова Н.Р.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r>
              <w:t xml:space="preserve"> </w:t>
            </w:r>
            <w:r w:rsidRPr="006826F8"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Магомедова З.С.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r>
              <w:t xml:space="preserve"> </w:t>
            </w:r>
            <w:r w:rsidRPr="006826F8"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proofErr w:type="spellStart"/>
            <w:r>
              <w:t>Гюлахмедова</w:t>
            </w:r>
            <w:proofErr w:type="spellEnd"/>
            <w:r>
              <w:t xml:space="preserve"> Т.А.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r>
              <w:t xml:space="preserve"> </w:t>
            </w:r>
            <w:r w:rsidRPr="006826F8"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26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ind w:left="125"/>
            </w:pPr>
            <w:r>
              <w:t>Ибрагимов И.Т.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r>
              <w:t xml:space="preserve"> в</w:t>
            </w:r>
            <w:r w:rsidRPr="006A4C83">
              <w:t>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56"/>
        </w:trPr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DE53C3" w:rsidRDefault="0095393F" w:rsidP="00A200F2">
            <w:pPr>
              <w:ind w:left="125"/>
              <w:jc w:val="center"/>
              <w:rPr>
                <w:b/>
                <w:color w:val="000000"/>
              </w:rPr>
            </w:pPr>
            <w:r w:rsidRPr="00455D43">
              <w:rPr>
                <w:b/>
                <w:color w:val="000000"/>
              </w:rPr>
              <w:t>Управление имущественных отношений н градостроительства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</w:pPr>
            <w:r>
              <w:rPr>
                <w:color w:val="000000"/>
              </w:rPr>
              <w:t>Абдурахманова</w:t>
            </w:r>
            <w:r w:rsidRPr="00455D43">
              <w:rPr>
                <w:color w:val="000000"/>
              </w:rPr>
              <w:t xml:space="preserve"> Г</w:t>
            </w:r>
            <w:r>
              <w:rPr>
                <w:color w:val="000000"/>
              </w:rPr>
              <w:t xml:space="preserve">. </w:t>
            </w:r>
            <w:r w:rsidRPr="00455D43"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>
              <w:rPr>
                <w:color w:val="000000"/>
              </w:rPr>
              <w:t>заместитель начальника Управления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</w:pPr>
            <w:r>
              <w:t>Яхьяев Ш.Р.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</w:pPr>
            <w:r w:rsidRPr="00DD7A51"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34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</w:pPr>
            <w:proofErr w:type="spellStart"/>
            <w:r>
              <w:t>Магомедрасулов</w:t>
            </w:r>
            <w:proofErr w:type="spellEnd"/>
            <w:r>
              <w:t xml:space="preserve"> М.К.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</w:pPr>
            <w:r w:rsidRPr="00DD7A51"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</w:pPr>
            <w:proofErr w:type="spellStart"/>
            <w:r>
              <w:t>Газиева</w:t>
            </w:r>
            <w:proofErr w:type="spellEnd"/>
            <w:r>
              <w:t xml:space="preserve"> Э.А.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</w:pPr>
            <w:r>
              <w:t>Гаджиева Ф.Т.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</w:pPr>
            <w:proofErr w:type="spellStart"/>
            <w:r>
              <w:t>Сунгуров</w:t>
            </w:r>
            <w:proofErr w:type="spellEnd"/>
            <w:r>
              <w:t xml:space="preserve"> М.А.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ведущий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</w:pPr>
            <w:proofErr w:type="spellStart"/>
            <w:r>
              <w:t>Халикова</w:t>
            </w:r>
            <w:proofErr w:type="spellEnd"/>
            <w:r>
              <w:t xml:space="preserve"> У.К.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</w:pPr>
            <w:r>
              <w:t>Ибрагимова Г.И.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  <w:tr w:rsidR="0095393F" w:rsidRPr="00455D43" w:rsidTr="00A200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val="262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FC5E76" w:rsidRDefault="0095393F" w:rsidP="00A200F2">
            <w:pPr>
              <w:pStyle w:val="a6"/>
              <w:numPr>
                <w:ilvl w:val="0"/>
                <w:numId w:val="10"/>
              </w:numPr>
              <w:tabs>
                <w:tab w:val="left" w:pos="312"/>
              </w:tabs>
              <w:spacing w:line="240" w:lineRule="atLeast"/>
              <w:ind w:left="431" w:hanging="426"/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Default="0095393F" w:rsidP="00A200F2">
            <w:pPr>
              <w:spacing w:line="240" w:lineRule="atLeast"/>
              <w:ind w:left="125"/>
            </w:pPr>
            <w:proofErr w:type="spellStart"/>
            <w:r>
              <w:t>Езибегов</w:t>
            </w:r>
            <w:proofErr w:type="spellEnd"/>
            <w:r>
              <w:t xml:space="preserve"> Я.</w:t>
            </w:r>
            <w:proofErr w:type="gramStart"/>
            <w:r>
              <w:t>Ш</w:t>
            </w:r>
            <w:proofErr w:type="gramEnd"/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393F" w:rsidRPr="00455D43" w:rsidRDefault="0095393F" w:rsidP="00A200F2">
            <w:pPr>
              <w:spacing w:line="240" w:lineRule="atLeast"/>
              <w:ind w:left="125"/>
              <w:rPr>
                <w:color w:val="000000"/>
              </w:rPr>
            </w:pPr>
            <w:r w:rsidRPr="00DD7A51">
              <w:rPr>
                <w:color w:val="000000"/>
              </w:rPr>
              <w:t>главный специалист</w:t>
            </w:r>
          </w:p>
        </w:tc>
      </w:tr>
    </w:tbl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tabs>
          <w:tab w:val="left" w:pos="6253"/>
        </w:tabs>
        <w:rPr>
          <w:sz w:val="28"/>
          <w:szCs w:val="28"/>
        </w:rPr>
      </w:pPr>
    </w:p>
    <w:p w:rsidR="0095393F" w:rsidRDefault="0095393F" w:rsidP="0095393F">
      <w:pPr>
        <w:jc w:val="both"/>
        <w:rPr>
          <w:sz w:val="16"/>
          <w:szCs w:val="16"/>
        </w:rPr>
      </w:pPr>
    </w:p>
    <w:p w:rsidR="0095393F" w:rsidRDefault="0095393F" w:rsidP="0095393F">
      <w:pPr>
        <w:jc w:val="both"/>
        <w:rPr>
          <w:sz w:val="16"/>
          <w:szCs w:val="16"/>
        </w:rPr>
      </w:pPr>
    </w:p>
    <w:p w:rsidR="0095393F" w:rsidRDefault="0095393F" w:rsidP="0095393F">
      <w:pPr>
        <w:jc w:val="both"/>
        <w:rPr>
          <w:sz w:val="16"/>
          <w:szCs w:val="16"/>
        </w:rPr>
      </w:pPr>
    </w:p>
    <w:p w:rsidR="0095393F" w:rsidRDefault="0095393F" w:rsidP="0095393F">
      <w:pPr>
        <w:jc w:val="both"/>
        <w:rPr>
          <w:sz w:val="16"/>
          <w:szCs w:val="16"/>
        </w:rPr>
      </w:pPr>
    </w:p>
    <w:p w:rsidR="0095393F" w:rsidRDefault="0095393F" w:rsidP="0095393F">
      <w:pPr>
        <w:jc w:val="both"/>
        <w:rPr>
          <w:sz w:val="16"/>
          <w:szCs w:val="16"/>
        </w:rPr>
      </w:pPr>
    </w:p>
    <w:p w:rsidR="0095393F" w:rsidRDefault="0095393F" w:rsidP="0095393F">
      <w:pPr>
        <w:jc w:val="both"/>
        <w:rPr>
          <w:sz w:val="16"/>
          <w:szCs w:val="16"/>
        </w:rPr>
      </w:pPr>
    </w:p>
    <w:p w:rsidR="0095393F" w:rsidRDefault="0095393F" w:rsidP="0095393F">
      <w:pPr>
        <w:spacing w:before="120" w:after="120"/>
        <w:jc w:val="center"/>
        <w:rPr>
          <w:b/>
          <w:sz w:val="28"/>
        </w:rPr>
      </w:pPr>
    </w:p>
    <w:p w:rsidR="0095393F" w:rsidRDefault="0095393F" w:rsidP="0095393F">
      <w:pPr>
        <w:spacing w:before="120" w:after="120"/>
        <w:jc w:val="center"/>
        <w:rPr>
          <w:b/>
          <w:sz w:val="28"/>
        </w:rPr>
      </w:pPr>
    </w:p>
    <w:tbl>
      <w:tblPr>
        <w:tblW w:w="4445" w:type="dxa"/>
        <w:tblInd w:w="5920" w:type="dxa"/>
        <w:tblLook w:val="0000" w:firstRow="0" w:lastRow="0" w:firstColumn="0" w:lastColumn="0" w:noHBand="0" w:noVBand="0"/>
      </w:tblPr>
      <w:tblGrid>
        <w:gridCol w:w="4445"/>
      </w:tblGrid>
      <w:tr w:rsidR="0095393F" w:rsidTr="00A200F2">
        <w:trPr>
          <w:trHeight w:val="1053"/>
        </w:trPr>
        <w:tc>
          <w:tcPr>
            <w:tcW w:w="4445" w:type="dxa"/>
          </w:tcPr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A200F2">
            <w:pPr>
              <w:jc w:val="center"/>
              <w:rPr>
                <w:b/>
              </w:rPr>
            </w:pPr>
          </w:p>
          <w:p w:rsidR="0095393F" w:rsidRDefault="0095393F" w:rsidP="0095393F">
            <w:pPr>
              <w:rPr>
                <w:b/>
              </w:rPr>
            </w:pPr>
          </w:p>
        </w:tc>
      </w:tr>
    </w:tbl>
    <w:p w:rsidR="00551C4B" w:rsidRPr="00C94523" w:rsidRDefault="00551C4B" w:rsidP="00C94523">
      <w:pPr>
        <w:tabs>
          <w:tab w:val="left" w:pos="6253"/>
        </w:tabs>
        <w:rPr>
          <w:sz w:val="28"/>
          <w:szCs w:val="28"/>
        </w:rPr>
      </w:pPr>
    </w:p>
    <w:sectPr w:rsidR="00551C4B" w:rsidRPr="00C94523" w:rsidSect="00915D5B">
      <w:headerReference w:type="default" r:id="rId12"/>
      <w:pgSz w:w="11906" w:h="16838" w:code="9"/>
      <w:pgMar w:top="962" w:right="707" w:bottom="1134" w:left="1276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03B" w:rsidRDefault="0051403B" w:rsidP="0082009A">
      <w:r>
        <w:separator/>
      </w:r>
    </w:p>
  </w:endnote>
  <w:endnote w:type="continuationSeparator" w:id="0">
    <w:p w:rsidR="0051403B" w:rsidRDefault="0051403B" w:rsidP="0082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03B" w:rsidRDefault="0051403B" w:rsidP="0082009A">
      <w:r>
        <w:separator/>
      </w:r>
    </w:p>
  </w:footnote>
  <w:footnote w:type="continuationSeparator" w:id="0">
    <w:p w:rsidR="0051403B" w:rsidRDefault="0051403B" w:rsidP="008200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305883"/>
      <w:docPartObj>
        <w:docPartGallery w:val="Page Numbers (Top of Page)"/>
        <w:docPartUnique/>
      </w:docPartObj>
    </w:sdtPr>
    <w:sdtEndPr/>
    <w:sdtContent>
      <w:p w:rsidR="008565DB" w:rsidRDefault="008565D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393F">
          <w:rPr>
            <w:noProof/>
          </w:rPr>
          <w:t>2</w:t>
        </w:r>
        <w:r>
          <w:fldChar w:fldCharType="end"/>
        </w:r>
      </w:p>
    </w:sdtContent>
  </w:sdt>
  <w:p w:rsidR="008565DB" w:rsidRDefault="008565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541D"/>
    <w:multiLevelType w:val="hybridMultilevel"/>
    <w:tmpl w:val="94FE5A6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37BE8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9639CF"/>
    <w:multiLevelType w:val="hybridMultilevel"/>
    <w:tmpl w:val="3C945AFE"/>
    <w:lvl w:ilvl="0" w:tplc="EFAC44C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480416D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964A8F"/>
    <w:multiLevelType w:val="hybridMultilevel"/>
    <w:tmpl w:val="DD22011C"/>
    <w:lvl w:ilvl="0" w:tplc="F446EC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757DEB"/>
    <w:multiLevelType w:val="hybridMultilevel"/>
    <w:tmpl w:val="88FA83C2"/>
    <w:lvl w:ilvl="0" w:tplc="13563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C131725"/>
    <w:multiLevelType w:val="hybridMultilevel"/>
    <w:tmpl w:val="22B27B08"/>
    <w:lvl w:ilvl="0" w:tplc="D2709EA0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5EA77C10"/>
    <w:multiLevelType w:val="hybridMultilevel"/>
    <w:tmpl w:val="48A8A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98314C"/>
    <w:multiLevelType w:val="hybridMultilevel"/>
    <w:tmpl w:val="627A4DB8"/>
    <w:lvl w:ilvl="0" w:tplc="640823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2382908"/>
    <w:multiLevelType w:val="hybridMultilevel"/>
    <w:tmpl w:val="EE5E1550"/>
    <w:lvl w:ilvl="0" w:tplc="D2709E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49"/>
    <w:rsid w:val="00007749"/>
    <w:rsid w:val="00010A96"/>
    <w:rsid w:val="000141C5"/>
    <w:rsid w:val="0001775E"/>
    <w:rsid w:val="000206DB"/>
    <w:rsid w:val="0002413F"/>
    <w:rsid w:val="000243FD"/>
    <w:rsid w:val="000303DF"/>
    <w:rsid w:val="000413B6"/>
    <w:rsid w:val="00056A67"/>
    <w:rsid w:val="00057EEC"/>
    <w:rsid w:val="00064974"/>
    <w:rsid w:val="00065A22"/>
    <w:rsid w:val="000907DD"/>
    <w:rsid w:val="000B104F"/>
    <w:rsid w:val="000C5F38"/>
    <w:rsid w:val="000D4630"/>
    <w:rsid w:val="000E0378"/>
    <w:rsid w:val="000F097B"/>
    <w:rsid w:val="000F10A1"/>
    <w:rsid w:val="000F388E"/>
    <w:rsid w:val="000F3911"/>
    <w:rsid w:val="000F5B84"/>
    <w:rsid w:val="00127DD4"/>
    <w:rsid w:val="001331B8"/>
    <w:rsid w:val="001347FF"/>
    <w:rsid w:val="00142349"/>
    <w:rsid w:val="001467FD"/>
    <w:rsid w:val="001538F8"/>
    <w:rsid w:val="001542E7"/>
    <w:rsid w:val="0015511D"/>
    <w:rsid w:val="00172B38"/>
    <w:rsid w:val="00177A33"/>
    <w:rsid w:val="00177EEE"/>
    <w:rsid w:val="00180533"/>
    <w:rsid w:val="00181530"/>
    <w:rsid w:val="001A06D0"/>
    <w:rsid w:val="001A38A1"/>
    <w:rsid w:val="001C5060"/>
    <w:rsid w:val="001C5DBF"/>
    <w:rsid w:val="001D25DA"/>
    <w:rsid w:val="001E3E06"/>
    <w:rsid w:val="001E7236"/>
    <w:rsid w:val="001F49B8"/>
    <w:rsid w:val="001F6F0C"/>
    <w:rsid w:val="00211F3A"/>
    <w:rsid w:val="002223A4"/>
    <w:rsid w:val="00223129"/>
    <w:rsid w:val="00237195"/>
    <w:rsid w:val="00247211"/>
    <w:rsid w:val="002500A5"/>
    <w:rsid w:val="00251CB3"/>
    <w:rsid w:val="00263F4D"/>
    <w:rsid w:val="0027276D"/>
    <w:rsid w:val="00285EFD"/>
    <w:rsid w:val="00292BB3"/>
    <w:rsid w:val="00293C58"/>
    <w:rsid w:val="002978ED"/>
    <w:rsid w:val="002C4C22"/>
    <w:rsid w:val="002D2530"/>
    <w:rsid w:val="002D6FCF"/>
    <w:rsid w:val="002E0706"/>
    <w:rsid w:val="002F5AF9"/>
    <w:rsid w:val="002F7E89"/>
    <w:rsid w:val="0030329D"/>
    <w:rsid w:val="0030401A"/>
    <w:rsid w:val="003220AA"/>
    <w:rsid w:val="00335E1A"/>
    <w:rsid w:val="003559D7"/>
    <w:rsid w:val="00366E0C"/>
    <w:rsid w:val="00394C13"/>
    <w:rsid w:val="0039649C"/>
    <w:rsid w:val="003A550F"/>
    <w:rsid w:val="003B250F"/>
    <w:rsid w:val="003C3B0F"/>
    <w:rsid w:val="003C40BB"/>
    <w:rsid w:val="003D2FC6"/>
    <w:rsid w:val="003E2B2A"/>
    <w:rsid w:val="003F24D8"/>
    <w:rsid w:val="003F64FB"/>
    <w:rsid w:val="0041054E"/>
    <w:rsid w:val="004158F2"/>
    <w:rsid w:val="00415EA1"/>
    <w:rsid w:val="00417D41"/>
    <w:rsid w:val="004204B2"/>
    <w:rsid w:val="004220BD"/>
    <w:rsid w:val="00425BEC"/>
    <w:rsid w:val="00427F07"/>
    <w:rsid w:val="00433FE2"/>
    <w:rsid w:val="00441EC5"/>
    <w:rsid w:val="00443A75"/>
    <w:rsid w:val="00450C3F"/>
    <w:rsid w:val="00451587"/>
    <w:rsid w:val="00455D43"/>
    <w:rsid w:val="004604F5"/>
    <w:rsid w:val="00461C76"/>
    <w:rsid w:val="00466796"/>
    <w:rsid w:val="00471E31"/>
    <w:rsid w:val="00475A6F"/>
    <w:rsid w:val="004814F2"/>
    <w:rsid w:val="00482196"/>
    <w:rsid w:val="0048305C"/>
    <w:rsid w:val="00487232"/>
    <w:rsid w:val="0049571B"/>
    <w:rsid w:val="004A14F9"/>
    <w:rsid w:val="004A3D29"/>
    <w:rsid w:val="004A3D7C"/>
    <w:rsid w:val="004A6A75"/>
    <w:rsid w:val="004B7DDF"/>
    <w:rsid w:val="004C0632"/>
    <w:rsid w:val="004D5A01"/>
    <w:rsid w:val="004E7376"/>
    <w:rsid w:val="00505303"/>
    <w:rsid w:val="00510EF1"/>
    <w:rsid w:val="005127F6"/>
    <w:rsid w:val="0051403B"/>
    <w:rsid w:val="00515971"/>
    <w:rsid w:val="00522591"/>
    <w:rsid w:val="00522F34"/>
    <w:rsid w:val="0053695B"/>
    <w:rsid w:val="00536AD6"/>
    <w:rsid w:val="00537EE5"/>
    <w:rsid w:val="00541DF5"/>
    <w:rsid w:val="00545426"/>
    <w:rsid w:val="00551C4B"/>
    <w:rsid w:val="0055448E"/>
    <w:rsid w:val="005614AF"/>
    <w:rsid w:val="005630D9"/>
    <w:rsid w:val="005824B5"/>
    <w:rsid w:val="00584168"/>
    <w:rsid w:val="00585B70"/>
    <w:rsid w:val="00591B57"/>
    <w:rsid w:val="005A32B3"/>
    <w:rsid w:val="005B305C"/>
    <w:rsid w:val="005C122A"/>
    <w:rsid w:val="005D24BD"/>
    <w:rsid w:val="005D29A0"/>
    <w:rsid w:val="005D396E"/>
    <w:rsid w:val="005D3ED1"/>
    <w:rsid w:val="005D7A19"/>
    <w:rsid w:val="006324A5"/>
    <w:rsid w:val="00643434"/>
    <w:rsid w:val="00644255"/>
    <w:rsid w:val="006521D8"/>
    <w:rsid w:val="00660F9C"/>
    <w:rsid w:val="00670365"/>
    <w:rsid w:val="00671EE2"/>
    <w:rsid w:val="006955C4"/>
    <w:rsid w:val="00696CC2"/>
    <w:rsid w:val="006A4C83"/>
    <w:rsid w:val="006A73A7"/>
    <w:rsid w:val="006B5BF1"/>
    <w:rsid w:val="006C1BB6"/>
    <w:rsid w:val="006C27BE"/>
    <w:rsid w:val="006C3B24"/>
    <w:rsid w:val="006C4D01"/>
    <w:rsid w:val="006D777C"/>
    <w:rsid w:val="006F7123"/>
    <w:rsid w:val="00701C82"/>
    <w:rsid w:val="00707FC7"/>
    <w:rsid w:val="007316E8"/>
    <w:rsid w:val="007411CB"/>
    <w:rsid w:val="00743B1C"/>
    <w:rsid w:val="00754273"/>
    <w:rsid w:val="00781020"/>
    <w:rsid w:val="00782740"/>
    <w:rsid w:val="00784190"/>
    <w:rsid w:val="007866C9"/>
    <w:rsid w:val="00792CDD"/>
    <w:rsid w:val="007A0D74"/>
    <w:rsid w:val="007A6F2A"/>
    <w:rsid w:val="007C6038"/>
    <w:rsid w:val="007D1329"/>
    <w:rsid w:val="007D43BE"/>
    <w:rsid w:val="007D5868"/>
    <w:rsid w:val="007F5C92"/>
    <w:rsid w:val="007F5DCD"/>
    <w:rsid w:val="008015C5"/>
    <w:rsid w:val="008020D7"/>
    <w:rsid w:val="00803D47"/>
    <w:rsid w:val="008078E1"/>
    <w:rsid w:val="00813B7A"/>
    <w:rsid w:val="0082009A"/>
    <w:rsid w:val="008204D7"/>
    <w:rsid w:val="00823991"/>
    <w:rsid w:val="008245C8"/>
    <w:rsid w:val="00825640"/>
    <w:rsid w:val="00827627"/>
    <w:rsid w:val="00836782"/>
    <w:rsid w:val="008468FE"/>
    <w:rsid w:val="00847909"/>
    <w:rsid w:val="00851AE9"/>
    <w:rsid w:val="00854467"/>
    <w:rsid w:val="008565DB"/>
    <w:rsid w:val="008575AA"/>
    <w:rsid w:val="00864C2D"/>
    <w:rsid w:val="00877316"/>
    <w:rsid w:val="008806F2"/>
    <w:rsid w:val="00880C3A"/>
    <w:rsid w:val="0088553D"/>
    <w:rsid w:val="00892E4B"/>
    <w:rsid w:val="00894157"/>
    <w:rsid w:val="00894E7C"/>
    <w:rsid w:val="00895141"/>
    <w:rsid w:val="008A5DBB"/>
    <w:rsid w:val="008B2E10"/>
    <w:rsid w:val="008C6DB3"/>
    <w:rsid w:val="008E0008"/>
    <w:rsid w:val="008E0DC6"/>
    <w:rsid w:val="008F0BCF"/>
    <w:rsid w:val="008F1627"/>
    <w:rsid w:val="008F4454"/>
    <w:rsid w:val="00915D39"/>
    <w:rsid w:val="00915D5B"/>
    <w:rsid w:val="00917953"/>
    <w:rsid w:val="00925C27"/>
    <w:rsid w:val="00933236"/>
    <w:rsid w:val="00936FCB"/>
    <w:rsid w:val="009422C5"/>
    <w:rsid w:val="00944274"/>
    <w:rsid w:val="00944509"/>
    <w:rsid w:val="0094584E"/>
    <w:rsid w:val="00946588"/>
    <w:rsid w:val="009468FC"/>
    <w:rsid w:val="0095393F"/>
    <w:rsid w:val="0095637F"/>
    <w:rsid w:val="00957A03"/>
    <w:rsid w:val="00957C39"/>
    <w:rsid w:val="009612EF"/>
    <w:rsid w:val="00993025"/>
    <w:rsid w:val="00997671"/>
    <w:rsid w:val="00997EDF"/>
    <w:rsid w:val="009A319F"/>
    <w:rsid w:val="009B7128"/>
    <w:rsid w:val="009C5BAE"/>
    <w:rsid w:val="009D0819"/>
    <w:rsid w:val="009D3B3B"/>
    <w:rsid w:val="009D46FB"/>
    <w:rsid w:val="009D6B1C"/>
    <w:rsid w:val="009D7ED9"/>
    <w:rsid w:val="009E61D2"/>
    <w:rsid w:val="009F22C9"/>
    <w:rsid w:val="00A171CB"/>
    <w:rsid w:val="00A17640"/>
    <w:rsid w:val="00A22151"/>
    <w:rsid w:val="00A45563"/>
    <w:rsid w:val="00A46169"/>
    <w:rsid w:val="00A4743D"/>
    <w:rsid w:val="00A51CCA"/>
    <w:rsid w:val="00A614DA"/>
    <w:rsid w:val="00A716E7"/>
    <w:rsid w:val="00A755DD"/>
    <w:rsid w:val="00A816C3"/>
    <w:rsid w:val="00A834EA"/>
    <w:rsid w:val="00A95D6C"/>
    <w:rsid w:val="00AB6E9E"/>
    <w:rsid w:val="00AC2062"/>
    <w:rsid w:val="00AC2CE0"/>
    <w:rsid w:val="00AC49C2"/>
    <w:rsid w:val="00AC5B33"/>
    <w:rsid w:val="00AD37F6"/>
    <w:rsid w:val="00AF03DF"/>
    <w:rsid w:val="00AF623F"/>
    <w:rsid w:val="00B036C7"/>
    <w:rsid w:val="00B1428A"/>
    <w:rsid w:val="00B16D84"/>
    <w:rsid w:val="00B21E38"/>
    <w:rsid w:val="00B33AC0"/>
    <w:rsid w:val="00B4794D"/>
    <w:rsid w:val="00B70415"/>
    <w:rsid w:val="00B74679"/>
    <w:rsid w:val="00B7743C"/>
    <w:rsid w:val="00B82F5F"/>
    <w:rsid w:val="00B840F0"/>
    <w:rsid w:val="00B97FD1"/>
    <w:rsid w:val="00BA7A35"/>
    <w:rsid w:val="00BB5CBD"/>
    <w:rsid w:val="00BC5FFC"/>
    <w:rsid w:val="00BD003A"/>
    <w:rsid w:val="00BE3130"/>
    <w:rsid w:val="00BE3FE5"/>
    <w:rsid w:val="00BE5881"/>
    <w:rsid w:val="00BF222A"/>
    <w:rsid w:val="00C03566"/>
    <w:rsid w:val="00C105B1"/>
    <w:rsid w:val="00C13AA4"/>
    <w:rsid w:val="00C141A5"/>
    <w:rsid w:val="00C20DAF"/>
    <w:rsid w:val="00C27144"/>
    <w:rsid w:val="00C30C7B"/>
    <w:rsid w:val="00C46671"/>
    <w:rsid w:val="00C468C7"/>
    <w:rsid w:val="00C544EB"/>
    <w:rsid w:val="00C56181"/>
    <w:rsid w:val="00C63BAB"/>
    <w:rsid w:val="00C90848"/>
    <w:rsid w:val="00C94523"/>
    <w:rsid w:val="00CD364B"/>
    <w:rsid w:val="00CD657C"/>
    <w:rsid w:val="00CD77BE"/>
    <w:rsid w:val="00CE0064"/>
    <w:rsid w:val="00CE53D9"/>
    <w:rsid w:val="00D259DF"/>
    <w:rsid w:val="00D51445"/>
    <w:rsid w:val="00D5365C"/>
    <w:rsid w:val="00D62FE9"/>
    <w:rsid w:val="00D759D3"/>
    <w:rsid w:val="00D763B6"/>
    <w:rsid w:val="00D86917"/>
    <w:rsid w:val="00D86CCE"/>
    <w:rsid w:val="00D87C7C"/>
    <w:rsid w:val="00D91478"/>
    <w:rsid w:val="00D93123"/>
    <w:rsid w:val="00DA2E0C"/>
    <w:rsid w:val="00DA600F"/>
    <w:rsid w:val="00DC3694"/>
    <w:rsid w:val="00DD7A51"/>
    <w:rsid w:val="00DE53C3"/>
    <w:rsid w:val="00E10476"/>
    <w:rsid w:val="00E10A20"/>
    <w:rsid w:val="00E145B2"/>
    <w:rsid w:val="00E26330"/>
    <w:rsid w:val="00E3634B"/>
    <w:rsid w:val="00E51A4A"/>
    <w:rsid w:val="00E5456B"/>
    <w:rsid w:val="00E7380E"/>
    <w:rsid w:val="00E827DB"/>
    <w:rsid w:val="00E83CCE"/>
    <w:rsid w:val="00E8686C"/>
    <w:rsid w:val="00EA6286"/>
    <w:rsid w:val="00EA6369"/>
    <w:rsid w:val="00EB1057"/>
    <w:rsid w:val="00EB40D1"/>
    <w:rsid w:val="00EB6A3A"/>
    <w:rsid w:val="00EC25CA"/>
    <w:rsid w:val="00EC3DE7"/>
    <w:rsid w:val="00EC513A"/>
    <w:rsid w:val="00ED12E9"/>
    <w:rsid w:val="00EF0EFD"/>
    <w:rsid w:val="00EF3E1F"/>
    <w:rsid w:val="00EF4291"/>
    <w:rsid w:val="00F07289"/>
    <w:rsid w:val="00F14EDF"/>
    <w:rsid w:val="00F313C1"/>
    <w:rsid w:val="00F32749"/>
    <w:rsid w:val="00F360B5"/>
    <w:rsid w:val="00F661AE"/>
    <w:rsid w:val="00F8008F"/>
    <w:rsid w:val="00FA4E4D"/>
    <w:rsid w:val="00FA6298"/>
    <w:rsid w:val="00FB3E53"/>
    <w:rsid w:val="00FC5E76"/>
    <w:rsid w:val="00FC7843"/>
    <w:rsid w:val="00FD0F63"/>
    <w:rsid w:val="00FD1769"/>
    <w:rsid w:val="00FD5F11"/>
    <w:rsid w:val="00FE1751"/>
    <w:rsid w:val="00FE1C91"/>
    <w:rsid w:val="00FE689B"/>
    <w:rsid w:val="00FF4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51AE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749"/>
    <w:pPr>
      <w:spacing w:after="0" w:line="240" w:lineRule="auto"/>
    </w:pPr>
  </w:style>
  <w:style w:type="paragraph" w:styleId="a4">
    <w:name w:val="caption"/>
    <w:basedOn w:val="a"/>
    <w:next w:val="a"/>
    <w:qFormat/>
    <w:rsid w:val="00007749"/>
    <w:pPr>
      <w:jc w:val="center"/>
    </w:pPr>
    <w:rPr>
      <w:b/>
      <w:bCs/>
      <w:sz w:val="28"/>
    </w:rPr>
  </w:style>
  <w:style w:type="character" w:styleId="a5">
    <w:name w:val="Hyperlink"/>
    <w:basedOn w:val="a0"/>
    <w:uiPriority w:val="99"/>
    <w:unhideWhenUsed/>
    <w:rsid w:val="0000774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ED12E9"/>
    <w:pPr>
      <w:ind w:left="720"/>
      <w:contextualSpacing/>
    </w:pPr>
  </w:style>
  <w:style w:type="character" w:customStyle="1" w:styleId="21">
    <w:name w:val="Основной текст (2)_"/>
    <w:link w:val="22"/>
    <w:locked/>
    <w:rsid w:val="001E7236"/>
    <w:rPr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E7236"/>
    <w:pPr>
      <w:widowControl w:val="0"/>
      <w:shd w:val="clear" w:color="auto" w:fill="FFFFFF"/>
      <w:spacing w:line="322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7">
    <w:name w:val="header"/>
    <w:basedOn w:val="a"/>
    <w:link w:val="a8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2009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200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51A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482196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821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unhideWhenUsed/>
    <w:rsid w:val="00482196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0E0378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0E037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endnote reference"/>
    <w:basedOn w:val="a0"/>
    <w:uiPriority w:val="99"/>
    <w:semiHidden/>
    <w:unhideWhenUsed/>
    <w:rsid w:val="000E0378"/>
    <w:rPr>
      <w:vertAlign w:val="superscript"/>
    </w:rPr>
  </w:style>
  <w:style w:type="paragraph" w:styleId="af1">
    <w:name w:val="Balloon Text"/>
    <w:basedOn w:val="a"/>
    <w:link w:val="af2"/>
    <w:uiPriority w:val="99"/>
    <w:semiHidden/>
    <w:unhideWhenUsed/>
    <w:rsid w:val="00522591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225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sp.info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kaspiysk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FE7EB-0CCC-471F-B845-661C4427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ЭЛЬМИРА</dc:creator>
  <cp:lastModifiedBy>admin</cp:lastModifiedBy>
  <cp:revision>101</cp:revision>
  <cp:lastPrinted>2020-04-01T07:45:00Z</cp:lastPrinted>
  <dcterms:created xsi:type="dcterms:W3CDTF">2020-04-05T08:29:00Z</dcterms:created>
  <dcterms:modified xsi:type="dcterms:W3CDTF">2020-05-15T12:27:00Z</dcterms:modified>
</cp:coreProperties>
</file>