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3C3A70" w:rsidRPr="005F4BB6" w:rsidTr="00764AB1">
        <w:trPr>
          <w:trHeight w:val="14346"/>
        </w:trPr>
        <w:tc>
          <w:tcPr>
            <w:tcW w:w="10800" w:type="dxa"/>
          </w:tcPr>
          <w:p w:rsidR="004F6BAE" w:rsidRDefault="004F6BAE" w:rsidP="00DB1919">
            <w:pPr>
              <w:rPr>
                <w:rFonts w:ascii="Times New Roman" w:hAnsi="Times New Roman"/>
                <w:lang w:val="ru-RU"/>
              </w:rPr>
            </w:pPr>
          </w:p>
          <w:p w:rsidR="003C3A70" w:rsidRPr="004F6BAE" w:rsidRDefault="003C3A70" w:rsidP="00DB1919">
            <w:pPr>
              <w:rPr>
                <w:rFonts w:ascii="Times New Roman" w:hAnsi="Times New Roman"/>
                <w:b/>
                <w:lang w:val="ru-RU"/>
              </w:rPr>
            </w:pPr>
            <w:r w:rsidRPr="004F6BAE">
              <w:rPr>
                <w:rFonts w:ascii="Times New Roman" w:hAnsi="Times New Roman"/>
                <w:b/>
                <w:lang w:val="ru-RU"/>
              </w:rPr>
              <w:t>Зарегистрирован                                                                                                                    Утвержд</w:t>
            </w:r>
            <w:r w:rsidR="00312970" w:rsidRPr="004F6BAE">
              <w:rPr>
                <w:rFonts w:ascii="Times New Roman" w:hAnsi="Times New Roman"/>
                <w:b/>
                <w:lang w:val="ru-RU"/>
              </w:rPr>
              <w:t>ен</w:t>
            </w:r>
          </w:p>
          <w:p w:rsidR="003C3A70" w:rsidRPr="004F6BAE" w:rsidRDefault="003C3A70" w:rsidP="00DB1919">
            <w:pPr>
              <w:rPr>
                <w:rFonts w:ascii="Times New Roman" w:hAnsi="Times New Roman"/>
                <w:b/>
                <w:lang w:val="ru-RU"/>
              </w:rPr>
            </w:pPr>
            <w:r w:rsidRPr="004F6BAE">
              <w:rPr>
                <w:rFonts w:ascii="Times New Roman" w:hAnsi="Times New Roman"/>
                <w:b/>
                <w:lang w:val="ru-RU"/>
              </w:rPr>
              <w:t xml:space="preserve">ИФНС России по г. Каспийску                                                     </w:t>
            </w:r>
            <w:r w:rsidR="0063181D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="00312970" w:rsidRPr="004F6BAE">
              <w:rPr>
                <w:rFonts w:ascii="Times New Roman" w:hAnsi="Times New Roman"/>
                <w:b/>
                <w:lang w:val="ru-RU"/>
              </w:rPr>
              <w:t>Постановлением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 Администрации   </w:t>
            </w:r>
          </w:p>
          <w:p w:rsidR="003C3A70" w:rsidRPr="004F6BAE" w:rsidRDefault="003C3A70" w:rsidP="00DB1919">
            <w:pPr>
              <w:rPr>
                <w:rFonts w:ascii="Times New Roman" w:hAnsi="Times New Roman"/>
                <w:b/>
                <w:lang w:val="ru-RU"/>
              </w:rPr>
            </w:pPr>
            <w:r w:rsidRPr="004F6B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ОГРН</w:t>
            </w:r>
            <w:r w:rsidR="005F4BB6" w:rsidRPr="004F6BA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_________</w:t>
            </w:r>
            <w:r w:rsidR="004F6BA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___</w:t>
            </w:r>
            <w:r w:rsidR="005F4BB6" w:rsidRPr="004F6BA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______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                                               </w:t>
            </w:r>
            <w:r w:rsidR="0063181D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    городского  округа «город Каспийск»</w:t>
            </w:r>
          </w:p>
          <w:p w:rsidR="0063181D" w:rsidRPr="004F6BAE" w:rsidRDefault="0063181D" w:rsidP="0063181D">
            <w:pPr>
              <w:tabs>
                <w:tab w:val="left" w:pos="912"/>
                <w:tab w:val="left" w:pos="6080"/>
              </w:tabs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4F6BAE">
              <w:rPr>
                <w:rFonts w:ascii="Times New Roman" w:hAnsi="Times New Roman"/>
                <w:b/>
                <w:lang w:val="ru-RU"/>
              </w:rPr>
              <w:t>________________</w:t>
            </w:r>
            <w:r>
              <w:rPr>
                <w:rFonts w:ascii="Times New Roman" w:hAnsi="Times New Roman"/>
                <w:b/>
                <w:lang w:val="ru-RU"/>
              </w:rPr>
              <w:t>__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__________                                          </w:t>
            </w:r>
            <w:r>
              <w:rPr>
                <w:rFonts w:ascii="Times New Roman" w:hAnsi="Times New Roman"/>
                <w:b/>
                <w:lang w:val="ru-RU"/>
              </w:rPr>
              <w:t xml:space="preserve">            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  №  </w:t>
            </w:r>
            <w:r>
              <w:rPr>
                <w:rFonts w:ascii="Times New Roman" w:hAnsi="Times New Roman"/>
                <w:b/>
                <w:lang w:val="ru-RU"/>
              </w:rPr>
              <w:t>853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  от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  «</w:t>
            </w: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 »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сентября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 2014</w:t>
            </w:r>
            <w:r>
              <w:rPr>
                <w:rFonts w:ascii="Times New Roman" w:hAnsi="Times New Roman"/>
                <w:b/>
                <w:lang w:val="ru-RU"/>
              </w:rPr>
              <w:t xml:space="preserve"> г</w:t>
            </w:r>
            <w:r w:rsidRPr="004F6BAE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3C3A70" w:rsidRPr="004F6BAE" w:rsidRDefault="003C3A70" w:rsidP="00DB1919">
            <w:pPr>
              <w:rPr>
                <w:rFonts w:ascii="Times New Roman" w:hAnsi="Times New Roman"/>
                <w:lang w:val="ru-RU"/>
              </w:rPr>
            </w:pPr>
            <w:r w:rsidRPr="004F6BAE">
              <w:rPr>
                <w:rFonts w:ascii="Times New Roman" w:hAnsi="Times New Roman"/>
                <w:b/>
                <w:lang w:val="ru-RU"/>
              </w:rPr>
              <w:t xml:space="preserve">  «____» ___________________ 201</w:t>
            </w:r>
            <w:r w:rsidR="004F6BAE" w:rsidRPr="004F6BAE">
              <w:rPr>
                <w:rFonts w:ascii="Times New Roman" w:hAnsi="Times New Roman"/>
                <w:b/>
                <w:lang w:val="ru-RU"/>
              </w:rPr>
              <w:t>4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 г                                                        </w:t>
            </w:r>
          </w:p>
          <w:p w:rsidR="003C3A70" w:rsidRDefault="003C3A70" w:rsidP="00DB1919">
            <w:pPr>
              <w:jc w:val="right"/>
              <w:rPr>
                <w:lang w:val="ru-RU"/>
              </w:rPr>
            </w:pPr>
          </w:p>
          <w:p w:rsidR="003C3A70" w:rsidRDefault="003C3A70" w:rsidP="00DB1919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3C3A70" w:rsidRPr="0029463E" w:rsidRDefault="003C3A70" w:rsidP="005F4BB6">
            <w:pPr>
              <w:jc w:val="right"/>
              <w:rPr>
                <w:b/>
              </w:rPr>
            </w:pPr>
          </w:p>
          <w:p w:rsidR="003C3A70" w:rsidRPr="0029463E" w:rsidRDefault="003C3A70" w:rsidP="00764AB1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3C3A70" w:rsidRPr="00150966" w:rsidRDefault="003C3A70" w:rsidP="00764AB1">
            <w:pPr>
              <w:jc w:val="center"/>
              <w:rPr>
                <w:lang w:val="ru-RU"/>
              </w:rPr>
            </w:pPr>
          </w:p>
          <w:p w:rsidR="003C3A70" w:rsidRPr="00150966" w:rsidRDefault="003C3A70" w:rsidP="00764AB1">
            <w:pPr>
              <w:jc w:val="center"/>
              <w:rPr>
                <w:lang w:val="ru-RU"/>
              </w:rPr>
            </w:pPr>
          </w:p>
          <w:p w:rsidR="003C3A70" w:rsidRPr="00480230" w:rsidRDefault="00276F22" w:rsidP="00764AB1">
            <w:pPr>
              <w:jc w:val="center"/>
              <w:rPr>
                <w:rFonts w:ascii="MS Mincho" w:eastAsia="MS Mincho"/>
                <w:color w:val="000000"/>
                <w:lang w:val="ru-RU"/>
              </w:rPr>
            </w:pPr>
            <w:r>
              <w:rPr>
                <w:rFonts w:ascii="MS Mincho" w:eastAsia="MS Mincho" w:hAnsi="MS Mincho" w:cs="Microsoft Sans Serif"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54pt;height:103pt" fillcolor="black" strokecolor="#9cf" strokeweight="1.5pt">
                  <v:shadow on="t" color="#900"/>
                  <v:textpath style="font-family:&quot;Impact&quot;;v-text-spacing:1.5;v-text-kern:t" trim="t" fitpath="t" string=" Устав"/>
                </v:shape>
              </w:pict>
            </w:r>
          </w:p>
          <w:p w:rsidR="003C3A70" w:rsidRPr="00150966" w:rsidRDefault="003C3A70" w:rsidP="00764AB1">
            <w:pPr>
              <w:jc w:val="center"/>
              <w:rPr>
                <w:lang w:val="ru-RU"/>
              </w:rPr>
            </w:pPr>
          </w:p>
          <w:p w:rsidR="003C3A70" w:rsidRPr="00EF573C" w:rsidRDefault="004F6BAE" w:rsidP="00764AB1">
            <w:pPr>
              <w:tabs>
                <w:tab w:val="left" w:pos="4360"/>
              </w:tabs>
              <w:jc w:val="center"/>
              <w:rPr>
                <w:rFonts w:ascii="Times New Roman" w:hAnsi="Times New Roman"/>
                <w:b/>
                <w:sz w:val="48"/>
                <w:szCs w:val="48"/>
                <w:lang w:val="ru-RU"/>
              </w:rPr>
            </w:pPr>
            <w:r w:rsidRPr="00EF573C">
              <w:rPr>
                <w:rFonts w:ascii="Times New Roman" w:hAnsi="Times New Roman"/>
                <w:b/>
                <w:sz w:val="48"/>
                <w:szCs w:val="48"/>
                <w:lang w:val="ru-RU"/>
              </w:rPr>
              <w:t>м</w:t>
            </w:r>
            <w:r w:rsidR="003C3A70" w:rsidRPr="00EF573C">
              <w:rPr>
                <w:rFonts w:ascii="Times New Roman" w:hAnsi="Times New Roman"/>
                <w:b/>
                <w:sz w:val="48"/>
                <w:szCs w:val="48"/>
                <w:lang w:val="ru-RU"/>
              </w:rPr>
              <w:t xml:space="preserve">униципального    бюджетного дошкольного образовательного учреждения  </w:t>
            </w:r>
          </w:p>
          <w:p w:rsidR="003C3A70" w:rsidRPr="00150966" w:rsidRDefault="003C3A70" w:rsidP="00764AB1">
            <w:pPr>
              <w:jc w:val="center"/>
              <w:rPr>
                <w:lang w:val="ru-RU"/>
              </w:rPr>
            </w:pPr>
          </w:p>
          <w:p w:rsidR="003C3A70" w:rsidRPr="00150966" w:rsidRDefault="003C3A70" w:rsidP="00764AB1">
            <w:pPr>
              <w:jc w:val="center"/>
              <w:rPr>
                <w:lang w:val="ru-RU"/>
              </w:rPr>
            </w:pPr>
          </w:p>
          <w:p w:rsidR="003C3A70" w:rsidRPr="0029463E" w:rsidRDefault="00276F22" w:rsidP="00764AB1">
            <w:pPr>
              <w:jc w:val="center"/>
              <w:rPr>
                <w:color w:val="000080"/>
                <w:lang w:val="ru-RU"/>
              </w:rPr>
            </w:pPr>
            <w:r>
              <w:rPr>
                <w:rFonts w:ascii="MS Mincho" w:eastAsia="MS Mincho" w:hAnsi="MS Mincho" w:cs="Microsoft Sans Serif"/>
                <w:color w:val="000080"/>
                <w:lang w:val="ru-RU"/>
              </w:rPr>
              <w:pict>
                <v:shape id="_x0000_i1026" type="#_x0000_t136" style="width:475.5pt;height:122.5pt" adj=",10800" fillcolor="black">
                  <v:fill color2="#099"/>
                  <v:shadow on="t" color="silver" opacity="52429f" offset="3pt,3pt"/>
                  <v:textpath style="font-family:&quot;Times New Roman&quot;;v-text-kern:t" trim="t" fitpath="t" string="&quot;Детский сад № 30&#10; &quot;Звездочка&quot;&#10;"/>
                </v:shape>
              </w:pict>
            </w:r>
          </w:p>
          <w:p w:rsidR="003C3A70" w:rsidRPr="00150966" w:rsidRDefault="003C3A70" w:rsidP="00764AB1">
            <w:pPr>
              <w:jc w:val="center"/>
              <w:rPr>
                <w:lang w:val="ru-RU"/>
              </w:rPr>
            </w:pPr>
          </w:p>
          <w:p w:rsidR="003C3A70" w:rsidRPr="00150966" w:rsidRDefault="003C3A70" w:rsidP="00764AB1">
            <w:pPr>
              <w:jc w:val="center"/>
              <w:rPr>
                <w:lang w:val="ru-RU"/>
              </w:rPr>
            </w:pPr>
          </w:p>
          <w:p w:rsidR="003C3A70" w:rsidRPr="0029463E" w:rsidRDefault="003C3A70" w:rsidP="00764AB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3C3A70" w:rsidRPr="00150966" w:rsidRDefault="003C3A70" w:rsidP="00764AB1">
            <w:pPr>
              <w:jc w:val="center"/>
              <w:rPr>
                <w:b/>
                <w:lang w:val="ru-RU"/>
              </w:rPr>
            </w:pPr>
          </w:p>
          <w:p w:rsidR="003C3A70" w:rsidRPr="00150966" w:rsidRDefault="003C3A70" w:rsidP="00764AB1">
            <w:pPr>
              <w:jc w:val="center"/>
              <w:rPr>
                <w:lang w:val="ru-RU"/>
              </w:rPr>
            </w:pPr>
          </w:p>
          <w:p w:rsidR="003C3A70" w:rsidRDefault="003C3A70" w:rsidP="00764AB1">
            <w:pPr>
              <w:jc w:val="center"/>
              <w:rPr>
                <w:lang w:val="ru-RU"/>
              </w:rPr>
            </w:pPr>
          </w:p>
          <w:p w:rsidR="00531B08" w:rsidRDefault="00531B08" w:rsidP="00764AB1">
            <w:pPr>
              <w:jc w:val="center"/>
              <w:rPr>
                <w:lang w:val="ru-RU"/>
              </w:rPr>
            </w:pPr>
          </w:p>
          <w:p w:rsidR="00531B08" w:rsidRDefault="00531B08" w:rsidP="00764AB1">
            <w:pPr>
              <w:jc w:val="center"/>
              <w:rPr>
                <w:lang w:val="ru-RU"/>
              </w:rPr>
            </w:pPr>
          </w:p>
          <w:p w:rsidR="003C3A70" w:rsidRPr="00150966" w:rsidRDefault="003C3A70" w:rsidP="00764AB1">
            <w:pPr>
              <w:jc w:val="center"/>
              <w:rPr>
                <w:lang w:val="ru-RU"/>
              </w:rPr>
            </w:pPr>
          </w:p>
          <w:p w:rsidR="003C3A70" w:rsidRPr="004F6BAE" w:rsidRDefault="003C3A70" w:rsidP="00DD4B95">
            <w:pPr>
              <w:tabs>
                <w:tab w:val="left" w:pos="38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F6BAE">
              <w:rPr>
                <w:rFonts w:ascii="Times New Roman" w:hAnsi="Times New Roman"/>
                <w:b/>
                <w:lang w:val="ru-RU"/>
              </w:rPr>
              <w:t>г. Каспийск  201</w:t>
            </w:r>
            <w:r w:rsidR="00531B08" w:rsidRPr="004F6BAE">
              <w:rPr>
                <w:rFonts w:ascii="Times New Roman" w:hAnsi="Times New Roman"/>
                <w:b/>
                <w:lang w:val="ru-RU"/>
              </w:rPr>
              <w:t>4</w:t>
            </w:r>
            <w:r w:rsidRPr="004F6BAE">
              <w:rPr>
                <w:rFonts w:ascii="Times New Roman" w:hAnsi="Times New Roman"/>
                <w:b/>
                <w:lang w:val="ru-RU"/>
              </w:rPr>
              <w:t xml:space="preserve"> год.</w:t>
            </w:r>
          </w:p>
          <w:p w:rsidR="003C3A70" w:rsidRPr="00150966" w:rsidRDefault="003C3A70" w:rsidP="00764AB1">
            <w:pPr>
              <w:jc w:val="center"/>
              <w:rPr>
                <w:lang w:val="ru-RU"/>
              </w:rPr>
            </w:pPr>
          </w:p>
          <w:p w:rsidR="003C3A70" w:rsidRPr="00150966" w:rsidRDefault="003C3A70" w:rsidP="00764AB1">
            <w:pPr>
              <w:jc w:val="center"/>
              <w:rPr>
                <w:lang w:val="ru-RU"/>
              </w:rPr>
            </w:pPr>
          </w:p>
        </w:tc>
      </w:tr>
    </w:tbl>
    <w:p w:rsidR="0063181D" w:rsidRDefault="0063181D" w:rsidP="00FE4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181D" w:rsidRDefault="0063181D" w:rsidP="00FE4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3A70" w:rsidRPr="00531B08" w:rsidRDefault="003C3A70" w:rsidP="0063181D">
      <w:pPr>
        <w:pStyle w:val="ConsPlusNormal"/>
        <w:widowControl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B0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31B08">
        <w:rPr>
          <w:rFonts w:ascii="Times New Roman" w:hAnsi="Times New Roman" w:cs="Times New Roman"/>
          <w:b/>
          <w:sz w:val="28"/>
          <w:szCs w:val="28"/>
        </w:rPr>
        <w:t>.</w:t>
      </w:r>
    </w:p>
    <w:p w:rsidR="003C3A70" w:rsidRPr="00150966" w:rsidRDefault="003C3A70" w:rsidP="00FE48E0">
      <w:pPr>
        <w:pStyle w:val="ConsPlusNormal"/>
        <w:widowControl/>
        <w:ind w:firstLine="0"/>
        <w:rPr>
          <w:rFonts w:ascii="Courier New" w:hAnsi="Courier New" w:cs="Courier New"/>
          <w:sz w:val="22"/>
          <w:szCs w:val="22"/>
        </w:rPr>
      </w:pPr>
    </w:p>
    <w:p w:rsidR="00531B08" w:rsidRDefault="003C3A70" w:rsidP="00651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B08">
        <w:rPr>
          <w:rFonts w:ascii="Times New Roman" w:hAnsi="Times New Roman" w:cs="Times New Roman"/>
          <w:b/>
          <w:sz w:val="24"/>
          <w:szCs w:val="24"/>
        </w:rPr>
        <w:t>1.1.</w:t>
      </w:r>
      <w:r w:rsidR="00531B08">
        <w:rPr>
          <w:rFonts w:ascii="Times New Roman" w:hAnsi="Times New Roman" w:cs="Times New Roman"/>
          <w:sz w:val="24"/>
          <w:szCs w:val="24"/>
        </w:rPr>
        <w:t>М</w:t>
      </w:r>
      <w:r w:rsidR="00531B08" w:rsidRPr="00531B08">
        <w:rPr>
          <w:rFonts w:ascii="Times New Roman" w:hAnsi="Times New Roman" w:cs="Times New Roman"/>
          <w:sz w:val="24"/>
          <w:szCs w:val="24"/>
        </w:rPr>
        <w:t>униципальное  бюджетное дошкольное образовательное учреждение «Детский сад № 30 «Звездочка»</w:t>
      </w:r>
      <w:r w:rsidR="00531B08">
        <w:rPr>
          <w:rFonts w:ascii="Times New Roman" w:hAnsi="Times New Roman" w:cs="Times New Roman"/>
          <w:sz w:val="24"/>
          <w:szCs w:val="24"/>
        </w:rPr>
        <w:t xml:space="preserve"> учреждено в</w:t>
      </w:r>
      <w:r w:rsidR="005F4BB6" w:rsidRPr="00531B08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Российской Федерации,    Федеральными законами Российской Федерации  от 29 декабря 2012 г.  № 273-ФЗ «Об образовании в Российской Федерации» и от 12 января 1996 года № 7-ФЗ «О некоммерческих организациях», </w:t>
      </w:r>
      <w:r w:rsidR="00531B0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F4BB6" w:rsidRPr="00531B08">
        <w:rPr>
          <w:rFonts w:ascii="Times New Roman" w:hAnsi="Times New Roman" w:cs="Times New Roman"/>
          <w:sz w:val="24"/>
          <w:szCs w:val="24"/>
        </w:rPr>
        <w:t xml:space="preserve"> Уставом муниципального</w:t>
      </w:r>
      <w:r w:rsidR="005F4BB6" w:rsidRPr="005F4BB6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«город Каспийск»</w:t>
      </w:r>
      <w:r w:rsidR="00531B08">
        <w:rPr>
          <w:rFonts w:ascii="Times New Roman" w:hAnsi="Times New Roman" w:cs="Times New Roman"/>
          <w:sz w:val="24"/>
          <w:szCs w:val="24"/>
        </w:rPr>
        <w:t xml:space="preserve"> и</w:t>
      </w:r>
      <w:r w:rsidR="005F4BB6" w:rsidRPr="005F4BB6">
        <w:rPr>
          <w:rFonts w:ascii="Times New Roman" w:hAnsi="Times New Roman" w:cs="Times New Roman"/>
          <w:sz w:val="24"/>
          <w:szCs w:val="24"/>
        </w:rPr>
        <w:t xml:space="preserve"> Решением  № 88  12-й сессии Собрания депутатов городского</w:t>
      </w:r>
      <w:proofErr w:type="gramEnd"/>
      <w:r w:rsidR="005F4BB6" w:rsidRPr="005F4BB6">
        <w:rPr>
          <w:rFonts w:ascii="Times New Roman" w:hAnsi="Times New Roman" w:cs="Times New Roman"/>
          <w:sz w:val="24"/>
          <w:szCs w:val="24"/>
        </w:rPr>
        <w:t xml:space="preserve"> округа «город Каспийск»  от 12 апреля  2012 г. «Об утверждении Положения «О порядке принятия решений о создании, реорганизации, ликвидации муниципальных унитарных предприятий и муниципальных учреждений городского округа «город Каспийск»,</w:t>
      </w:r>
    </w:p>
    <w:p w:rsidR="004F6BAE" w:rsidRPr="005F4BB6" w:rsidRDefault="003C3A70" w:rsidP="0065119F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08">
        <w:rPr>
          <w:rFonts w:ascii="Times New Roman" w:hAnsi="Times New Roman" w:cs="Times New Roman"/>
          <w:b/>
          <w:sz w:val="24"/>
          <w:szCs w:val="24"/>
        </w:rPr>
        <w:t>1.2.</w:t>
      </w:r>
      <w:r w:rsidR="004F6BAE" w:rsidRPr="005F4BB6">
        <w:rPr>
          <w:rFonts w:ascii="Times New Roman" w:hAnsi="Times New Roman" w:cs="Times New Roman"/>
          <w:sz w:val="24"/>
          <w:szCs w:val="24"/>
        </w:rPr>
        <w:t>Полное наименование:</w:t>
      </w:r>
      <w:r w:rsidR="004F6BAE" w:rsidRPr="005F4BB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</w:t>
      </w:r>
      <w:r w:rsidR="004F6BAE">
        <w:rPr>
          <w:rFonts w:ascii="Times New Roman" w:hAnsi="Times New Roman" w:cs="Times New Roman"/>
          <w:b/>
          <w:sz w:val="24"/>
          <w:szCs w:val="24"/>
        </w:rPr>
        <w:t>Д</w:t>
      </w:r>
      <w:r w:rsidR="004F6BAE" w:rsidRPr="005F4BB6">
        <w:rPr>
          <w:rFonts w:ascii="Times New Roman" w:hAnsi="Times New Roman" w:cs="Times New Roman"/>
          <w:b/>
          <w:sz w:val="24"/>
          <w:szCs w:val="24"/>
        </w:rPr>
        <w:t xml:space="preserve">етский сад № </w:t>
      </w:r>
      <w:r w:rsidR="004F6BAE">
        <w:rPr>
          <w:rFonts w:ascii="Times New Roman" w:hAnsi="Times New Roman" w:cs="Times New Roman"/>
          <w:b/>
          <w:sz w:val="24"/>
          <w:szCs w:val="24"/>
        </w:rPr>
        <w:t>30</w:t>
      </w:r>
      <w:r w:rsidR="004F6BAE" w:rsidRPr="005F4B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F6BAE">
        <w:rPr>
          <w:rFonts w:ascii="Times New Roman" w:hAnsi="Times New Roman" w:cs="Times New Roman"/>
          <w:b/>
          <w:sz w:val="24"/>
          <w:szCs w:val="24"/>
        </w:rPr>
        <w:t>Звездоч</w:t>
      </w:r>
      <w:r w:rsidR="004F6BAE" w:rsidRPr="005F4BB6">
        <w:rPr>
          <w:rFonts w:ascii="Times New Roman" w:hAnsi="Times New Roman" w:cs="Times New Roman"/>
          <w:b/>
          <w:sz w:val="24"/>
          <w:szCs w:val="24"/>
        </w:rPr>
        <w:t>ка».</w:t>
      </w:r>
    </w:p>
    <w:p w:rsidR="004F6BAE" w:rsidRPr="005F4BB6" w:rsidRDefault="004F6BAE" w:rsidP="004F6B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Сокращенное название: </w:t>
      </w:r>
      <w:r w:rsidRPr="005F4BB6">
        <w:rPr>
          <w:rFonts w:ascii="Times New Roman" w:hAnsi="Times New Roman" w:cs="Times New Roman"/>
          <w:b/>
          <w:sz w:val="24"/>
          <w:szCs w:val="24"/>
        </w:rPr>
        <w:t>МБДОУ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5F4BB6">
        <w:rPr>
          <w:rFonts w:ascii="Times New Roman" w:hAnsi="Times New Roman" w:cs="Times New Roman"/>
          <w:b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F4BB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Звездоч</w:t>
      </w:r>
      <w:r w:rsidRPr="005F4BB6">
        <w:rPr>
          <w:rFonts w:ascii="Times New Roman" w:hAnsi="Times New Roman" w:cs="Times New Roman"/>
          <w:b/>
          <w:sz w:val="24"/>
          <w:szCs w:val="24"/>
        </w:rPr>
        <w:t>ка».</w:t>
      </w:r>
    </w:p>
    <w:p w:rsidR="004F6BAE" w:rsidRPr="005F4BB6" w:rsidRDefault="004F6BAE" w:rsidP="004F6B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Сокращенное наименование может использоваться наряду с полным наименованием на печати, в официальных документах и в символике Учреждения.</w:t>
      </w:r>
    </w:p>
    <w:p w:rsidR="003C3A70" w:rsidRPr="005F4BB6" w:rsidRDefault="003C3A70" w:rsidP="00651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1.</w:t>
      </w:r>
      <w:r w:rsidR="00FC1CF1">
        <w:rPr>
          <w:rFonts w:ascii="Times New Roman" w:hAnsi="Times New Roman" w:cs="Times New Roman"/>
          <w:b/>
          <w:sz w:val="24"/>
          <w:szCs w:val="24"/>
        </w:rPr>
        <w:t>3</w:t>
      </w:r>
      <w:r w:rsidRPr="005F4BB6">
        <w:rPr>
          <w:rFonts w:ascii="Times New Roman" w:hAnsi="Times New Roman" w:cs="Times New Roman"/>
          <w:b/>
          <w:sz w:val="24"/>
          <w:szCs w:val="24"/>
        </w:rPr>
        <w:t>.</w:t>
      </w:r>
      <w:r w:rsidRPr="005F4BB6">
        <w:rPr>
          <w:rFonts w:ascii="Times New Roman" w:hAnsi="Times New Roman" w:cs="Times New Roman"/>
          <w:sz w:val="24"/>
          <w:szCs w:val="24"/>
        </w:rPr>
        <w:t xml:space="preserve"> Учреждение расположено: Республика Дагестан, г. Каспийск, ул. </w:t>
      </w:r>
      <w:r w:rsidR="004F6BAE">
        <w:rPr>
          <w:rFonts w:ascii="Times New Roman" w:hAnsi="Times New Roman" w:cs="Times New Roman"/>
          <w:sz w:val="24"/>
          <w:szCs w:val="24"/>
        </w:rPr>
        <w:t>Приморская, 20, строение 423</w:t>
      </w:r>
      <w:r w:rsidRPr="005F4B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3A70" w:rsidRPr="005F4BB6" w:rsidRDefault="003C3A70" w:rsidP="00651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1.</w:t>
      </w:r>
      <w:r w:rsidR="00FC1CF1">
        <w:rPr>
          <w:rFonts w:ascii="Times New Roman" w:hAnsi="Times New Roman" w:cs="Times New Roman"/>
          <w:b/>
          <w:sz w:val="24"/>
          <w:szCs w:val="24"/>
        </w:rPr>
        <w:t>4</w:t>
      </w:r>
      <w:r w:rsidRPr="005F4BB6">
        <w:rPr>
          <w:rFonts w:ascii="Times New Roman" w:hAnsi="Times New Roman" w:cs="Times New Roman"/>
          <w:b/>
          <w:sz w:val="24"/>
          <w:szCs w:val="24"/>
        </w:rPr>
        <w:t>.</w:t>
      </w:r>
      <w:r w:rsidRPr="005F4BB6">
        <w:rPr>
          <w:rFonts w:ascii="Times New Roman" w:hAnsi="Times New Roman" w:cs="Times New Roman"/>
          <w:sz w:val="24"/>
          <w:szCs w:val="24"/>
        </w:rPr>
        <w:t xml:space="preserve"> Учредителем и собственником имущества Учреждения является муниципальное образование городской округ «город Каспийск», от имени которого выступает Администрация городского округа «город Каспийск». Учреждение обязано согласовывать вопросы управления и распоряжения  закрепленным за ним имуществом с Управление</w:t>
      </w:r>
      <w:r w:rsidR="005B4E7F">
        <w:rPr>
          <w:rFonts w:ascii="Times New Roman" w:hAnsi="Times New Roman" w:cs="Times New Roman"/>
          <w:sz w:val="24"/>
          <w:szCs w:val="24"/>
        </w:rPr>
        <w:t>м</w:t>
      </w:r>
      <w:r w:rsidRPr="005F4BB6">
        <w:rPr>
          <w:rFonts w:ascii="Times New Roman" w:hAnsi="Times New Roman" w:cs="Times New Roman"/>
          <w:sz w:val="24"/>
          <w:szCs w:val="24"/>
        </w:rPr>
        <w:t xml:space="preserve"> имущественных отношений </w:t>
      </w:r>
      <w:r w:rsidR="005B4E7F">
        <w:rPr>
          <w:rFonts w:ascii="Times New Roman" w:hAnsi="Times New Roman" w:cs="Times New Roman"/>
          <w:sz w:val="24"/>
          <w:szCs w:val="24"/>
        </w:rPr>
        <w:t>а</w:t>
      </w:r>
      <w:r w:rsidRPr="005F4BB6">
        <w:rPr>
          <w:rFonts w:ascii="Times New Roman" w:hAnsi="Times New Roman" w:cs="Times New Roman"/>
          <w:sz w:val="24"/>
          <w:szCs w:val="24"/>
        </w:rPr>
        <w:t>дминистрации городского округа «город Каспийск».</w:t>
      </w:r>
    </w:p>
    <w:p w:rsidR="003C3A70" w:rsidRPr="005F4BB6" w:rsidRDefault="003C3A70" w:rsidP="00651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Юридический адрес Учредителя: Республика Дагестан, г. Каспийск, ул. Орджоникидзе, </w:t>
      </w:r>
      <w:r w:rsidR="00720C8F">
        <w:rPr>
          <w:rFonts w:ascii="Times New Roman" w:hAnsi="Times New Roman" w:cs="Times New Roman"/>
          <w:sz w:val="24"/>
          <w:szCs w:val="24"/>
        </w:rPr>
        <w:t>д.</w:t>
      </w:r>
      <w:r w:rsidRPr="005F4BB6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3C3A70" w:rsidRPr="005F4BB6" w:rsidRDefault="003C3A70" w:rsidP="0065119F">
      <w:pPr>
        <w:tabs>
          <w:tab w:val="left" w:pos="851"/>
          <w:tab w:val="left" w:pos="1701"/>
        </w:tabs>
        <w:ind w:firstLine="284"/>
        <w:jc w:val="both"/>
        <w:rPr>
          <w:rFonts w:ascii="Times New Roman" w:hAnsi="Times New Roman"/>
          <w:lang w:val="ru-RU"/>
        </w:rPr>
      </w:pPr>
      <w:r w:rsidRPr="005F4BB6">
        <w:rPr>
          <w:rFonts w:ascii="Times New Roman" w:hAnsi="Times New Roman"/>
          <w:b/>
          <w:lang w:val="ru-RU"/>
        </w:rPr>
        <w:t>1.</w:t>
      </w:r>
      <w:r w:rsidR="00FC1CF1">
        <w:rPr>
          <w:rFonts w:ascii="Times New Roman" w:hAnsi="Times New Roman"/>
          <w:b/>
          <w:lang w:val="ru-RU"/>
        </w:rPr>
        <w:t>5</w:t>
      </w:r>
      <w:r w:rsidRPr="005F4BB6">
        <w:rPr>
          <w:rFonts w:ascii="Times New Roman" w:hAnsi="Times New Roman"/>
          <w:b/>
          <w:lang w:val="ru-RU"/>
        </w:rPr>
        <w:t>.</w:t>
      </w:r>
      <w:r w:rsidRPr="005F4BB6">
        <w:rPr>
          <w:rFonts w:ascii="Times New Roman" w:hAnsi="Times New Roman"/>
          <w:lang w:val="ru-RU"/>
        </w:rPr>
        <w:t xml:space="preserve"> Учреждение находится в ведении Администрации городского округа «город Каспийск», осуществляющего бюджетные полномочия главного распорядителя бюджетных средств. </w:t>
      </w:r>
    </w:p>
    <w:p w:rsidR="003C3A70" w:rsidRPr="005F4BB6" w:rsidRDefault="003C3A70" w:rsidP="0065119F">
      <w:pPr>
        <w:tabs>
          <w:tab w:val="left" w:pos="567"/>
        </w:tabs>
        <w:ind w:firstLine="284"/>
        <w:jc w:val="both"/>
        <w:rPr>
          <w:rFonts w:ascii="Times New Roman" w:hAnsi="Times New Roman"/>
          <w:lang w:val="ru-RU"/>
        </w:rPr>
      </w:pPr>
      <w:r w:rsidRPr="005F4BB6">
        <w:rPr>
          <w:rFonts w:ascii="Times New Roman" w:hAnsi="Times New Roman"/>
          <w:b/>
          <w:lang w:val="ru-RU"/>
        </w:rPr>
        <w:t>1.</w:t>
      </w:r>
      <w:r w:rsidR="00FC1CF1">
        <w:rPr>
          <w:rFonts w:ascii="Times New Roman" w:hAnsi="Times New Roman"/>
          <w:b/>
          <w:lang w:val="ru-RU"/>
        </w:rPr>
        <w:t>6</w:t>
      </w:r>
      <w:r w:rsidRPr="005F4BB6">
        <w:rPr>
          <w:rFonts w:ascii="Times New Roman" w:hAnsi="Times New Roman"/>
          <w:b/>
          <w:lang w:val="ru-RU"/>
        </w:rPr>
        <w:t xml:space="preserve">. </w:t>
      </w:r>
      <w:r w:rsidRPr="005F4BB6">
        <w:rPr>
          <w:rFonts w:ascii="Times New Roman" w:hAnsi="Times New Roman"/>
          <w:lang w:val="ru-RU"/>
        </w:rPr>
        <w:t xml:space="preserve">Финансовое обеспечение выполнения муниципального задания  Учреждением осуществляется в виде субсидий из бюджета городского округа «город Каспийск».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 </w:t>
      </w:r>
    </w:p>
    <w:p w:rsidR="003C3A70" w:rsidRPr="005F4BB6" w:rsidRDefault="003C3A70" w:rsidP="0065119F">
      <w:pPr>
        <w:tabs>
          <w:tab w:val="left" w:pos="1701"/>
        </w:tabs>
        <w:ind w:firstLine="284"/>
        <w:jc w:val="both"/>
        <w:rPr>
          <w:rFonts w:ascii="Times New Roman" w:hAnsi="Times New Roman"/>
          <w:lang w:val="ru-RU"/>
        </w:rPr>
      </w:pPr>
      <w:r w:rsidRPr="005F4BB6">
        <w:rPr>
          <w:rFonts w:ascii="Times New Roman" w:hAnsi="Times New Roman"/>
          <w:b/>
          <w:lang w:val="ru-RU"/>
        </w:rPr>
        <w:t>1.</w:t>
      </w:r>
      <w:r w:rsidR="00FC1CF1">
        <w:rPr>
          <w:rFonts w:ascii="Times New Roman" w:hAnsi="Times New Roman"/>
          <w:b/>
          <w:lang w:val="ru-RU"/>
        </w:rPr>
        <w:t>7</w:t>
      </w:r>
      <w:r w:rsidRPr="005F4BB6">
        <w:rPr>
          <w:rFonts w:ascii="Times New Roman" w:hAnsi="Times New Roman"/>
          <w:b/>
          <w:lang w:val="ru-RU"/>
        </w:rPr>
        <w:t>.</w:t>
      </w:r>
      <w:r w:rsidRPr="005F4BB6">
        <w:rPr>
          <w:rFonts w:ascii="Times New Roman" w:hAnsi="Times New Roman"/>
          <w:lang w:val="ru-RU"/>
        </w:rPr>
        <w:t xml:space="preserve"> Учреждение осуществляет операции с бюджетными средствами через открытые ему в установленном законом порядке лицевые счета. </w:t>
      </w:r>
    </w:p>
    <w:p w:rsidR="003C3A70" w:rsidRPr="005F4BB6" w:rsidRDefault="003C3A70" w:rsidP="0065119F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1.</w:t>
      </w:r>
      <w:r w:rsidR="00FC1CF1">
        <w:rPr>
          <w:rFonts w:ascii="Times New Roman" w:hAnsi="Times New Roman" w:cs="Times New Roman"/>
          <w:b/>
          <w:sz w:val="24"/>
          <w:szCs w:val="24"/>
        </w:rPr>
        <w:t>8</w:t>
      </w:r>
      <w:r w:rsidRPr="005F4BB6">
        <w:rPr>
          <w:rFonts w:ascii="Times New Roman" w:hAnsi="Times New Roman" w:cs="Times New Roman"/>
          <w:b/>
          <w:sz w:val="24"/>
          <w:szCs w:val="24"/>
        </w:rPr>
        <w:t>.</w:t>
      </w:r>
      <w:r w:rsidRPr="005F4BB6">
        <w:rPr>
          <w:rFonts w:ascii="Times New Roman" w:hAnsi="Times New Roman" w:cs="Times New Roman"/>
          <w:sz w:val="24"/>
          <w:szCs w:val="24"/>
        </w:rPr>
        <w:t xml:space="preserve"> Отношения между Учреждением и Учредителем определяются действующим законодательством РФ, нормативно-правовыми документами органов государственной власти и местного самоуправления города Каспийска и настоящим уставом.   </w:t>
      </w:r>
    </w:p>
    <w:p w:rsidR="006E3DEE" w:rsidRDefault="003C3A70" w:rsidP="006E3DEE">
      <w:pPr>
        <w:pStyle w:val="ab"/>
        <w:tabs>
          <w:tab w:val="left" w:pos="709"/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F4BB6">
        <w:rPr>
          <w:rFonts w:ascii="Times New Roman" w:hAnsi="Times New Roman" w:cs="Times New Roman"/>
          <w:b/>
          <w:sz w:val="24"/>
          <w:szCs w:val="24"/>
        </w:rPr>
        <w:t>1.</w:t>
      </w:r>
      <w:r w:rsidR="00FC1CF1">
        <w:rPr>
          <w:rFonts w:ascii="Times New Roman" w:hAnsi="Times New Roman" w:cs="Times New Roman"/>
          <w:b/>
          <w:sz w:val="24"/>
          <w:szCs w:val="24"/>
        </w:rPr>
        <w:t>9</w:t>
      </w:r>
      <w:r w:rsidRPr="005F4BB6">
        <w:rPr>
          <w:rFonts w:ascii="Times New Roman" w:hAnsi="Times New Roman" w:cs="Times New Roman"/>
          <w:b/>
          <w:sz w:val="24"/>
          <w:szCs w:val="24"/>
        </w:rPr>
        <w:t>.</w:t>
      </w:r>
      <w:r w:rsidRPr="005F4BB6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551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BB6">
        <w:rPr>
          <w:rStyle w:val="ac"/>
          <w:rFonts w:ascii="Times New Roman" w:hAnsi="Times New Roman"/>
          <w:color w:val="auto"/>
          <w:sz w:val="24"/>
          <w:szCs w:val="24"/>
        </w:rPr>
        <w:t>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имущества или приобретенного Учреждением за счет выделенных собственником имущества средств, а также недвижимого имущества.</w:t>
      </w:r>
      <w:proofErr w:type="gramEnd"/>
      <w:r w:rsidRPr="005F4BB6">
        <w:rPr>
          <w:rStyle w:val="ac"/>
          <w:rFonts w:ascii="Times New Roman" w:hAnsi="Times New Roman"/>
          <w:color w:val="auto"/>
          <w:sz w:val="24"/>
          <w:szCs w:val="24"/>
        </w:rPr>
        <w:t xml:space="preserve"> Собственник имущества Учреждения не несет ответственности по обязательствам Учреждения.</w:t>
      </w:r>
      <w:r w:rsidRPr="005F4BB6">
        <w:rPr>
          <w:rFonts w:ascii="Times New Roman" w:hAnsi="Times New Roman" w:cs="Times New Roman"/>
          <w:sz w:val="24"/>
          <w:szCs w:val="24"/>
        </w:rPr>
        <w:t xml:space="preserve"> Учреждение не отвечает по обязательствам Собственника имущества Учреждения.</w:t>
      </w:r>
    </w:p>
    <w:p w:rsidR="003C3A70" w:rsidRPr="006E3DEE" w:rsidRDefault="003C3A70" w:rsidP="006E3DEE">
      <w:pPr>
        <w:pStyle w:val="ab"/>
        <w:tabs>
          <w:tab w:val="left" w:pos="709"/>
          <w:tab w:val="left" w:pos="851"/>
        </w:tabs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6E3DEE">
        <w:rPr>
          <w:rFonts w:ascii="Times New Roman" w:hAnsi="Times New Roman" w:cs="Times New Roman"/>
          <w:b/>
          <w:sz w:val="24"/>
          <w:szCs w:val="24"/>
        </w:rPr>
        <w:t>1.1</w:t>
      </w:r>
      <w:r w:rsidR="00FC1CF1" w:rsidRPr="006E3DEE">
        <w:rPr>
          <w:rFonts w:ascii="Times New Roman" w:hAnsi="Times New Roman" w:cs="Times New Roman"/>
          <w:b/>
          <w:sz w:val="24"/>
          <w:szCs w:val="24"/>
        </w:rPr>
        <w:t>0</w:t>
      </w:r>
      <w:r w:rsidRPr="006E3DEE">
        <w:rPr>
          <w:rFonts w:ascii="Times New Roman" w:hAnsi="Times New Roman" w:cs="Times New Roman"/>
          <w:b/>
          <w:sz w:val="24"/>
          <w:szCs w:val="24"/>
        </w:rPr>
        <w:t>.</w:t>
      </w:r>
      <w:r w:rsidR="006E3DEE" w:rsidRPr="006E3D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3DEE">
        <w:rPr>
          <w:rFonts w:ascii="Times New Roman" w:hAnsi="Times New Roman" w:cs="Times New Roman"/>
          <w:sz w:val="24"/>
          <w:szCs w:val="24"/>
        </w:rPr>
        <w:t>Учреждение осуществляет свою образовательную, правовую и хозяйственно - экономическую деятельность в соответствии с Законом Российской Федерации "Об образовании</w:t>
      </w:r>
      <w:r w:rsidR="00720C8F" w:rsidRPr="006E3DE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E3DEE">
        <w:rPr>
          <w:rFonts w:ascii="Times New Roman" w:hAnsi="Times New Roman" w:cs="Times New Roman"/>
          <w:sz w:val="24"/>
          <w:szCs w:val="24"/>
        </w:rPr>
        <w:t xml:space="preserve">", Конвенцией о правах ребенка, </w:t>
      </w:r>
      <w:r w:rsidR="005517BD" w:rsidRPr="006E3DEE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 w:rsidRPr="006E3D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нормативно-правовыми актами Республики Дагестан и городского округа «город Каспийск», решениями органов управления образованием всех уровней, договором с Учредителем, настоящим</w:t>
      </w:r>
      <w:proofErr w:type="gramEnd"/>
      <w:r w:rsidRPr="006E3DEE">
        <w:rPr>
          <w:rFonts w:ascii="Times New Roman" w:hAnsi="Times New Roman" w:cs="Times New Roman"/>
          <w:sz w:val="24"/>
          <w:szCs w:val="24"/>
        </w:rPr>
        <w:t xml:space="preserve"> Уставом и локальными актами Учреждения. </w:t>
      </w:r>
    </w:p>
    <w:p w:rsidR="00FC1CF1" w:rsidRPr="00FC1CF1" w:rsidRDefault="003C3A70" w:rsidP="006E3DEE">
      <w:pPr>
        <w:pStyle w:val="ConsPlusNormal"/>
        <w:widowControl/>
        <w:tabs>
          <w:tab w:val="left" w:pos="540"/>
          <w:tab w:val="left" w:pos="14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DEE">
        <w:rPr>
          <w:rFonts w:ascii="Times New Roman" w:hAnsi="Times New Roman" w:cs="Times New Roman"/>
          <w:b/>
          <w:sz w:val="24"/>
          <w:szCs w:val="24"/>
        </w:rPr>
        <w:t>1.1</w:t>
      </w:r>
      <w:r w:rsidR="00FC1CF1" w:rsidRPr="006E3DEE">
        <w:rPr>
          <w:rFonts w:ascii="Times New Roman" w:hAnsi="Times New Roman" w:cs="Times New Roman"/>
          <w:b/>
          <w:sz w:val="24"/>
          <w:szCs w:val="24"/>
        </w:rPr>
        <w:t>1</w:t>
      </w:r>
      <w:r w:rsidRPr="006E3DEE">
        <w:rPr>
          <w:rFonts w:ascii="Times New Roman" w:hAnsi="Times New Roman" w:cs="Times New Roman"/>
          <w:b/>
          <w:sz w:val="24"/>
          <w:szCs w:val="24"/>
        </w:rPr>
        <w:t>.</w:t>
      </w:r>
      <w:r w:rsidRPr="006E3DEE">
        <w:rPr>
          <w:rFonts w:ascii="Times New Roman" w:hAnsi="Times New Roman" w:cs="Times New Roman"/>
          <w:sz w:val="24"/>
          <w:szCs w:val="24"/>
        </w:rPr>
        <w:t xml:space="preserve"> Деятельность Учреждения направлен</w:t>
      </w:r>
      <w:r w:rsidR="005517BD" w:rsidRPr="006E3DEE">
        <w:rPr>
          <w:rFonts w:ascii="Times New Roman" w:hAnsi="Times New Roman" w:cs="Times New Roman"/>
          <w:sz w:val="24"/>
          <w:szCs w:val="24"/>
        </w:rPr>
        <w:t xml:space="preserve">а </w:t>
      </w:r>
      <w:r w:rsidR="00FC1CF1" w:rsidRPr="006E3DEE">
        <w:rPr>
          <w:rFonts w:ascii="Times New Roman" w:hAnsi="Times New Roman" w:cs="Times New Roman"/>
          <w:sz w:val="24"/>
          <w:szCs w:val="24"/>
        </w:rPr>
        <w:t>на формирование общей культуры, развитие</w:t>
      </w:r>
      <w:r w:rsidR="00FC1CF1" w:rsidRPr="00FC1CF1">
        <w:rPr>
          <w:rFonts w:ascii="Times New Roman" w:hAnsi="Times New Roman" w:cs="Times New Roman"/>
          <w:sz w:val="24"/>
          <w:szCs w:val="24"/>
        </w:rPr>
        <w:t xml:space="preserve">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C3A70" w:rsidRPr="005F4BB6" w:rsidRDefault="003C3A70" w:rsidP="006E3DE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1.1</w:t>
      </w:r>
      <w:r w:rsidR="00FC1CF1">
        <w:rPr>
          <w:rFonts w:ascii="Times New Roman" w:hAnsi="Times New Roman" w:cs="Times New Roman"/>
          <w:b/>
          <w:sz w:val="24"/>
          <w:szCs w:val="24"/>
        </w:rPr>
        <w:t>2</w:t>
      </w:r>
      <w:r w:rsidRPr="005F4BB6">
        <w:rPr>
          <w:rFonts w:ascii="Times New Roman" w:hAnsi="Times New Roman" w:cs="Times New Roman"/>
          <w:b/>
          <w:sz w:val="24"/>
          <w:szCs w:val="24"/>
        </w:rPr>
        <w:t>.</w:t>
      </w:r>
      <w:r w:rsidRPr="005F4BB6">
        <w:rPr>
          <w:rFonts w:ascii="Times New Roman" w:hAnsi="Times New Roman" w:cs="Times New Roman"/>
          <w:sz w:val="24"/>
          <w:szCs w:val="24"/>
        </w:rPr>
        <w:t xml:space="preserve"> Учреждение является юридическим лицом, имеет самостоятельный баланс, обособленное имущество; лицевой счет в Отделении по г. Каспийску УФК по РД; печать и штамп со своим наименованием, бланки и другие реквизиты.  Учреждение вправе от своего имени заключать договоры, приобретать и осуществлять имущественные и личные неимущественные права, нести ответственность, быть истцом и ответчиком в суде, арбитражном и третейском судах. </w:t>
      </w:r>
    </w:p>
    <w:p w:rsidR="003C3A70" w:rsidRPr="005F4BB6" w:rsidRDefault="003C3A70" w:rsidP="006E3DE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1.1</w:t>
      </w:r>
      <w:r w:rsidR="00FC1CF1">
        <w:rPr>
          <w:rFonts w:ascii="Times New Roman" w:hAnsi="Times New Roman" w:cs="Times New Roman"/>
          <w:b/>
          <w:sz w:val="24"/>
          <w:szCs w:val="24"/>
        </w:rPr>
        <w:t>3</w:t>
      </w:r>
      <w:r w:rsidRPr="005F4BB6">
        <w:rPr>
          <w:rFonts w:ascii="Times New Roman" w:hAnsi="Times New Roman" w:cs="Times New Roman"/>
          <w:b/>
          <w:sz w:val="24"/>
          <w:szCs w:val="24"/>
        </w:rPr>
        <w:t>.</w:t>
      </w:r>
      <w:r w:rsidRPr="005F4BB6">
        <w:rPr>
          <w:rFonts w:ascii="Times New Roman" w:hAnsi="Times New Roman" w:cs="Times New Roman"/>
          <w:sz w:val="24"/>
          <w:szCs w:val="24"/>
        </w:rPr>
        <w:t xml:space="preserve"> Отношения между Учреждением и Учредителем определяются действующим законодательством РФ, нормативно-правовыми документами органов государственной власти и местного самоуправления  городского округа «город Каспийск» и настоящим Уставом. Отношения Учреждения с </w:t>
      </w:r>
      <w:r w:rsidR="00EA73CC">
        <w:rPr>
          <w:rFonts w:ascii="Times New Roman" w:hAnsi="Times New Roman" w:cs="Times New Roman"/>
          <w:sz w:val="24"/>
          <w:szCs w:val="24"/>
        </w:rPr>
        <w:t>детьми</w:t>
      </w:r>
      <w:r w:rsidRPr="005F4BB6">
        <w:rPr>
          <w:rFonts w:ascii="Times New Roman" w:hAnsi="Times New Roman" w:cs="Times New Roman"/>
          <w:sz w:val="24"/>
          <w:szCs w:val="24"/>
        </w:rPr>
        <w:t xml:space="preserve"> и их родителями (законными </w:t>
      </w:r>
      <w:r w:rsidRPr="00FC1CF1">
        <w:rPr>
          <w:rFonts w:ascii="Times New Roman" w:hAnsi="Times New Roman" w:cs="Times New Roman"/>
          <w:sz w:val="24"/>
          <w:szCs w:val="24"/>
        </w:rPr>
        <w:t xml:space="preserve">представителями) регулируются в порядке, установленном Законом РФ </w:t>
      </w:r>
      <w:r w:rsidR="00FC1CF1" w:rsidRPr="00FC1CF1">
        <w:rPr>
          <w:rFonts w:ascii="Times New Roman" w:hAnsi="Times New Roman"/>
          <w:sz w:val="24"/>
          <w:szCs w:val="24"/>
        </w:rPr>
        <w:t xml:space="preserve">«Об образовании в Российской Федерации» </w:t>
      </w:r>
      <w:r w:rsidRPr="00FC1CF1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 w:rsidR="00FC1CF1">
        <w:rPr>
          <w:rFonts w:ascii="Times New Roman" w:hAnsi="Times New Roman" w:cs="Times New Roman"/>
          <w:sz w:val="24"/>
          <w:szCs w:val="24"/>
        </w:rPr>
        <w:t>У</w:t>
      </w:r>
      <w:r w:rsidRPr="00FC1CF1">
        <w:rPr>
          <w:rFonts w:ascii="Times New Roman" w:hAnsi="Times New Roman" w:cs="Times New Roman"/>
          <w:sz w:val="24"/>
          <w:szCs w:val="24"/>
        </w:rPr>
        <w:t>ставом. Также права и обязанности родителей (законных</w:t>
      </w:r>
      <w:r w:rsidRPr="005F4BB6">
        <w:rPr>
          <w:rFonts w:ascii="Times New Roman" w:hAnsi="Times New Roman" w:cs="Times New Roman"/>
          <w:sz w:val="24"/>
          <w:szCs w:val="24"/>
        </w:rPr>
        <w:t xml:space="preserve"> представителей) могут закрепляться в заключенном между ними и Учреждением договоре. </w:t>
      </w:r>
    </w:p>
    <w:p w:rsidR="003C3A70" w:rsidRPr="005F4BB6" w:rsidRDefault="003C3A70" w:rsidP="006E3DEE">
      <w:pPr>
        <w:pStyle w:val="ConsPlusNormal"/>
        <w:widowControl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1.1</w:t>
      </w:r>
      <w:r w:rsidR="00FC1CF1">
        <w:rPr>
          <w:rFonts w:ascii="Times New Roman" w:hAnsi="Times New Roman" w:cs="Times New Roman"/>
          <w:b/>
          <w:sz w:val="24"/>
          <w:szCs w:val="24"/>
        </w:rPr>
        <w:t>4</w:t>
      </w:r>
      <w:r w:rsidRPr="005F4BB6">
        <w:rPr>
          <w:rFonts w:ascii="Times New Roman" w:hAnsi="Times New Roman" w:cs="Times New Roman"/>
          <w:b/>
          <w:sz w:val="24"/>
          <w:szCs w:val="24"/>
        </w:rPr>
        <w:t>.</w:t>
      </w:r>
      <w:r w:rsidRPr="005F4BB6">
        <w:rPr>
          <w:rFonts w:ascii="Times New Roman" w:hAnsi="Times New Roman" w:cs="Times New Roman"/>
          <w:sz w:val="24"/>
          <w:szCs w:val="24"/>
        </w:rPr>
        <w:t xml:space="preserve"> Учреждение приобретает права юридического лица в части ведения уставной финансово - хозяйственной деятельности, направленной на подготовку образовательного процесса, с момента государственной регистрации.</w:t>
      </w:r>
    </w:p>
    <w:p w:rsidR="003C3A70" w:rsidRPr="005F4BB6" w:rsidRDefault="003C3A70" w:rsidP="006E3DE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1.1</w:t>
      </w:r>
      <w:r w:rsidR="00FC1CF1">
        <w:rPr>
          <w:rFonts w:ascii="Times New Roman" w:hAnsi="Times New Roman" w:cs="Times New Roman"/>
          <w:b/>
          <w:sz w:val="24"/>
          <w:szCs w:val="24"/>
        </w:rPr>
        <w:t>5</w:t>
      </w:r>
      <w:r w:rsidRPr="005F4BB6">
        <w:rPr>
          <w:rFonts w:ascii="Times New Roman" w:hAnsi="Times New Roman" w:cs="Times New Roman"/>
          <w:b/>
          <w:sz w:val="24"/>
          <w:szCs w:val="24"/>
        </w:rPr>
        <w:t>.</w:t>
      </w:r>
      <w:r w:rsidRPr="005F4BB6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образовательную деятельность и приобретает права на льготы, предоставляемые законодательством Российской Федерации, с момента выдачи ему лицензии (разрешения) на образовательную деятельность; аккредитуется в заявительном порядке на основании заключения по его аттестации. </w:t>
      </w:r>
    </w:p>
    <w:p w:rsidR="003C3A70" w:rsidRPr="005F4BB6" w:rsidRDefault="003C3A70" w:rsidP="0065119F">
      <w:pPr>
        <w:ind w:firstLine="284"/>
        <w:jc w:val="both"/>
        <w:rPr>
          <w:rFonts w:ascii="Times New Roman" w:hAnsi="Times New Roman"/>
          <w:lang w:val="ru-RU"/>
        </w:rPr>
      </w:pPr>
      <w:r w:rsidRPr="005F4BB6">
        <w:rPr>
          <w:rFonts w:ascii="Times New Roman" w:hAnsi="Times New Roman"/>
          <w:b/>
          <w:lang w:val="ru-RU"/>
        </w:rPr>
        <w:t>1.1</w:t>
      </w:r>
      <w:r w:rsidR="00FC1CF1">
        <w:rPr>
          <w:rFonts w:ascii="Times New Roman" w:hAnsi="Times New Roman"/>
          <w:b/>
          <w:lang w:val="ru-RU"/>
        </w:rPr>
        <w:t>6</w:t>
      </w:r>
      <w:r w:rsidRPr="005F4BB6">
        <w:rPr>
          <w:rFonts w:ascii="Times New Roman" w:hAnsi="Times New Roman"/>
          <w:b/>
          <w:lang w:val="ru-RU"/>
        </w:rPr>
        <w:t xml:space="preserve">. </w:t>
      </w:r>
      <w:r w:rsidRPr="005F4BB6">
        <w:rPr>
          <w:rFonts w:ascii="Times New Roman" w:hAnsi="Times New Roman"/>
          <w:lang w:val="ru-RU"/>
        </w:rPr>
        <w:t>Учреждение не вправе выступать учредителем (участником) юридических лиц.</w:t>
      </w:r>
    </w:p>
    <w:p w:rsidR="003C3A70" w:rsidRPr="005F4BB6" w:rsidRDefault="003C3A70" w:rsidP="0065119F">
      <w:pPr>
        <w:pStyle w:val="ConsPlusNonformat"/>
        <w:widowControl/>
        <w:tabs>
          <w:tab w:val="left" w:pos="709"/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1.1</w:t>
      </w:r>
      <w:r w:rsidR="00FC1CF1">
        <w:rPr>
          <w:rFonts w:ascii="Times New Roman" w:hAnsi="Times New Roman" w:cs="Times New Roman"/>
          <w:b/>
          <w:sz w:val="24"/>
          <w:szCs w:val="24"/>
        </w:rPr>
        <w:t>7</w:t>
      </w:r>
      <w:r w:rsidRPr="005F4BB6">
        <w:rPr>
          <w:rFonts w:ascii="Times New Roman" w:hAnsi="Times New Roman" w:cs="Times New Roman"/>
          <w:b/>
          <w:sz w:val="24"/>
          <w:szCs w:val="24"/>
        </w:rPr>
        <w:t>.</w:t>
      </w:r>
      <w:r w:rsidRPr="005F4BB6">
        <w:rPr>
          <w:rFonts w:ascii="Times New Roman" w:hAnsi="Times New Roman" w:cs="Times New Roman"/>
          <w:sz w:val="24"/>
          <w:szCs w:val="24"/>
        </w:rPr>
        <w:t xml:space="preserve"> Учреждение вправе  создавать представительства и филиалы Учреждения в соответствии с   уставными   целями  и  видами  деятельности  Учреждения  в  порядке, установленном законодательством Российской Федерации, по согласованию с Учредителем;</w:t>
      </w:r>
    </w:p>
    <w:p w:rsidR="003C3A70" w:rsidRPr="005517BD" w:rsidRDefault="003C3A70" w:rsidP="00651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17BD">
        <w:rPr>
          <w:rFonts w:ascii="Times New Roman" w:hAnsi="Times New Roman" w:cs="Times New Roman"/>
          <w:b/>
          <w:sz w:val="24"/>
          <w:szCs w:val="24"/>
        </w:rPr>
        <w:t>1.1</w:t>
      </w:r>
      <w:r w:rsidR="00FC1CF1" w:rsidRPr="005517BD">
        <w:rPr>
          <w:rFonts w:ascii="Times New Roman" w:hAnsi="Times New Roman" w:cs="Times New Roman"/>
          <w:b/>
          <w:sz w:val="24"/>
          <w:szCs w:val="24"/>
        </w:rPr>
        <w:t>8</w:t>
      </w:r>
      <w:r w:rsidRPr="005517BD">
        <w:rPr>
          <w:rFonts w:ascii="Times New Roman" w:hAnsi="Times New Roman" w:cs="Times New Roman"/>
          <w:b/>
          <w:sz w:val="24"/>
          <w:szCs w:val="24"/>
        </w:rPr>
        <w:t>.</w:t>
      </w:r>
      <w:r w:rsidRPr="005517BD">
        <w:rPr>
          <w:rFonts w:ascii="Times New Roman" w:hAnsi="Times New Roman" w:cs="Times New Roman"/>
          <w:sz w:val="24"/>
          <w:szCs w:val="24"/>
        </w:rPr>
        <w:t xml:space="preserve"> Медицинское обслуживание </w:t>
      </w:r>
      <w:r w:rsidR="0013693B">
        <w:rPr>
          <w:rFonts w:ascii="Times New Roman" w:hAnsi="Times New Roman" w:cs="Times New Roman"/>
          <w:sz w:val="24"/>
          <w:szCs w:val="24"/>
        </w:rPr>
        <w:t>воспитанников</w:t>
      </w:r>
      <w:r w:rsidR="005517BD" w:rsidRPr="005517BD">
        <w:rPr>
          <w:rFonts w:ascii="Times New Roman" w:hAnsi="Times New Roman" w:cs="Times New Roman"/>
          <w:sz w:val="24"/>
          <w:szCs w:val="24"/>
        </w:rPr>
        <w:t xml:space="preserve"> в Учреждении обеспечивается</w:t>
      </w:r>
      <w:r w:rsidRPr="005517BD">
        <w:rPr>
          <w:rFonts w:ascii="Times New Roman" w:hAnsi="Times New Roman" w:cs="Times New Roman"/>
          <w:sz w:val="24"/>
          <w:szCs w:val="24"/>
        </w:rPr>
        <w:t xml:space="preserve"> персоналом</w:t>
      </w:r>
      <w:r w:rsidR="00D17B07" w:rsidRPr="005517BD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«Каспийская центральная городская больница»</w:t>
      </w:r>
      <w:r w:rsidRPr="005517BD">
        <w:rPr>
          <w:rFonts w:ascii="Times New Roman" w:hAnsi="Times New Roman" w:cs="Times New Roman"/>
          <w:sz w:val="24"/>
          <w:szCs w:val="24"/>
        </w:rPr>
        <w:t xml:space="preserve">, который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 и требований, режим и качество питания </w:t>
      </w:r>
      <w:r w:rsidRPr="005517BD">
        <w:rPr>
          <w:rFonts w:ascii="Times New Roman" w:hAnsi="Times New Roman" w:cs="Times New Roman"/>
          <w:sz w:val="22"/>
          <w:szCs w:val="22"/>
        </w:rPr>
        <w:t>воспитанников</w:t>
      </w:r>
      <w:r w:rsidRPr="005517BD">
        <w:rPr>
          <w:rFonts w:ascii="Times New Roman" w:hAnsi="Times New Roman" w:cs="Times New Roman"/>
          <w:sz w:val="24"/>
          <w:szCs w:val="24"/>
        </w:rPr>
        <w:t>, оказание первой помощи ребенку в случае необходимости.</w:t>
      </w:r>
    </w:p>
    <w:p w:rsidR="003C3A70" w:rsidRPr="005517BD" w:rsidRDefault="003C3A70" w:rsidP="00FE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BD">
        <w:rPr>
          <w:rFonts w:ascii="Times New Roman" w:hAnsi="Times New Roman" w:cs="Times New Roman"/>
          <w:sz w:val="24"/>
          <w:szCs w:val="24"/>
        </w:rPr>
        <w:t>В Учреждении предусмотрены соответствующие помещения для работы медицинских работников и проведения медицинских мероприятий.</w:t>
      </w:r>
    </w:p>
    <w:p w:rsidR="003C3A70" w:rsidRPr="00EA73CC" w:rsidRDefault="003C3A70" w:rsidP="00651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3CC">
        <w:rPr>
          <w:rFonts w:ascii="Times New Roman" w:hAnsi="Times New Roman" w:cs="Times New Roman"/>
          <w:b/>
          <w:sz w:val="24"/>
          <w:szCs w:val="24"/>
        </w:rPr>
        <w:t>1.</w:t>
      </w:r>
      <w:r w:rsidR="00FC1CF1" w:rsidRPr="00EA73CC">
        <w:rPr>
          <w:rFonts w:ascii="Times New Roman" w:hAnsi="Times New Roman" w:cs="Times New Roman"/>
          <w:b/>
          <w:sz w:val="24"/>
          <w:szCs w:val="24"/>
        </w:rPr>
        <w:t>19</w:t>
      </w:r>
      <w:r w:rsidRPr="00EA73CC">
        <w:rPr>
          <w:rFonts w:ascii="Times New Roman" w:hAnsi="Times New Roman" w:cs="Times New Roman"/>
          <w:b/>
          <w:sz w:val="24"/>
          <w:szCs w:val="24"/>
        </w:rPr>
        <w:t>.</w:t>
      </w:r>
      <w:r w:rsidRPr="00EA73CC">
        <w:rPr>
          <w:rFonts w:ascii="Times New Roman" w:hAnsi="Times New Roman" w:cs="Times New Roman"/>
          <w:sz w:val="24"/>
          <w:szCs w:val="24"/>
        </w:rPr>
        <w:t xml:space="preserve"> Организация питания в Учреждении осуществляется Учреждением самостоятельно, в соответствии с действующими нормативными документами в сфере общественного питания. В Учреждении предусмотрены соответствующие помещения для питания </w:t>
      </w:r>
      <w:r w:rsidR="00D17B07" w:rsidRPr="00EA73CC">
        <w:rPr>
          <w:rFonts w:ascii="Times New Roman" w:hAnsi="Times New Roman"/>
          <w:sz w:val="24"/>
          <w:szCs w:val="24"/>
        </w:rPr>
        <w:t>воспитанников</w:t>
      </w:r>
      <w:r w:rsidRPr="00EA73CC">
        <w:rPr>
          <w:rFonts w:ascii="Times New Roman" w:hAnsi="Times New Roman" w:cs="Times New Roman"/>
          <w:sz w:val="24"/>
          <w:szCs w:val="24"/>
        </w:rPr>
        <w:t xml:space="preserve">, а также для хранения и приготовления пищи. Режим работы </w:t>
      </w:r>
      <w:r w:rsidR="005517BD">
        <w:rPr>
          <w:rFonts w:ascii="Times New Roman" w:hAnsi="Times New Roman" w:cs="Times New Roman"/>
          <w:sz w:val="24"/>
          <w:szCs w:val="24"/>
        </w:rPr>
        <w:t>пищеблока</w:t>
      </w:r>
      <w:r w:rsidRPr="00EA73CC">
        <w:rPr>
          <w:rFonts w:ascii="Times New Roman" w:hAnsi="Times New Roman" w:cs="Times New Roman"/>
          <w:sz w:val="24"/>
          <w:szCs w:val="24"/>
        </w:rPr>
        <w:t xml:space="preserve">, </w:t>
      </w:r>
      <w:r w:rsidR="005517BD">
        <w:rPr>
          <w:rFonts w:ascii="Times New Roman" w:hAnsi="Times New Roman" w:cs="Times New Roman"/>
          <w:sz w:val="24"/>
          <w:szCs w:val="24"/>
        </w:rPr>
        <w:t xml:space="preserve"> </w:t>
      </w:r>
      <w:r w:rsidRPr="00EA73CC">
        <w:rPr>
          <w:rFonts w:ascii="Times New Roman" w:hAnsi="Times New Roman" w:cs="Times New Roman"/>
          <w:sz w:val="24"/>
          <w:szCs w:val="24"/>
        </w:rPr>
        <w:t xml:space="preserve"> график питания </w:t>
      </w:r>
      <w:r w:rsidR="0013693B">
        <w:rPr>
          <w:rFonts w:ascii="Times New Roman" w:hAnsi="Times New Roman"/>
          <w:sz w:val="24"/>
          <w:szCs w:val="24"/>
        </w:rPr>
        <w:t>воспитанников</w:t>
      </w:r>
      <w:r w:rsidR="00D17B07" w:rsidRPr="00EA73CC">
        <w:rPr>
          <w:rFonts w:ascii="Times New Roman" w:hAnsi="Times New Roman"/>
          <w:sz w:val="24"/>
          <w:szCs w:val="24"/>
        </w:rPr>
        <w:t>,</w:t>
      </w:r>
      <w:r w:rsidRPr="00EA73CC">
        <w:rPr>
          <w:rFonts w:ascii="Times New Roman" w:hAnsi="Times New Roman" w:cs="Times New Roman"/>
          <w:sz w:val="24"/>
          <w:szCs w:val="24"/>
        </w:rPr>
        <w:t xml:space="preserve"> утверждаются руководителем Учреждения самостоятельно. </w:t>
      </w:r>
      <w:r w:rsidR="005517BD">
        <w:rPr>
          <w:rFonts w:ascii="Times New Roman" w:hAnsi="Times New Roman" w:cs="Times New Roman"/>
          <w:sz w:val="24"/>
          <w:szCs w:val="24"/>
        </w:rPr>
        <w:t xml:space="preserve">Десятидневное меню утверждается главным врачом управления </w:t>
      </w:r>
      <w:proofErr w:type="spellStart"/>
      <w:r w:rsidR="005517B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5517BD">
        <w:rPr>
          <w:rFonts w:ascii="Times New Roman" w:hAnsi="Times New Roman" w:cs="Times New Roman"/>
          <w:sz w:val="24"/>
          <w:szCs w:val="24"/>
        </w:rPr>
        <w:t xml:space="preserve"> по</w:t>
      </w:r>
      <w:r w:rsidR="006E3D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17BD">
        <w:rPr>
          <w:rFonts w:ascii="Times New Roman" w:hAnsi="Times New Roman" w:cs="Times New Roman"/>
          <w:sz w:val="24"/>
          <w:szCs w:val="24"/>
        </w:rPr>
        <w:t xml:space="preserve"> г.</w:t>
      </w:r>
      <w:r w:rsidR="006E3DEE">
        <w:rPr>
          <w:rFonts w:ascii="Times New Roman" w:hAnsi="Times New Roman" w:cs="Times New Roman"/>
          <w:sz w:val="24"/>
          <w:szCs w:val="24"/>
        </w:rPr>
        <w:t xml:space="preserve"> </w:t>
      </w:r>
      <w:r w:rsidR="005517BD">
        <w:rPr>
          <w:rFonts w:ascii="Times New Roman" w:hAnsi="Times New Roman" w:cs="Times New Roman"/>
          <w:sz w:val="24"/>
          <w:szCs w:val="24"/>
        </w:rPr>
        <w:t>Каспийск.</w:t>
      </w:r>
      <w:r w:rsidRPr="00EA73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A70" w:rsidRPr="005F4BB6" w:rsidRDefault="003C3A70" w:rsidP="0065119F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1.2</w:t>
      </w:r>
      <w:r w:rsidR="00D17B07">
        <w:rPr>
          <w:rFonts w:ascii="Times New Roman" w:hAnsi="Times New Roman" w:cs="Times New Roman"/>
          <w:b/>
          <w:sz w:val="24"/>
          <w:szCs w:val="24"/>
        </w:rPr>
        <w:t>0</w:t>
      </w:r>
      <w:r w:rsidRPr="005F4BB6">
        <w:rPr>
          <w:rFonts w:ascii="Times New Roman" w:hAnsi="Times New Roman" w:cs="Times New Roman"/>
          <w:b/>
          <w:sz w:val="24"/>
          <w:szCs w:val="24"/>
        </w:rPr>
        <w:t>.</w:t>
      </w:r>
      <w:r w:rsidRPr="005F4BB6">
        <w:rPr>
          <w:rFonts w:ascii="Times New Roman" w:hAnsi="Times New Roman" w:cs="Times New Roman"/>
          <w:sz w:val="24"/>
          <w:szCs w:val="24"/>
        </w:rPr>
        <w:t xml:space="preserve"> В случаях, не предусмотренных положениями настоящего </w:t>
      </w:r>
      <w:r w:rsidR="00D17B07">
        <w:rPr>
          <w:rFonts w:ascii="Times New Roman" w:hAnsi="Times New Roman" w:cs="Times New Roman"/>
          <w:sz w:val="24"/>
          <w:szCs w:val="24"/>
        </w:rPr>
        <w:t>У</w:t>
      </w:r>
      <w:r w:rsidRPr="005F4BB6">
        <w:rPr>
          <w:rFonts w:ascii="Times New Roman" w:hAnsi="Times New Roman" w:cs="Times New Roman"/>
          <w:sz w:val="24"/>
          <w:szCs w:val="24"/>
        </w:rPr>
        <w:t>става, применяются нормы действующего законодательства Российской Федерации, а также нормы законодательства, действующие на территории Республики Дагестан и города Каспийска, если иное прямо не предписано нормами действующего законодательства Российской Федерации.</w:t>
      </w:r>
    </w:p>
    <w:p w:rsidR="003C3A70" w:rsidRPr="005F4BB6" w:rsidRDefault="0063181D" w:rsidP="0065119F">
      <w:pPr>
        <w:tabs>
          <w:tab w:val="left" w:pos="284"/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3C3A70" w:rsidRPr="005F4BB6">
        <w:rPr>
          <w:rFonts w:ascii="Times New Roman" w:hAnsi="Times New Roman"/>
          <w:b/>
          <w:lang w:val="ru-RU"/>
        </w:rPr>
        <w:t>1.2</w:t>
      </w:r>
      <w:r w:rsidR="00D17B07">
        <w:rPr>
          <w:rFonts w:ascii="Times New Roman" w:hAnsi="Times New Roman"/>
          <w:b/>
          <w:lang w:val="ru-RU"/>
        </w:rPr>
        <w:t>1</w:t>
      </w:r>
      <w:r w:rsidR="003C3A70" w:rsidRPr="005F4BB6">
        <w:rPr>
          <w:rFonts w:ascii="Times New Roman" w:hAnsi="Times New Roman"/>
          <w:b/>
          <w:lang w:val="ru-RU"/>
        </w:rPr>
        <w:t xml:space="preserve">. </w:t>
      </w:r>
      <w:r w:rsidR="003C3A70" w:rsidRPr="005F4BB6">
        <w:rPr>
          <w:rFonts w:ascii="Times New Roman" w:hAnsi="Times New Roman"/>
          <w:lang w:val="ru-RU"/>
        </w:rPr>
        <w:t>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3C3A70" w:rsidRPr="005F4BB6" w:rsidRDefault="0063181D" w:rsidP="0065119F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1.2</w:t>
      </w:r>
      <w:r w:rsidR="00D17B07">
        <w:rPr>
          <w:rFonts w:ascii="Times New Roman" w:hAnsi="Times New Roman" w:cs="Times New Roman"/>
          <w:b/>
          <w:sz w:val="24"/>
          <w:szCs w:val="24"/>
        </w:rPr>
        <w:t>2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3A70" w:rsidRPr="005F4BB6">
        <w:rPr>
          <w:rFonts w:ascii="Times New Roman" w:hAnsi="Times New Roman" w:cs="Times New Roman"/>
          <w:sz w:val="24"/>
          <w:szCs w:val="24"/>
        </w:rPr>
        <w:t>Учреждение может осуществлять приносящую доходы деятельность постольку, поскольку это служит достижению целей, ради которых оно создано,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условии, что такие виды деятельности указаны в настоящем Уставе. Доходы, полученные от такой деятельности и приобретенное за счет этих доходов имущество, поступают в самостоятельное распоряжение Учреждения.   </w:t>
      </w:r>
    </w:p>
    <w:p w:rsidR="003C3A70" w:rsidRPr="005F4BB6" w:rsidRDefault="003C3A70" w:rsidP="0065119F">
      <w:pPr>
        <w:tabs>
          <w:tab w:val="left" w:pos="567"/>
          <w:tab w:val="left" w:pos="851"/>
          <w:tab w:val="left" w:pos="1418"/>
        </w:tabs>
        <w:ind w:firstLine="284"/>
        <w:jc w:val="both"/>
        <w:rPr>
          <w:rFonts w:ascii="Times New Roman" w:hAnsi="Times New Roman"/>
          <w:lang w:val="ru-RU"/>
        </w:rPr>
      </w:pPr>
      <w:r w:rsidRPr="005F4BB6">
        <w:rPr>
          <w:rFonts w:ascii="Times New Roman" w:hAnsi="Times New Roman"/>
          <w:b/>
          <w:lang w:val="ru-RU"/>
        </w:rPr>
        <w:t xml:space="preserve">1.24. </w:t>
      </w:r>
      <w:r w:rsidRPr="005F4BB6">
        <w:rPr>
          <w:rFonts w:ascii="Times New Roman" w:hAnsi="Times New Roman"/>
          <w:lang w:val="ru-RU"/>
        </w:rPr>
        <w:t>Учреждение является некоммерческой организацией, не преследует извлечение прибыли в качестве основной цели своей деятельности и не распределяет полученную прибыль между участниками (учредителями).</w:t>
      </w:r>
    </w:p>
    <w:p w:rsidR="003C3A70" w:rsidRPr="005F4BB6" w:rsidRDefault="003C3A70" w:rsidP="0065119F">
      <w:pPr>
        <w:tabs>
          <w:tab w:val="left" w:pos="1701"/>
        </w:tabs>
        <w:ind w:firstLine="284"/>
        <w:jc w:val="both"/>
        <w:rPr>
          <w:rFonts w:ascii="Times New Roman" w:hAnsi="Times New Roman"/>
          <w:lang w:val="ru-RU"/>
        </w:rPr>
      </w:pPr>
      <w:r w:rsidRPr="005F4BB6">
        <w:rPr>
          <w:rFonts w:ascii="Times New Roman" w:hAnsi="Times New Roman"/>
          <w:b/>
          <w:lang w:val="ru-RU"/>
        </w:rPr>
        <w:t>1.25.</w:t>
      </w:r>
      <w:r w:rsidRPr="005F4BB6">
        <w:rPr>
          <w:rFonts w:ascii="Times New Roman" w:hAnsi="Times New Roman"/>
          <w:lang w:val="ru-RU"/>
        </w:rPr>
        <w:t xml:space="preserve"> Бюджетное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Запрет на получение банковских кредитов не определен.</w:t>
      </w:r>
    </w:p>
    <w:p w:rsidR="003C3A70" w:rsidRPr="005F4BB6" w:rsidRDefault="00D17B07" w:rsidP="006E3DE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A70" w:rsidRPr="005F4BB6" w:rsidRDefault="003C3A70" w:rsidP="00AC0013">
      <w:pPr>
        <w:pStyle w:val="ConsPlusNonformat"/>
        <w:widowControl/>
        <w:tabs>
          <w:tab w:val="left" w:pos="28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B6">
        <w:rPr>
          <w:rFonts w:ascii="Times New Roman" w:hAnsi="Times New Roman" w:cs="Times New Roman"/>
          <w:b/>
          <w:sz w:val="28"/>
          <w:szCs w:val="28"/>
        </w:rPr>
        <w:t>2. Цели и задачи Учреждения.</w:t>
      </w:r>
    </w:p>
    <w:p w:rsidR="003C3A70" w:rsidRPr="005F4BB6" w:rsidRDefault="003C3A70" w:rsidP="00AC0013">
      <w:pPr>
        <w:pStyle w:val="ConsPlusNonformat"/>
        <w:widowControl/>
        <w:tabs>
          <w:tab w:val="left" w:pos="281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C3A70" w:rsidRPr="005F4BB6" w:rsidRDefault="006E3DEE" w:rsidP="006E3DEE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2.1.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Основными задачами Учреждения являются: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 охрана и укрепление здоровья </w:t>
      </w:r>
      <w:r w:rsidR="000304F2">
        <w:rPr>
          <w:rFonts w:ascii="Times New Roman" w:hAnsi="Times New Roman"/>
        </w:rPr>
        <w:t>воспитанников</w:t>
      </w:r>
      <w:r w:rsidRPr="005F4BB6">
        <w:rPr>
          <w:rFonts w:ascii="Times New Roman" w:hAnsi="Times New Roman" w:cs="Times New Roman"/>
          <w:sz w:val="24"/>
          <w:szCs w:val="24"/>
        </w:rPr>
        <w:t>, их физического развития;</w:t>
      </w:r>
    </w:p>
    <w:p w:rsidR="003C3A70" w:rsidRPr="005F4BB6" w:rsidRDefault="003C3A70" w:rsidP="0065119F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создание благоприятных условий для воспитания и развития </w:t>
      </w:r>
      <w:r w:rsidR="000304F2">
        <w:rPr>
          <w:rFonts w:ascii="Times New Roman" w:hAnsi="Times New Roman"/>
        </w:rPr>
        <w:t xml:space="preserve">воспитанников </w:t>
      </w:r>
      <w:r w:rsidRPr="005F4BB6">
        <w:rPr>
          <w:rFonts w:ascii="Times New Roman" w:hAnsi="Times New Roman" w:cs="Times New Roman"/>
          <w:sz w:val="24"/>
          <w:szCs w:val="24"/>
        </w:rPr>
        <w:t xml:space="preserve"> дошкольного возраста;  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поиск и внедрение  новых  организационно-педагогических  форм и методов воспитания и обучения, преемственных  связей.</w:t>
      </w:r>
    </w:p>
    <w:p w:rsidR="003C3A70" w:rsidRPr="005F4BB6" w:rsidRDefault="003C3A70" w:rsidP="0063181D">
      <w:pPr>
        <w:pStyle w:val="ConsPlusNonformat"/>
        <w:widowControl/>
        <w:tabs>
          <w:tab w:val="left" w:pos="284"/>
          <w:tab w:val="left" w:pos="634"/>
          <w:tab w:val="left" w:pos="2811"/>
        </w:tabs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BB6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5F4BB6">
        <w:rPr>
          <w:rFonts w:ascii="Times New Roman" w:hAnsi="Times New Roman" w:cs="Times New Roman"/>
          <w:sz w:val="24"/>
          <w:szCs w:val="24"/>
        </w:rPr>
        <w:t>Целями деятельностиУчреждения являются:</w:t>
      </w:r>
    </w:p>
    <w:p w:rsidR="003C3A70" w:rsidRPr="005F4BB6" w:rsidRDefault="003C3A70" w:rsidP="00AC0013">
      <w:pPr>
        <w:pStyle w:val="ConsPlusNonformat"/>
        <w:widowControl/>
        <w:tabs>
          <w:tab w:val="left" w:pos="634"/>
          <w:tab w:val="left" w:pos="28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обеспечение дошкольного воспитания в соответствии с государственным стандартом;</w:t>
      </w:r>
    </w:p>
    <w:p w:rsidR="003C3A70" w:rsidRPr="005F4BB6" w:rsidRDefault="003C3A70" w:rsidP="00AC0013">
      <w:pPr>
        <w:pStyle w:val="ConsPlusNonformat"/>
        <w:widowControl/>
        <w:tabs>
          <w:tab w:val="left" w:pos="634"/>
          <w:tab w:val="left" w:pos="28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обеспечение преемственности и непрерывности в содержании и организации учебно-воспитательного процесса;</w:t>
      </w:r>
    </w:p>
    <w:p w:rsidR="003C3A70" w:rsidRPr="005F4BB6" w:rsidRDefault="003C3A70" w:rsidP="00AC0013">
      <w:pPr>
        <w:pStyle w:val="ConsPlusNonformat"/>
        <w:widowControl/>
        <w:tabs>
          <w:tab w:val="left" w:pos="634"/>
          <w:tab w:val="left" w:pos="28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создание оптимальных  условий для охраны и укрепления здоровья, физического, психологического, личностного и интеллектуального развития </w:t>
      </w:r>
      <w:r w:rsidR="0013693B">
        <w:rPr>
          <w:rFonts w:ascii="Times New Roman" w:hAnsi="Times New Roman" w:cs="Times New Roman"/>
          <w:sz w:val="24"/>
          <w:szCs w:val="24"/>
        </w:rPr>
        <w:t>воспитанников</w:t>
      </w:r>
      <w:r w:rsidRPr="005F4BB6">
        <w:rPr>
          <w:rFonts w:ascii="Times New Roman" w:hAnsi="Times New Roman" w:cs="Times New Roman"/>
          <w:sz w:val="24"/>
          <w:szCs w:val="24"/>
        </w:rPr>
        <w:t>;</w:t>
      </w:r>
    </w:p>
    <w:p w:rsidR="003C3A70" w:rsidRPr="005F4BB6" w:rsidRDefault="003C3A70" w:rsidP="00AC0013">
      <w:pPr>
        <w:pStyle w:val="ConsPlusNonformat"/>
        <w:widowControl/>
        <w:tabs>
          <w:tab w:val="left" w:pos="634"/>
          <w:tab w:val="left" w:pos="28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разработка и внедрение новых технологий обучения и воспитания;</w:t>
      </w:r>
    </w:p>
    <w:p w:rsidR="003C3A70" w:rsidRPr="005F4BB6" w:rsidRDefault="003C3A70" w:rsidP="00AC0013">
      <w:pPr>
        <w:pStyle w:val="ConsPlusNonformat"/>
        <w:widowControl/>
        <w:tabs>
          <w:tab w:val="left" w:pos="634"/>
          <w:tab w:val="left" w:pos="28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организация  процесса взаимоотношения </w:t>
      </w:r>
      <w:r w:rsidR="0013693B">
        <w:rPr>
          <w:rFonts w:ascii="Times New Roman" w:hAnsi="Times New Roman" w:cs="Times New Roman"/>
          <w:sz w:val="24"/>
          <w:szCs w:val="24"/>
        </w:rPr>
        <w:t>воспитанников</w:t>
      </w:r>
      <w:r w:rsidRPr="005F4BB6">
        <w:rPr>
          <w:rFonts w:ascii="Times New Roman" w:hAnsi="Times New Roman" w:cs="Times New Roman"/>
          <w:sz w:val="24"/>
          <w:szCs w:val="24"/>
        </w:rPr>
        <w:t xml:space="preserve"> и родителей в Учреждении и в семье, формирование педагогической культуры родителей, консультирование  их в психолого-педагогическом аспекте.</w:t>
      </w:r>
    </w:p>
    <w:p w:rsidR="003C3A70" w:rsidRPr="005F4BB6" w:rsidRDefault="003C3A70" w:rsidP="00AC0013">
      <w:pPr>
        <w:pStyle w:val="ConsPlusNonformat"/>
        <w:widowControl/>
        <w:tabs>
          <w:tab w:val="left" w:pos="634"/>
          <w:tab w:val="left" w:pos="281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4BB6">
        <w:rPr>
          <w:rFonts w:ascii="Times New Roman" w:hAnsi="Times New Roman" w:cs="Times New Roman"/>
          <w:sz w:val="22"/>
          <w:szCs w:val="22"/>
        </w:rPr>
        <w:tab/>
      </w:r>
      <w:r w:rsidRPr="005F4BB6">
        <w:rPr>
          <w:rFonts w:ascii="Times New Roman" w:hAnsi="Times New Roman" w:cs="Times New Roman"/>
          <w:sz w:val="22"/>
          <w:szCs w:val="22"/>
        </w:rPr>
        <w:tab/>
      </w:r>
    </w:p>
    <w:p w:rsidR="003C3A70" w:rsidRPr="005F4BB6" w:rsidRDefault="003C3A70" w:rsidP="00AC00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BB6">
        <w:rPr>
          <w:rFonts w:ascii="Times New Roman" w:hAnsi="Times New Roman" w:cs="Times New Roman"/>
          <w:b/>
          <w:sz w:val="28"/>
          <w:szCs w:val="28"/>
        </w:rPr>
        <w:t>3. Образовательный процесс</w:t>
      </w:r>
      <w:r w:rsidR="0063181D">
        <w:rPr>
          <w:rFonts w:ascii="Times New Roman" w:hAnsi="Times New Roman" w:cs="Times New Roman"/>
          <w:b/>
          <w:sz w:val="28"/>
          <w:szCs w:val="28"/>
        </w:rPr>
        <w:t>.</w:t>
      </w:r>
    </w:p>
    <w:p w:rsidR="003C3A70" w:rsidRPr="005F4BB6" w:rsidRDefault="003C3A70" w:rsidP="00AC0013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C3A70" w:rsidRPr="005F4BB6" w:rsidRDefault="006E3DEE" w:rsidP="0063181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3.1.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Порядок комплектования </w:t>
      </w:r>
      <w:r w:rsidR="004C0281">
        <w:rPr>
          <w:rFonts w:ascii="Times New Roman" w:hAnsi="Times New Roman" w:cs="Times New Roman"/>
          <w:sz w:val="24"/>
          <w:szCs w:val="24"/>
        </w:rPr>
        <w:t>воспитанниками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:  Учреждение   обеспечивает  набор </w:t>
      </w:r>
      <w:r w:rsidR="004C0281">
        <w:rPr>
          <w:rFonts w:ascii="Times New Roman" w:hAnsi="Times New Roman" w:cs="Times New Roman"/>
          <w:sz w:val="24"/>
          <w:szCs w:val="24"/>
        </w:rPr>
        <w:t>воспитанников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дошкольного возраста с </w:t>
      </w:r>
      <w:r w:rsidR="004C0281">
        <w:rPr>
          <w:rFonts w:ascii="Times New Roman" w:hAnsi="Times New Roman" w:cs="Times New Roman"/>
          <w:sz w:val="24"/>
          <w:szCs w:val="24"/>
        </w:rPr>
        <w:t>3-х (</w:t>
      </w:r>
      <w:r w:rsidR="00B60828">
        <w:rPr>
          <w:rFonts w:ascii="Times New Roman" w:hAnsi="Times New Roman" w:cs="Times New Roman"/>
          <w:sz w:val="24"/>
          <w:szCs w:val="24"/>
        </w:rPr>
        <w:t>трех</w:t>
      </w:r>
      <w:r w:rsidR="004C0281">
        <w:rPr>
          <w:rFonts w:ascii="Times New Roman" w:hAnsi="Times New Roman" w:cs="Times New Roman"/>
          <w:sz w:val="24"/>
          <w:szCs w:val="24"/>
        </w:rPr>
        <w:t>)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до </w:t>
      </w:r>
      <w:r w:rsidR="004C0281">
        <w:rPr>
          <w:rFonts w:ascii="Times New Roman" w:hAnsi="Times New Roman" w:cs="Times New Roman"/>
          <w:sz w:val="24"/>
          <w:szCs w:val="24"/>
        </w:rPr>
        <w:t>7-ми (</w:t>
      </w:r>
      <w:r w:rsidR="003C3A70" w:rsidRPr="005F4BB6">
        <w:rPr>
          <w:rFonts w:ascii="Times New Roman" w:hAnsi="Times New Roman" w:cs="Times New Roman"/>
          <w:sz w:val="24"/>
          <w:szCs w:val="24"/>
        </w:rPr>
        <w:t>семи</w:t>
      </w:r>
      <w:r w:rsidR="004C0281">
        <w:rPr>
          <w:rFonts w:ascii="Times New Roman" w:hAnsi="Times New Roman" w:cs="Times New Roman"/>
          <w:sz w:val="24"/>
          <w:szCs w:val="24"/>
        </w:rPr>
        <w:t xml:space="preserve">) 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лет, их воспитание и обучение.  </w:t>
      </w:r>
    </w:p>
    <w:p w:rsidR="003C3A70" w:rsidRPr="005F4BB6" w:rsidRDefault="003C3A70" w:rsidP="00B608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В Учреждении функционируют группы: </w:t>
      </w:r>
    </w:p>
    <w:p w:rsidR="003C3A70" w:rsidRPr="005F4BB6" w:rsidRDefault="004C0281" w:rsidP="00AC00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от 3-х до 4-х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лет  (второй младший возраст) – </w:t>
      </w:r>
      <w:r w:rsidR="00B60828">
        <w:rPr>
          <w:rFonts w:ascii="Times New Roman" w:hAnsi="Times New Roman" w:cs="Times New Roman"/>
          <w:sz w:val="24"/>
          <w:szCs w:val="24"/>
        </w:rPr>
        <w:t>1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60828">
        <w:rPr>
          <w:rFonts w:ascii="Times New Roman" w:hAnsi="Times New Roman" w:cs="Times New Roman"/>
          <w:sz w:val="24"/>
          <w:szCs w:val="24"/>
        </w:rPr>
        <w:t>а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, наполняемость -   20 – 25 </w:t>
      </w:r>
      <w:r w:rsidR="0013693B">
        <w:rPr>
          <w:rFonts w:ascii="Times New Roman" w:hAnsi="Times New Roman" w:cs="Times New Roman"/>
          <w:sz w:val="24"/>
          <w:szCs w:val="24"/>
        </w:rPr>
        <w:t>чел</w:t>
      </w:r>
      <w:r w:rsidR="003C3A70" w:rsidRPr="005F4BB6">
        <w:rPr>
          <w:rFonts w:ascii="Times New Roman" w:hAnsi="Times New Roman" w:cs="Times New Roman"/>
          <w:sz w:val="24"/>
          <w:szCs w:val="24"/>
        </w:rPr>
        <w:t>;</w:t>
      </w:r>
    </w:p>
    <w:p w:rsidR="003C3A70" w:rsidRPr="005F4BB6" w:rsidRDefault="004C0281" w:rsidP="00AC00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от 4-х до 5-х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лет  (средний возраст) – </w:t>
      </w:r>
      <w:r w:rsidR="00B60828">
        <w:rPr>
          <w:rFonts w:ascii="Times New Roman" w:hAnsi="Times New Roman" w:cs="Times New Roman"/>
          <w:sz w:val="24"/>
          <w:szCs w:val="24"/>
        </w:rPr>
        <w:t>1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60828">
        <w:rPr>
          <w:rFonts w:ascii="Times New Roman" w:hAnsi="Times New Roman" w:cs="Times New Roman"/>
          <w:sz w:val="24"/>
          <w:szCs w:val="24"/>
        </w:rPr>
        <w:t>а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, наполняемость -   20 – 25 </w:t>
      </w:r>
      <w:r w:rsidR="0013693B">
        <w:rPr>
          <w:rFonts w:ascii="Times New Roman" w:hAnsi="Times New Roman" w:cs="Times New Roman"/>
          <w:sz w:val="24"/>
          <w:szCs w:val="24"/>
        </w:rPr>
        <w:t>чел</w:t>
      </w:r>
      <w:r w:rsidR="003C3A70" w:rsidRPr="005F4BB6">
        <w:rPr>
          <w:rFonts w:ascii="Times New Roman" w:hAnsi="Times New Roman" w:cs="Times New Roman"/>
          <w:sz w:val="24"/>
          <w:szCs w:val="24"/>
        </w:rPr>
        <w:t>;</w:t>
      </w:r>
    </w:p>
    <w:p w:rsidR="003C3A70" w:rsidRPr="005F4BB6" w:rsidRDefault="004C0281" w:rsidP="00AC00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от 5-ти 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до 6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лет  (старший возраст) – </w:t>
      </w:r>
      <w:r w:rsidR="00B60828">
        <w:rPr>
          <w:rFonts w:ascii="Times New Roman" w:hAnsi="Times New Roman" w:cs="Times New Roman"/>
          <w:sz w:val="24"/>
          <w:szCs w:val="24"/>
        </w:rPr>
        <w:t>1</w:t>
      </w:r>
      <w:r w:rsidR="00B60828" w:rsidRPr="005F4BB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60828">
        <w:rPr>
          <w:rFonts w:ascii="Times New Roman" w:hAnsi="Times New Roman" w:cs="Times New Roman"/>
          <w:sz w:val="24"/>
          <w:szCs w:val="24"/>
        </w:rPr>
        <w:t>а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, наполняемость -   20 – 25 </w:t>
      </w:r>
      <w:r w:rsidR="0013693B">
        <w:rPr>
          <w:rFonts w:ascii="Times New Roman" w:hAnsi="Times New Roman" w:cs="Times New Roman"/>
          <w:sz w:val="24"/>
          <w:szCs w:val="24"/>
        </w:rPr>
        <w:t>чел</w:t>
      </w:r>
      <w:r w:rsidR="003C3A70" w:rsidRPr="005F4BB6">
        <w:rPr>
          <w:rFonts w:ascii="Times New Roman" w:hAnsi="Times New Roman" w:cs="Times New Roman"/>
          <w:sz w:val="24"/>
          <w:szCs w:val="24"/>
        </w:rPr>
        <w:t>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от </w:t>
      </w:r>
      <w:r w:rsidR="004E43AC">
        <w:rPr>
          <w:rFonts w:ascii="Times New Roman" w:hAnsi="Times New Roman" w:cs="Times New Roman"/>
          <w:sz w:val="24"/>
          <w:szCs w:val="24"/>
        </w:rPr>
        <w:t>6</w:t>
      </w:r>
      <w:r w:rsidR="004C0281">
        <w:rPr>
          <w:rFonts w:ascii="Times New Roman" w:hAnsi="Times New Roman" w:cs="Times New Roman"/>
          <w:sz w:val="24"/>
          <w:szCs w:val="24"/>
        </w:rPr>
        <w:t>-ти</w:t>
      </w:r>
      <w:r w:rsidRPr="005F4BB6">
        <w:rPr>
          <w:rFonts w:ascii="Times New Roman" w:hAnsi="Times New Roman" w:cs="Times New Roman"/>
          <w:sz w:val="24"/>
          <w:szCs w:val="24"/>
        </w:rPr>
        <w:t xml:space="preserve"> до </w:t>
      </w:r>
      <w:r w:rsidR="004E43AC">
        <w:rPr>
          <w:rFonts w:ascii="Times New Roman" w:hAnsi="Times New Roman" w:cs="Times New Roman"/>
          <w:sz w:val="24"/>
          <w:szCs w:val="24"/>
        </w:rPr>
        <w:t>7</w:t>
      </w:r>
      <w:r w:rsidR="004C0281">
        <w:rPr>
          <w:rFonts w:ascii="Times New Roman" w:hAnsi="Times New Roman" w:cs="Times New Roman"/>
          <w:sz w:val="24"/>
          <w:szCs w:val="24"/>
        </w:rPr>
        <w:t>-ми</w:t>
      </w:r>
      <w:r w:rsidRPr="005F4BB6">
        <w:rPr>
          <w:rFonts w:ascii="Times New Roman" w:hAnsi="Times New Roman" w:cs="Times New Roman"/>
          <w:sz w:val="24"/>
          <w:szCs w:val="24"/>
        </w:rPr>
        <w:t xml:space="preserve"> лет  (подготовительный возраст) – </w:t>
      </w:r>
      <w:r w:rsidR="00B60828">
        <w:rPr>
          <w:rFonts w:ascii="Times New Roman" w:hAnsi="Times New Roman" w:cs="Times New Roman"/>
          <w:sz w:val="24"/>
          <w:szCs w:val="24"/>
        </w:rPr>
        <w:t>1</w:t>
      </w:r>
      <w:r w:rsidR="00B60828" w:rsidRPr="005F4BB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60828">
        <w:rPr>
          <w:rFonts w:ascii="Times New Roman" w:hAnsi="Times New Roman" w:cs="Times New Roman"/>
          <w:sz w:val="24"/>
          <w:szCs w:val="24"/>
        </w:rPr>
        <w:t>а</w:t>
      </w:r>
      <w:r w:rsidRPr="005F4BB6">
        <w:rPr>
          <w:rFonts w:ascii="Times New Roman" w:hAnsi="Times New Roman" w:cs="Times New Roman"/>
          <w:sz w:val="24"/>
          <w:szCs w:val="24"/>
        </w:rPr>
        <w:t xml:space="preserve">, наполняемость -   20 – 25 </w:t>
      </w:r>
      <w:r w:rsidR="0013693B">
        <w:rPr>
          <w:rFonts w:ascii="Times New Roman" w:hAnsi="Times New Roman" w:cs="Times New Roman"/>
          <w:sz w:val="24"/>
          <w:szCs w:val="24"/>
        </w:rPr>
        <w:t>чел</w:t>
      </w:r>
      <w:r w:rsidRPr="005F4BB6">
        <w:rPr>
          <w:rFonts w:ascii="Times New Roman" w:hAnsi="Times New Roman" w:cs="Times New Roman"/>
          <w:sz w:val="24"/>
          <w:szCs w:val="24"/>
        </w:rPr>
        <w:t>.</w:t>
      </w:r>
    </w:p>
    <w:p w:rsidR="003C3A70" w:rsidRPr="005F4BB6" w:rsidRDefault="006E3DEE" w:rsidP="0063181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3.2.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Прием производится на основании путевки и следующих документов:</w:t>
      </w:r>
    </w:p>
    <w:p w:rsidR="003C3A70" w:rsidRPr="005F4BB6" w:rsidRDefault="003C3A70" w:rsidP="00B60828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заявление от родителей, справка с места жительства, свидетельство о рождении ребенка, медицинский страховой полис, индивидуальная медицинская карточка.</w:t>
      </w:r>
    </w:p>
    <w:p w:rsidR="003C3A70" w:rsidRPr="005F4BB6" w:rsidRDefault="006E3DEE" w:rsidP="006E3DEE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631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color w:val="000000"/>
          <w:sz w:val="24"/>
          <w:szCs w:val="24"/>
        </w:rPr>
        <w:t>3.3.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 xml:space="preserve"> Прием  в </w:t>
      </w:r>
      <w:r w:rsidR="003C3A70" w:rsidRPr="005F4BB6">
        <w:rPr>
          <w:rFonts w:ascii="Times New Roman" w:hAnsi="Times New Roman" w:cs="Times New Roman"/>
          <w:sz w:val="24"/>
          <w:szCs w:val="24"/>
        </w:rPr>
        <w:t>Учреждение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 xml:space="preserve">  детей,  имеющих  отклонения в разв</w:t>
      </w:r>
      <w:r w:rsidR="00B60828">
        <w:rPr>
          <w:rFonts w:ascii="Times New Roman" w:hAnsi="Times New Roman" w:cs="Times New Roman"/>
          <w:color w:val="000000"/>
          <w:sz w:val="24"/>
          <w:szCs w:val="24"/>
        </w:rPr>
        <w:t xml:space="preserve">итии,  и определение   периода 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>их  пребывания в нем осуществляется на основании решения психолого-педагогической  консультации.</w:t>
      </w:r>
    </w:p>
    <w:p w:rsidR="003C3A70" w:rsidRPr="005F4BB6" w:rsidRDefault="006E3DEE" w:rsidP="0065119F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3.4.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В Учреждение не принимаются дети с отклонением в умственном развитии, с хроническими и инфекционными заболеваниями.    </w:t>
      </w:r>
    </w:p>
    <w:p w:rsidR="003C3A70" w:rsidRPr="004C0281" w:rsidRDefault="006E3DEE" w:rsidP="0063181D">
      <w:pPr>
        <w:tabs>
          <w:tab w:val="left" w:pos="284"/>
        </w:tabs>
        <w:spacing w:line="240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</w:t>
      </w:r>
      <w:r w:rsidR="0063181D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r w:rsidR="003C3A70" w:rsidRPr="004C0281">
        <w:rPr>
          <w:rFonts w:ascii="Times New Roman" w:hAnsi="Times New Roman"/>
          <w:b/>
          <w:lang w:val="ru-RU"/>
        </w:rPr>
        <w:t>3.5.</w:t>
      </w:r>
      <w:r w:rsidR="003C3A70" w:rsidRPr="004C0281">
        <w:rPr>
          <w:rFonts w:ascii="Times New Roman" w:hAnsi="Times New Roman"/>
          <w:lang w:val="ru-RU"/>
        </w:rPr>
        <w:t xml:space="preserve"> </w:t>
      </w:r>
      <w:r w:rsidR="004C0281" w:rsidRPr="004C0281">
        <w:rPr>
          <w:rFonts w:ascii="Times New Roman" w:hAnsi="Times New Roman"/>
          <w:lang w:val="ru-RU"/>
        </w:rPr>
        <w:t xml:space="preserve">Прием </w:t>
      </w:r>
      <w:r w:rsidR="0013693B">
        <w:rPr>
          <w:rFonts w:ascii="Times New Roman" w:hAnsi="Times New Roman"/>
          <w:lang w:val="ru-RU"/>
        </w:rPr>
        <w:t>детей</w:t>
      </w:r>
      <w:r w:rsidR="004C0281" w:rsidRPr="004C0281">
        <w:rPr>
          <w:rFonts w:ascii="Times New Roman" w:hAnsi="Times New Roman"/>
          <w:lang w:val="ru-RU"/>
        </w:rPr>
        <w:t xml:space="preserve"> проводится на основании  </w:t>
      </w:r>
      <w:r w:rsidR="004C0281">
        <w:rPr>
          <w:rFonts w:ascii="Times New Roman" w:hAnsi="Times New Roman"/>
          <w:color w:val="FF0000"/>
          <w:lang w:val="ru-RU"/>
        </w:rPr>
        <w:t xml:space="preserve"> </w:t>
      </w:r>
      <w:r w:rsidR="004C0281" w:rsidRPr="004C0281">
        <w:rPr>
          <w:rFonts w:ascii="Times New Roman" w:hAnsi="Times New Roman"/>
          <w:lang w:val="ru-RU"/>
        </w:rPr>
        <w:t>Административно</w:t>
      </w:r>
      <w:r w:rsidR="004C0281">
        <w:rPr>
          <w:rFonts w:ascii="Times New Roman" w:hAnsi="Times New Roman"/>
          <w:lang w:val="ru-RU"/>
        </w:rPr>
        <w:t>го</w:t>
      </w:r>
      <w:r w:rsidR="004C0281" w:rsidRPr="004C0281">
        <w:rPr>
          <w:rFonts w:ascii="Times New Roman" w:hAnsi="Times New Roman"/>
          <w:lang w:val="ru-RU"/>
        </w:rPr>
        <w:t xml:space="preserve"> регламент</w:t>
      </w:r>
      <w:r w:rsidR="004C0281">
        <w:rPr>
          <w:rFonts w:ascii="Times New Roman" w:hAnsi="Times New Roman"/>
          <w:lang w:val="ru-RU"/>
        </w:rPr>
        <w:t>а</w:t>
      </w:r>
      <w:r w:rsidR="004C0281" w:rsidRPr="004C0281">
        <w:rPr>
          <w:rFonts w:ascii="Times New Roman" w:hAnsi="Times New Roman"/>
          <w:lang w:val="ru-RU"/>
        </w:rPr>
        <w:t xml:space="preserve"> по предоставлению</w:t>
      </w:r>
      <w:r w:rsidR="004C0281">
        <w:rPr>
          <w:rFonts w:ascii="Times New Roman" w:hAnsi="Times New Roman"/>
          <w:lang w:val="ru-RU"/>
        </w:rPr>
        <w:t xml:space="preserve"> </w:t>
      </w:r>
      <w:r w:rsidR="004C0281" w:rsidRPr="004C0281">
        <w:rPr>
          <w:rFonts w:ascii="Times New Roman" w:hAnsi="Times New Roman"/>
          <w:lang w:val="ru-RU"/>
        </w:rPr>
        <w:t>муниципальной услуги «Прием заявлений, постановка на учет и зачисление детей   в образовательные учреждения, реализующие основную образовательную программу дошкольного образования (детские сады)»</w:t>
      </w:r>
    </w:p>
    <w:p w:rsidR="003C3A70" w:rsidRPr="005F4BB6" w:rsidRDefault="006E3DEE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3.6.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Тестирование  детей  при  приеме  их  в Учреждение,  переводе в  следующую возрастную группу не проводится.</w:t>
      </w:r>
    </w:p>
    <w:p w:rsidR="003C3A70" w:rsidRPr="005F4BB6" w:rsidRDefault="006E3DEE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3.7.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При  приеме  заключается  </w:t>
      </w:r>
      <w:r w:rsidR="004D3DE7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3C3A70" w:rsidRPr="005F4BB6">
        <w:rPr>
          <w:rFonts w:ascii="Times New Roman" w:hAnsi="Times New Roman" w:cs="Times New Roman"/>
          <w:sz w:val="24"/>
          <w:szCs w:val="24"/>
        </w:rPr>
        <w:t>договор между Учреждением и родителями (лицами,  их  заменяющими)  ребенка,  подписание которого является обязательным для обеих сторон.</w:t>
      </w:r>
    </w:p>
    <w:p w:rsidR="003C3A70" w:rsidRPr="005F4BB6" w:rsidRDefault="006E3DEE" w:rsidP="0063181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3.8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.  Отчисление </w:t>
      </w:r>
      <w:r w:rsidR="0013693B">
        <w:rPr>
          <w:rFonts w:ascii="Times New Roman" w:hAnsi="Times New Roman" w:cs="Times New Roman"/>
          <w:sz w:val="24"/>
          <w:szCs w:val="24"/>
        </w:rPr>
        <w:t>воспитанников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из Учреждения может производиться в следующих случаях: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по заявлению родителей (лиц, их заменяющих);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по медицинским показаниям (инфекционные и хронические заболевания, умственное отклонение);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за  несвоевременную  плату  родителей (лиц,  их заменяющих) за содержание ребенка в Учреждении;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за   невыполнение  условий  договора  между  Учреждением  и родителями (лицами, их заменяющими) ребенка.  </w:t>
      </w:r>
    </w:p>
    <w:p w:rsidR="003C3A70" w:rsidRPr="005F4BB6" w:rsidRDefault="006E3DEE" w:rsidP="0063181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3.9.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Режим  работы  Учреждения  установлен  </w:t>
      </w:r>
      <w:r w:rsidR="004E43AC">
        <w:rPr>
          <w:rFonts w:ascii="Times New Roman" w:hAnsi="Times New Roman" w:cs="Times New Roman"/>
          <w:sz w:val="24"/>
          <w:szCs w:val="24"/>
        </w:rPr>
        <w:t>У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чредителем,  исходя  из  потребностей семьи и возможностей бюджетного финансирования Учреждения.  Рабочая неделя является пятидневной.  </w:t>
      </w:r>
    </w:p>
    <w:p w:rsidR="003C3A70" w:rsidRPr="005F4BB6" w:rsidRDefault="003C3A70" w:rsidP="00AC0013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Длительность работы Учреждения: 12 часов  (с 7</w:t>
      </w:r>
      <w:r w:rsidRPr="005F4BB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F4BB6">
        <w:rPr>
          <w:rFonts w:ascii="Times New Roman" w:hAnsi="Times New Roman" w:cs="Times New Roman"/>
          <w:sz w:val="24"/>
          <w:szCs w:val="24"/>
        </w:rPr>
        <w:t xml:space="preserve"> до 19</w:t>
      </w:r>
      <w:r w:rsidRPr="005F4BB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F4BB6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3C3A70" w:rsidRPr="005F4BB6" w:rsidRDefault="0063181D" w:rsidP="006E3DEE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3.10.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Продолжительность занятий  детей в  Учреждения: 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второй младший возраст – до 15 минут;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средний возраст – 20 минут;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старший возраст – 25 минут;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- подготовительный возраст – 30 минут.</w:t>
      </w:r>
    </w:p>
    <w:p w:rsidR="003C3A70" w:rsidRPr="005F4BB6" w:rsidRDefault="006E3DEE" w:rsidP="006E3DEE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3.12.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Медицинское обслуживание Учреждения осуществляется  </w:t>
      </w:r>
      <w:r w:rsidR="004E43AC">
        <w:rPr>
          <w:rFonts w:ascii="Times New Roman" w:hAnsi="Times New Roman" w:cs="Times New Roman"/>
          <w:sz w:val="24"/>
          <w:szCs w:val="24"/>
        </w:rPr>
        <w:t>государственным бюджетным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учреждением здравоохранения  «Каспийская </w:t>
      </w:r>
      <w:r w:rsidR="004E43AC">
        <w:rPr>
          <w:rFonts w:ascii="Times New Roman" w:hAnsi="Times New Roman" w:cs="Times New Roman"/>
          <w:sz w:val="24"/>
          <w:szCs w:val="24"/>
        </w:rPr>
        <w:t>ц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ентральная городская больница» на основании договора. </w:t>
      </w:r>
    </w:p>
    <w:p w:rsidR="003C3A70" w:rsidRPr="005F4BB6" w:rsidRDefault="006E3DEE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3.13.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Медицинские    услуги    в  пределах   функциональных обязанностей медицинского персонала Учреждения оказываются бесплатно.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Дополнительные   медицинские  услуги  оплачиваются  родителями (лицами, их заменяющими, учредителем, спонсором и др.).</w:t>
      </w:r>
    </w:p>
    <w:p w:rsidR="003C3A70" w:rsidRPr="005F4BB6" w:rsidRDefault="0063181D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3.14.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 Работники   Учреждения   периодически   проходят  медицинское обследование: периодичность обследования  4 раза в год в </w:t>
      </w:r>
      <w:r w:rsidR="004E43AC">
        <w:rPr>
          <w:rFonts w:ascii="Times New Roman" w:hAnsi="Times New Roman" w:cs="Times New Roman"/>
          <w:sz w:val="24"/>
          <w:szCs w:val="24"/>
        </w:rPr>
        <w:t>Г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БУ «Каспийская ЦГБ» за счет учредителя.  </w:t>
      </w:r>
    </w:p>
    <w:p w:rsidR="003C3A70" w:rsidRPr="005F4BB6" w:rsidRDefault="006E3DEE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3.15.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Организация питания в Учреждении осуществляется </w:t>
      </w:r>
      <w:proofErr w:type="gramStart"/>
      <w:r w:rsidR="003C3A70" w:rsidRPr="005F4BB6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="003C3A70" w:rsidRPr="005F4BB6">
        <w:rPr>
          <w:rFonts w:ascii="Times New Roman" w:hAnsi="Times New Roman" w:cs="Times New Roman"/>
          <w:sz w:val="24"/>
          <w:szCs w:val="24"/>
        </w:rPr>
        <w:t>.</w:t>
      </w:r>
    </w:p>
    <w:p w:rsidR="003C3A70" w:rsidRPr="005F4BB6" w:rsidRDefault="0063181D" w:rsidP="0063181D">
      <w:pPr>
        <w:pStyle w:val="ConsPlusNormal"/>
        <w:widowControl/>
        <w:tabs>
          <w:tab w:val="left" w:pos="284"/>
          <w:tab w:val="left" w:pos="540"/>
          <w:tab w:val="left" w:pos="12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3.17.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Учреждение   обеспечивает   гарантированное  сбалансированное питание  </w:t>
      </w:r>
      <w:r w:rsidR="0013693B">
        <w:rPr>
          <w:rFonts w:ascii="Times New Roman" w:hAnsi="Times New Roman" w:cs="Times New Roman"/>
          <w:sz w:val="24"/>
          <w:szCs w:val="24"/>
        </w:rPr>
        <w:t>воспитанников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в соответствии с их возрастом и временем пребывания в Учреждении по нормам, утвержденным </w:t>
      </w:r>
      <w:proofErr w:type="spellStart"/>
      <w:r w:rsidR="003C3A70" w:rsidRPr="005F4BB6">
        <w:rPr>
          <w:rFonts w:ascii="Times New Roman" w:hAnsi="Times New Roman" w:cs="Times New Roman"/>
          <w:sz w:val="24"/>
          <w:szCs w:val="24"/>
        </w:rPr>
        <w:t>Роспотреднадзором</w:t>
      </w:r>
      <w:proofErr w:type="spellEnd"/>
      <w:r w:rsidR="003C3A70" w:rsidRPr="005F4BB6">
        <w:rPr>
          <w:rFonts w:ascii="Times New Roman" w:hAnsi="Times New Roman" w:cs="Times New Roman"/>
          <w:sz w:val="24"/>
          <w:szCs w:val="24"/>
        </w:rPr>
        <w:t>.</w:t>
      </w:r>
    </w:p>
    <w:p w:rsidR="003C3A70" w:rsidRPr="005F4BB6" w:rsidRDefault="006E3DEE" w:rsidP="0063181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3.18.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Устанавливается   трехразовое питание для  </w:t>
      </w:r>
      <w:r w:rsidR="0013693B">
        <w:rPr>
          <w:rFonts w:ascii="Times New Roman" w:hAnsi="Times New Roman" w:cs="Times New Roman"/>
          <w:sz w:val="24"/>
          <w:szCs w:val="24"/>
        </w:rPr>
        <w:t>воспитанников</w:t>
      </w:r>
      <w:r w:rsidR="003C3A70" w:rsidRPr="005F4BB6">
        <w:rPr>
          <w:rFonts w:ascii="Times New Roman" w:hAnsi="Times New Roman" w:cs="Times New Roman"/>
          <w:sz w:val="24"/>
          <w:szCs w:val="24"/>
        </w:rPr>
        <w:t>.</w:t>
      </w:r>
    </w:p>
    <w:p w:rsidR="003C3A70" w:rsidRPr="005F4BB6" w:rsidRDefault="006E3DEE" w:rsidP="0063181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3.19.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Питание  </w:t>
      </w:r>
      <w:r w:rsidR="0013693B">
        <w:rPr>
          <w:rFonts w:ascii="Times New Roman" w:hAnsi="Times New Roman" w:cs="Times New Roman"/>
          <w:sz w:val="24"/>
          <w:szCs w:val="24"/>
        </w:rPr>
        <w:t>воспитанников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в Учреждении  осуществляется  в соответствии с меню  с двенадцати часовым пребыванием.   </w:t>
      </w:r>
    </w:p>
    <w:p w:rsidR="003C3A70" w:rsidRDefault="006E3DEE" w:rsidP="0063181D">
      <w:pPr>
        <w:pStyle w:val="ConsPlusNonformat"/>
        <w:widowControl/>
        <w:tabs>
          <w:tab w:val="left" w:pos="284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3.20.</w:t>
      </w:r>
      <w:proofErr w:type="gramStart"/>
      <w:r w:rsidR="003C3A70" w:rsidRPr="005F4B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качеством питания (разнообразием), витаминизацией  блюд,   закладкой  продуктов  питания,  кулинарной обработкой,  выходом блюд,  вкусовыми качествами пищи,  санитарным состоянием пищеблока,  правильностью хранения,  соблюдением сроков реализации продуктов возлагается на медицинский персонал Учреждения.</w:t>
      </w:r>
    </w:p>
    <w:p w:rsidR="00FB1D69" w:rsidRPr="0063181D" w:rsidRDefault="006E3DEE" w:rsidP="0063181D">
      <w:pPr>
        <w:pStyle w:val="aa"/>
        <w:shd w:val="clear" w:color="auto" w:fill="FFFFFF"/>
        <w:tabs>
          <w:tab w:val="left" w:pos="284"/>
        </w:tabs>
        <w:spacing w:after="0"/>
        <w:jc w:val="both"/>
        <w:rPr>
          <w:color w:val="000000"/>
        </w:rPr>
      </w:pPr>
      <w:r>
        <w:rPr>
          <w:b/>
        </w:rPr>
        <w:t xml:space="preserve">    </w:t>
      </w:r>
      <w:r w:rsidR="0063181D">
        <w:rPr>
          <w:b/>
        </w:rPr>
        <w:t xml:space="preserve"> </w:t>
      </w:r>
      <w:r w:rsidR="00FB1D69" w:rsidRPr="00176550">
        <w:rPr>
          <w:b/>
        </w:rPr>
        <w:t>3.21</w:t>
      </w:r>
      <w:r w:rsidR="00FB1D69">
        <w:t>.</w:t>
      </w:r>
      <w:r w:rsidR="00FB1D69" w:rsidRPr="00FB1D69">
        <w:rPr>
          <w:rFonts w:ascii="Arial" w:hAnsi="Arial" w:cs="Arial"/>
          <w:color w:val="666666"/>
          <w:sz w:val="19"/>
          <w:szCs w:val="19"/>
        </w:rPr>
        <w:t xml:space="preserve"> </w:t>
      </w:r>
      <w:r w:rsidR="00FB1D69" w:rsidRPr="00FB1D69">
        <w:rPr>
          <w:color w:val="000000"/>
        </w:rPr>
        <w:t>Учреждение является участником предоставления муниципальных услуг в сфере образования с использованием  информационно-телекоммуникаци</w:t>
      </w:r>
      <w:r w:rsidR="00FB1D69">
        <w:rPr>
          <w:color w:val="000000" w:themeColor="text1"/>
        </w:rPr>
        <w:t xml:space="preserve">онных сетей общего  </w:t>
      </w:r>
      <w:r w:rsidR="00FB1D69" w:rsidRPr="0063181D">
        <w:rPr>
          <w:color w:val="000000" w:themeColor="text1"/>
        </w:rPr>
        <w:t>пользования</w:t>
      </w:r>
      <w:r w:rsidR="00FB1D69" w:rsidRPr="0063181D">
        <w:rPr>
          <w:color w:val="000000"/>
        </w:rPr>
        <w:t>.</w:t>
      </w:r>
    </w:p>
    <w:p w:rsidR="003C3A70" w:rsidRPr="0063181D" w:rsidRDefault="003C3A70" w:rsidP="0063181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3A70" w:rsidRPr="0063181D" w:rsidRDefault="003C3A70" w:rsidP="0063181D">
      <w:pPr>
        <w:pStyle w:val="ConsPlusNormal"/>
        <w:widowControl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181D">
        <w:rPr>
          <w:rFonts w:ascii="Times New Roman" w:hAnsi="Times New Roman" w:cs="Times New Roman"/>
          <w:b/>
          <w:sz w:val="28"/>
          <w:szCs w:val="28"/>
        </w:rPr>
        <w:t>4. Содержание образовательного процесса</w:t>
      </w:r>
      <w:r w:rsidR="0063181D" w:rsidRPr="0063181D">
        <w:rPr>
          <w:rFonts w:ascii="Times New Roman" w:hAnsi="Times New Roman" w:cs="Times New Roman"/>
          <w:b/>
          <w:sz w:val="28"/>
          <w:szCs w:val="28"/>
        </w:rPr>
        <w:t>.</w:t>
      </w:r>
    </w:p>
    <w:p w:rsidR="003C3A70" w:rsidRPr="0063181D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0" w:rsidRPr="0063181D" w:rsidRDefault="006E3DEE" w:rsidP="0063181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181D" w:rsidRP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63181D">
        <w:rPr>
          <w:rFonts w:ascii="Times New Roman" w:hAnsi="Times New Roman" w:cs="Times New Roman"/>
          <w:b/>
          <w:sz w:val="24"/>
          <w:szCs w:val="24"/>
        </w:rPr>
        <w:t>4.1.</w:t>
      </w:r>
      <w:r w:rsidR="003C3A70" w:rsidRPr="0063181D">
        <w:rPr>
          <w:rFonts w:ascii="Times New Roman" w:hAnsi="Times New Roman" w:cs="Times New Roman"/>
          <w:sz w:val="24"/>
          <w:szCs w:val="24"/>
        </w:rPr>
        <w:t xml:space="preserve"> Обучение и воспитание в Учреждении ведется на  русском языке.</w:t>
      </w:r>
    </w:p>
    <w:p w:rsidR="003C3A70" w:rsidRPr="005F4BB6" w:rsidRDefault="006E3DEE" w:rsidP="006318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18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181D" w:rsidRP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8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3A70" w:rsidRPr="0063181D">
        <w:rPr>
          <w:rFonts w:ascii="Times New Roman" w:hAnsi="Times New Roman" w:cs="Times New Roman"/>
          <w:b/>
          <w:sz w:val="24"/>
          <w:szCs w:val="24"/>
        </w:rPr>
        <w:t>4.2.</w:t>
      </w:r>
      <w:r w:rsidR="003C3A70" w:rsidRPr="0063181D">
        <w:rPr>
          <w:rFonts w:ascii="Times New Roman" w:hAnsi="Times New Roman" w:cs="Times New Roman"/>
          <w:sz w:val="24"/>
          <w:szCs w:val="24"/>
        </w:rPr>
        <w:t xml:space="preserve"> Учреждение  самостоятельно  в выборе  форм,  средств  и методов обучения и воспитания в пределах,  определенных Законом Российской Федерации "Об образовании</w:t>
      </w:r>
      <w:r w:rsidR="004E43AC" w:rsidRPr="0063181D">
        <w:rPr>
          <w:rFonts w:ascii="Times New Roman" w:hAnsi="Times New Roman" w:cs="Times New Roman"/>
          <w:sz w:val="24"/>
          <w:szCs w:val="24"/>
        </w:rPr>
        <w:t xml:space="preserve"> в</w:t>
      </w:r>
      <w:r w:rsidR="004E43A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C3A70" w:rsidRPr="005F4BB6">
        <w:rPr>
          <w:rFonts w:ascii="Times New Roman" w:hAnsi="Times New Roman" w:cs="Times New Roman"/>
          <w:sz w:val="24"/>
          <w:szCs w:val="24"/>
        </w:rPr>
        <w:t>".</w:t>
      </w:r>
    </w:p>
    <w:p w:rsidR="003C3A70" w:rsidRPr="005F4BB6" w:rsidRDefault="006E3DEE" w:rsidP="0063181D">
      <w:pPr>
        <w:pStyle w:val="ConsPlusNonformat"/>
        <w:widowControl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4.3.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Содержание образовательного процесса в Учреждении определя</w:t>
      </w:r>
      <w:r w:rsidR="004D3DE7">
        <w:rPr>
          <w:rFonts w:ascii="Times New Roman" w:hAnsi="Times New Roman" w:cs="Times New Roman"/>
          <w:sz w:val="24"/>
          <w:szCs w:val="24"/>
        </w:rPr>
        <w:t>е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тся </w:t>
      </w:r>
      <w:r w:rsidR="004D3DE7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программой дошкольного образовательного учреждения, в основу которой входит примерная </w:t>
      </w:r>
      <w:r w:rsidR="003C3A70" w:rsidRPr="005F4BB6">
        <w:rPr>
          <w:rFonts w:ascii="Times New Roman" w:hAnsi="Times New Roman" w:cs="Times New Roman"/>
          <w:sz w:val="24"/>
          <w:szCs w:val="24"/>
        </w:rPr>
        <w:t>комплексн</w:t>
      </w:r>
      <w:r w:rsidR="004D3DE7">
        <w:rPr>
          <w:rFonts w:ascii="Times New Roman" w:hAnsi="Times New Roman" w:cs="Times New Roman"/>
          <w:sz w:val="24"/>
          <w:szCs w:val="24"/>
        </w:rPr>
        <w:t xml:space="preserve">ая </w:t>
      </w:r>
      <w:r w:rsidR="0013693B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 дошкольного   образования</w:t>
      </w:r>
      <w:r w:rsidR="001B3F29">
        <w:rPr>
          <w:rFonts w:ascii="Times New Roman" w:hAnsi="Times New Roman" w:cs="Times New Roman"/>
          <w:sz w:val="24"/>
          <w:szCs w:val="24"/>
        </w:rPr>
        <w:t>: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</w:t>
      </w:r>
      <w:r w:rsidR="004D3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70" w:rsidRPr="004D3DE7" w:rsidRDefault="003C3A70" w:rsidP="006318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DE7">
        <w:rPr>
          <w:rFonts w:ascii="Times New Roman" w:hAnsi="Times New Roman" w:cs="Times New Roman"/>
          <w:sz w:val="24"/>
          <w:szCs w:val="24"/>
        </w:rPr>
        <w:t xml:space="preserve">- "От рождения до школы" М.А. Васильевой, </w:t>
      </w:r>
      <w:proofErr w:type="spellStart"/>
      <w:r w:rsidRPr="004D3DE7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4D3DE7">
        <w:rPr>
          <w:rFonts w:ascii="Times New Roman" w:hAnsi="Times New Roman" w:cs="Times New Roman"/>
          <w:sz w:val="24"/>
          <w:szCs w:val="24"/>
        </w:rPr>
        <w:t>, а также другие парциальные программы</w:t>
      </w:r>
      <w:r w:rsidR="001B3F29">
        <w:rPr>
          <w:rFonts w:ascii="Times New Roman" w:hAnsi="Times New Roman" w:cs="Times New Roman"/>
          <w:sz w:val="24"/>
          <w:szCs w:val="24"/>
        </w:rPr>
        <w:t>;</w:t>
      </w:r>
    </w:p>
    <w:p w:rsidR="003C3A70" w:rsidRPr="004D3DE7" w:rsidRDefault="003C3A70" w:rsidP="006318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DE7">
        <w:rPr>
          <w:rFonts w:ascii="Times New Roman" w:hAnsi="Times New Roman" w:cs="Times New Roman"/>
          <w:sz w:val="24"/>
          <w:szCs w:val="24"/>
        </w:rPr>
        <w:t>- региональная программа «Родничок»</w:t>
      </w:r>
      <w:r w:rsidR="001B3F29">
        <w:rPr>
          <w:rFonts w:ascii="Times New Roman" w:hAnsi="Times New Roman" w:cs="Times New Roman"/>
          <w:sz w:val="24"/>
          <w:szCs w:val="24"/>
        </w:rPr>
        <w:t>;</w:t>
      </w:r>
    </w:p>
    <w:p w:rsidR="003C3A70" w:rsidRPr="004D3DE7" w:rsidRDefault="003C3A70" w:rsidP="006318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DE7">
        <w:rPr>
          <w:rFonts w:ascii="Times New Roman" w:hAnsi="Times New Roman" w:cs="Times New Roman"/>
          <w:sz w:val="24"/>
          <w:szCs w:val="24"/>
        </w:rPr>
        <w:t xml:space="preserve">- региональная программа </w:t>
      </w:r>
      <w:proofErr w:type="spellStart"/>
      <w:r w:rsidRPr="004D3DE7">
        <w:rPr>
          <w:rFonts w:ascii="Times New Roman" w:hAnsi="Times New Roman" w:cs="Times New Roman"/>
          <w:sz w:val="24"/>
          <w:szCs w:val="24"/>
        </w:rPr>
        <w:t>Агабековой</w:t>
      </w:r>
      <w:proofErr w:type="spellEnd"/>
      <w:r w:rsidRPr="004D3DE7">
        <w:rPr>
          <w:rFonts w:ascii="Times New Roman" w:hAnsi="Times New Roman" w:cs="Times New Roman"/>
          <w:sz w:val="24"/>
          <w:szCs w:val="24"/>
        </w:rPr>
        <w:t xml:space="preserve"> </w:t>
      </w:r>
      <w:r w:rsidR="001B3F29">
        <w:rPr>
          <w:rFonts w:ascii="Times New Roman" w:hAnsi="Times New Roman" w:cs="Times New Roman"/>
          <w:sz w:val="24"/>
          <w:szCs w:val="24"/>
        </w:rPr>
        <w:t xml:space="preserve"> </w:t>
      </w:r>
      <w:r w:rsidRPr="004D3DE7">
        <w:rPr>
          <w:rFonts w:ascii="Times New Roman" w:hAnsi="Times New Roman" w:cs="Times New Roman"/>
          <w:sz w:val="24"/>
          <w:szCs w:val="24"/>
        </w:rPr>
        <w:t>"Музыкальное воспитание"</w:t>
      </w:r>
      <w:r w:rsidR="004D3DE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C3A70" w:rsidRPr="004D3DE7" w:rsidRDefault="004D3DE7" w:rsidP="006318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3DEE">
        <w:rPr>
          <w:rFonts w:ascii="Times New Roman" w:hAnsi="Times New Roman" w:cs="Times New Roman"/>
          <w:sz w:val="24"/>
          <w:szCs w:val="24"/>
        </w:rPr>
        <w:t xml:space="preserve">  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4.4.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Образовательная  программа  (программы)  реализуется  с  учетом возрастных и индивидуальных особенностей </w:t>
      </w:r>
      <w:r w:rsidR="0013693B">
        <w:rPr>
          <w:rFonts w:ascii="Times New Roman" w:hAnsi="Times New Roman" w:cs="Times New Roman"/>
          <w:sz w:val="24"/>
          <w:szCs w:val="24"/>
        </w:rPr>
        <w:t>воспитанников</w:t>
      </w:r>
      <w:r w:rsidR="003C3A70" w:rsidRPr="005F4BB6">
        <w:rPr>
          <w:rFonts w:ascii="Times New Roman" w:hAnsi="Times New Roman" w:cs="Times New Roman"/>
          <w:sz w:val="24"/>
          <w:szCs w:val="24"/>
        </w:rPr>
        <w:t>.</w:t>
      </w:r>
    </w:p>
    <w:p w:rsidR="003C3A70" w:rsidRPr="005F4BB6" w:rsidRDefault="006E3DEE" w:rsidP="006318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4.6.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Учреждение   в  соответствии  со  своими  уставными  задачами, потребностями  семьи осуществляет следующие дополнительные платные образовательные услуги: обучение иностранному языку, хореографии и </w:t>
      </w:r>
      <w:proofErr w:type="spellStart"/>
      <w:r w:rsidR="003C3A70" w:rsidRPr="005F4BB6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3C3A70" w:rsidRPr="005F4BB6">
        <w:rPr>
          <w:rFonts w:ascii="Times New Roman" w:hAnsi="Times New Roman" w:cs="Times New Roman"/>
          <w:sz w:val="24"/>
          <w:szCs w:val="24"/>
        </w:rPr>
        <w:t>.</w:t>
      </w:r>
    </w:p>
    <w:p w:rsidR="003C3A70" w:rsidRPr="005F4BB6" w:rsidRDefault="006E3DEE" w:rsidP="0063181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631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color w:val="000000"/>
          <w:sz w:val="24"/>
          <w:szCs w:val="24"/>
        </w:rPr>
        <w:t>4.7.</w:t>
      </w:r>
      <w:r w:rsidR="001B3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sz w:val="24"/>
          <w:szCs w:val="24"/>
        </w:rPr>
        <w:t>Учреждение</w:t>
      </w:r>
      <w:r w:rsidR="00D71245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с 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Уставом   может устанавливать  конкретные направления  деятельности </w:t>
      </w:r>
      <w:r w:rsidR="0013693B">
        <w:rPr>
          <w:rFonts w:ascii="Times New Roman" w:hAnsi="Times New Roman" w:cs="Times New Roman"/>
          <w:color w:val="000000"/>
          <w:sz w:val="24"/>
          <w:szCs w:val="24"/>
        </w:rPr>
        <w:t>воспитанников,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условий </w:t>
      </w:r>
      <w:r w:rsidR="003C3A70" w:rsidRPr="005F4BB6">
        <w:rPr>
          <w:rFonts w:ascii="Times New Roman" w:hAnsi="Times New Roman" w:cs="Times New Roman"/>
          <w:sz w:val="24"/>
          <w:szCs w:val="24"/>
        </w:rPr>
        <w:t>Учреждения:</w:t>
      </w:r>
    </w:p>
    <w:p w:rsidR="003C3A70" w:rsidRPr="005F4BB6" w:rsidRDefault="003C3A70" w:rsidP="006318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осуществление квалифицированной коррекции отклонений в физическом и психическом развитии воспитанников;</w:t>
      </w:r>
    </w:p>
    <w:p w:rsidR="003C3A70" w:rsidRPr="005F4BB6" w:rsidRDefault="003C3A70" w:rsidP="006318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осуществление одного или нескольких приоритетных направлений развития воспитанников (интеллектуального, художественно-эстетического, физического и др.).  </w:t>
      </w:r>
    </w:p>
    <w:p w:rsidR="003C3A70" w:rsidRPr="005F4BB6" w:rsidRDefault="0063181D" w:rsidP="0063181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4.8.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Учреждение  устанавливает  максимальный объем нагрузки </w:t>
      </w:r>
      <w:r w:rsidR="0013693B">
        <w:rPr>
          <w:rFonts w:ascii="Times New Roman" w:hAnsi="Times New Roman" w:cs="Times New Roman"/>
          <w:sz w:val="24"/>
          <w:szCs w:val="24"/>
        </w:rPr>
        <w:t>воспитанников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во  время   занятий,   соответствующий   требованиям  государственного образовательного стандарта:</w:t>
      </w:r>
    </w:p>
    <w:p w:rsidR="003C3A70" w:rsidRPr="005F4BB6" w:rsidRDefault="006E3DEE" w:rsidP="006318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sz w:val="24"/>
          <w:szCs w:val="24"/>
        </w:rPr>
        <w:t>-  вторая младшая группа –  2 часа 45 мин., по 15 мин.;</w:t>
      </w:r>
    </w:p>
    <w:p w:rsidR="003C3A70" w:rsidRPr="005F4BB6" w:rsidRDefault="003C3A70" w:rsidP="006318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 средняя группа - 4 часа, по 20 мин.;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 старшая группа – 6часов 15 мин, по 25 мин.;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подготовительная группа - 8часов 30 мин, по 30 мин;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C3A70" w:rsidRPr="005F4BB6" w:rsidRDefault="003C3A70" w:rsidP="00AC00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BB6">
        <w:rPr>
          <w:rFonts w:ascii="Times New Roman" w:hAnsi="Times New Roman" w:cs="Times New Roman"/>
          <w:b/>
          <w:sz w:val="28"/>
          <w:szCs w:val="28"/>
        </w:rPr>
        <w:t>5. Участники образовательного процесса</w:t>
      </w:r>
    </w:p>
    <w:p w:rsidR="003C3A70" w:rsidRPr="005F4BB6" w:rsidRDefault="003C3A70" w:rsidP="00AC00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B6">
        <w:rPr>
          <w:rFonts w:ascii="Times New Roman" w:hAnsi="Times New Roman" w:cs="Times New Roman"/>
          <w:b/>
          <w:sz w:val="28"/>
          <w:szCs w:val="28"/>
        </w:rPr>
        <w:t>(их права и обязанности)</w:t>
      </w:r>
      <w:r w:rsidR="0063181D">
        <w:rPr>
          <w:rFonts w:ascii="Times New Roman" w:hAnsi="Times New Roman" w:cs="Times New Roman"/>
          <w:b/>
          <w:sz w:val="28"/>
          <w:szCs w:val="28"/>
        </w:rPr>
        <w:t>.</w:t>
      </w:r>
    </w:p>
    <w:p w:rsidR="003C3A70" w:rsidRPr="005F4BB6" w:rsidRDefault="003C3A70" w:rsidP="00AC001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C3A70" w:rsidRPr="00D71245" w:rsidRDefault="0063181D" w:rsidP="00EB2DF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5.1.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 в Учреждении являются </w:t>
      </w:r>
      <w:r w:rsidR="003C3A70" w:rsidRPr="00D71245">
        <w:rPr>
          <w:rFonts w:ascii="Times New Roman" w:hAnsi="Times New Roman" w:cs="Times New Roman"/>
          <w:sz w:val="24"/>
          <w:szCs w:val="24"/>
        </w:rPr>
        <w:t>воспитанники,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педагогические работники учреждения, родители (лица, их заменяющие) </w:t>
      </w:r>
      <w:r w:rsidR="003C3A70" w:rsidRPr="00D71245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3C3A70" w:rsidRPr="005F4BB6" w:rsidRDefault="0063181D" w:rsidP="00EB2DF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5.2.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Взаимоотношения участников строятся на основе сотрудничества, уважения личности, приоритета общечеловеческих ценностей.</w:t>
      </w:r>
    </w:p>
    <w:p w:rsidR="003C3A70" w:rsidRPr="005F4BB6" w:rsidRDefault="003C3A70" w:rsidP="00AC00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C3A70" w:rsidRPr="005F4BB6" w:rsidRDefault="003C3A70" w:rsidP="00AC00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образовательного процесса</w:t>
      </w:r>
    </w:p>
    <w:p w:rsidR="006E3DEE" w:rsidRDefault="0063181D" w:rsidP="00EB2DF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6E3DEE">
        <w:rPr>
          <w:rFonts w:ascii="Times New Roman" w:hAnsi="Times New Roman" w:cs="Times New Roman"/>
          <w:b/>
          <w:sz w:val="24"/>
          <w:szCs w:val="24"/>
        </w:rPr>
        <w:t>5.3.</w:t>
      </w:r>
      <w:r w:rsidR="003C3A70" w:rsidRPr="00D71245">
        <w:rPr>
          <w:rFonts w:ascii="Times New Roman" w:hAnsi="Times New Roman" w:cs="Times New Roman"/>
          <w:sz w:val="24"/>
          <w:szCs w:val="24"/>
        </w:rPr>
        <w:t xml:space="preserve"> Права воспитанников:</w:t>
      </w:r>
    </w:p>
    <w:p w:rsidR="003C3A70" w:rsidRPr="005F4BB6" w:rsidRDefault="003C3A70" w:rsidP="00AC0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Учреждение обеспечивает права каждого ребенка в соответствии с Конвенцией о правах ребенка, принятой 44 - сессией Генеральной Ассамбл</w:t>
      </w:r>
      <w:proofErr w:type="gramStart"/>
      <w:r w:rsidRPr="005F4BB6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5F4BB6">
        <w:rPr>
          <w:rFonts w:ascii="Times New Roman" w:hAnsi="Times New Roman" w:cs="Times New Roman"/>
          <w:sz w:val="24"/>
          <w:szCs w:val="24"/>
        </w:rPr>
        <w:t>Н,  и действующим законодательством.</w:t>
      </w:r>
    </w:p>
    <w:p w:rsidR="003C3A70" w:rsidRPr="005F4BB6" w:rsidRDefault="003C3A70" w:rsidP="00AC0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Ребенку гарантируется:</w:t>
      </w:r>
    </w:p>
    <w:p w:rsidR="003C3A70" w:rsidRPr="005F4BB6" w:rsidRDefault="003C3A70" w:rsidP="00EB2D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охрана жизни и здоровья;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защита от всех форм физического и психического насилия;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защита его достоинства;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удовлетворение потребностей в эмоционально - личностном общении;</w:t>
      </w:r>
    </w:p>
    <w:p w:rsidR="003C3A70" w:rsidRPr="005F4BB6" w:rsidRDefault="00EB2DFE" w:rsidP="0063181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sz w:val="24"/>
          <w:szCs w:val="24"/>
        </w:rPr>
        <w:t>-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развитие его творческих способностей и интересов;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получение помощи в коррекции имеющихся отклонений в развитии;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образование в соответствии с государственным образовательным стандартом;</w:t>
      </w:r>
    </w:p>
    <w:p w:rsidR="003C3A70" w:rsidRPr="005F4BB6" w:rsidRDefault="003C3A70" w:rsidP="0063181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предоставление оборудования, игр, игрушек, учебных пособий.</w:t>
      </w:r>
    </w:p>
    <w:p w:rsidR="003C3A70" w:rsidRPr="005F4BB6" w:rsidRDefault="0063181D" w:rsidP="00EB2DFE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5.4. Родители (лица, их заменяющие) имеют право: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выбирать образовательную программу из</w:t>
      </w:r>
      <w:r w:rsidR="0013693B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gramStart"/>
      <w:r w:rsidR="0013693B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="0013693B">
        <w:rPr>
          <w:rFonts w:ascii="Times New Roman" w:hAnsi="Times New Roman" w:cs="Times New Roman"/>
          <w:sz w:val="24"/>
          <w:szCs w:val="24"/>
        </w:rPr>
        <w:t xml:space="preserve"> в работе с воспитанниками</w:t>
      </w:r>
      <w:r w:rsidRPr="005F4BB6">
        <w:rPr>
          <w:rFonts w:ascii="Times New Roman" w:hAnsi="Times New Roman" w:cs="Times New Roman"/>
          <w:sz w:val="24"/>
          <w:szCs w:val="24"/>
        </w:rPr>
        <w:t xml:space="preserve"> в Учреждение;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защищать права и интересы ребенка; 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принимать участие в работе Совета педагогов Учреждения с правом совещательного голоса;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вносить предложения по улучшению работы с </w:t>
      </w:r>
      <w:r w:rsidR="0013693B">
        <w:rPr>
          <w:rFonts w:ascii="Times New Roman" w:hAnsi="Times New Roman" w:cs="Times New Roman"/>
          <w:sz w:val="24"/>
          <w:szCs w:val="24"/>
        </w:rPr>
        <w:t>воспитанниками</w:t>
      </w:r>
      <w:r w:rsidRPr="005F4BB6">
        <w:rPr>
          <w:rFonts w:ascii="Times New Roman" w:hAnsi="Times New Roman" w:cs="Times New Roman"/>
          <w:sz w:val="24"/>
          <w:szCs w:val="24"/>
        </w:rPr>
        <w:t>, в том числе по организации дополнительных (платных) образовательных и медицинских услуг;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присутствовать в группе, которую посещает </w:t>
      </w:r>
      <w:r w:rsidR="0013693B">
        <w:rPr>
          <w:rFonts w:ascii="Times New Roman" w:hAnsi="Times New Roman" w:cs="Times New Roman"/>
          <w:sz w:val="24"/>
          <w:szCs w:val="24"/>
        </w:rPr>
        <w:t>воспитанник</w:t>
      </w:r>
      <w:r w:rsidRPr="005F4BB6">
        <w:rPr>
          <w:rFonts w:ascii="Times New Roman" w:hAnsi="Times New Roman" w:cs="Times New Roman"/>
          <w:sz w:val="24"/>
          <w:szCs w:val="24"/>
        </w:rPr>
        <w:t>, на условиях, определенных договором между Учреждением и родителями;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выбирать педагога для работы с </w:t>
      </w:r>
      <w:r w:rsidR="0013693B">
        <w:rPr>
          <w:rFonts w:ascii="Times New Roman" w:hAnsi="Times New Roman" w:cs="Times New Roman"/>
          <w:sz w:val="24"/>
          <w:szCs w:val="24"/>
        </w:rPr>
        <w:t>воспитанником</w:t>
      </w:r>
      <w:r w:rsidRPr="005F4BB6">
        <w:rPr>
          <w:rFonts w:ascii="Times New Roman" w:hAnsi="Times New Roman" w:cs="Times New Roman"/>
          <w:sz w:val="24"/>
          <w:szCs w:val="24"/>
        </w:rPr>
        <w:t xml:space="preserve"> при наличии соответствующих условий в Учреждении;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ходатайствовать об отсрочке родительской платы или ее уменьшении перед учредителем, заведующим Учреждением;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заслушивать отчеты </w:t>
      </w:r>
      <w:proofErr w:type="gramStart"/>
      <w:r w:rsidRPr="005F4BB6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5F4BB6">
        <w:rPr>
          <w:rFonts w:ascii="Times New Roman" w:hAnsi="Times New Roman" w:cs="Times New Roman"/>
          <w:sz w:val="24"/>
          <w:szCs w:val="24"/>
        </w:rPr>
        <w:t xml:space="preserve"> и педагогов о работе с </w:t>
      </w:r>
      <w:r w:rsidR="0013693B">
        <w:rPr>
          <w:rFonts w:ascii="Times New Roman" w:hAnsi="Times New Roman" w:cs="Times New Roman"/>
          <w:sz w:val="24"/>
          <w:szCs w:val="24"/>
        </w:rPr>
        <w:t>воспитанниками</w:t>
      </w:r>
      <w:r w:rsidRPr="005F4BB6">
        <w:rPr>
          <w:rFonts w:ascii="Times New Roman" w:hAnsi="Times New Roman" w:cs="Times New Roman"/>
          <w:sz w:val="24"/>
          <w:szCs w:val="24"/>
        </w:rPr>
        <w:t>;</w:t>
      </w:r>
    </w:p>
    <w:p w:rsidR="003C3A70" w:rsidRPr="005F4BB6" w:rsidRDefault="003C3A70" w:rsidP="0063181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досрочно расторгать договор между Учреждением и родителями.</w:t>
      </w:r>
    </w:p>
    <w:p w:rsidR="003C3A70" w:rsidRPr="005F4BB6" w:rsidRDefault="0063181D" w:rsidP="00EB2DFE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5.5.Родители (лица, их заменяющие) обязаны: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выполнять Устав Учреждения;</w:t>
      </w:r>
    </w:p>
    <w:p w:rsidR="003C3A70" w:rsidRPr="005F4BB6" w:rsidRDefault="003C3A70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соблюдать условия договора между Учреждением и родителями (лицами, их заменяющими) каждого ребенка;</w:t>
      </w:r>
    </w:p>
    <w:p w:rsidR="003C3A70" w:rsidRPr="005F4BB6" w:rsidRDefault="00AE6EBD" w:rsidP="0063181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оказывать Учреждению посильную помощь в реализации его уставных задач;</w:t>
      </w:r>
    </w:p>
    <w:p w:rsidR="003C3A70" w:rsidRPr="005F4BB6" w:rsidRDefault="00AE6EBD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вносить  плату </w:t>
      </w:r>
      <w:proofErr w:type="gramStart"/>
      <w:r w:rsidR="003C3A70" w:rsidRPr="005F4BB6">
        <w:rPr>
          <w:rFonts w:ascii="Times New Roman" w:hAnsi="Times New Roman" w:cs="Times New Roman"/>
          <w:sz w:val="24"/>
          <w:szCs w:val="24"/>
        </w:rPr>
        <w:t>за содержание ребенка в Учреждении в установленном для конкретной семьи размере в срок</w:t>
      </w:r>
      <w:proofErr w:type="gramEnd"/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до 15 числа текущего месяца   </w:t>
      </w:r>
    </w:p>
    <w:p w:rsidR="003C3A70" w:rsidRPr="005F4BB6" w:rsidRDefault="0063181D" w:rsidP="00EB2DFE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="003C3A70" w:rsidRPr="00AE6EBD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 xml:space="preserve">Учреждения имеет право: </w:t>
      </w:r>
    </w:p>
    <w:p w:rsidR="003C3A70" w:rsidRPr="005F4BB6" w:rsidRDefault="00AE6EBD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участвовать в работе Совета педагогов;</w:t>
      </w:r>
    </w:p>
    <w:p w:rsidR="003C3A70" w:rsidRPr="005F4BB6" w:rsidRDefault="00AE6EBD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избирать и быть избранным председателем Совета педагогов Учреждение;</w:t>
      </w:r>
    </w:p>
    <w:p w:rsidR="003C3A70" w:rsidRPr="005F4BB6" w:rsidRDefault="00AE6EBD" w:rsidP="0063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выбирать, разрабатывать и применять образовательные программы (в том числе авторские), методики обучения и воспитания, учебные пособия и материалы;</w:t>
      </w:r>
    </w:p>
    <w:p w:rsidR="003C3A70" w:rsidRPr="005F4BB6" w:rsidRDefault="00AE6EBD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защищать свою профессиональную честь и достоинство;</w:t>
      </w:r>
    </w:p>
    <w:p w:rsidR="003C3A70" w:rsidRPr="005F4BB6" w:rsidRDefault="00AE6EBD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требовать от администрации Учреждения создания условий, необходимых для выполнения должностных обязанностей, повышения квалификации;</w:t>
      </w:r>
    </w:p>
    <w:p w:rsidR="003C3A70" w:rsidRPr="005F4BB6" w:rsidRDefault="00AE6EBD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повышать квалификацию, профессиональное мастерство;</w:t>
      </w:r>
    </w:p>
    <w:p w:rsidR="003C3A70" w:rsidRPr="005F4BB6" w:rsidRDefault="00AE6EBD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аттестоваться  на основе соискательства на соответствующую квалификационную категорию;</w:t>
      </w:r>
    </w:p>
    <w:p w:rsidR="003C3A70" w:rsidRPr="005F4BB6" w:rsidRDefault="00AE6EBD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участвовать в научно - экспериментальной работе; </w:t>
      </w:r>
    </w:p>
    <w:p w:rsidR="003C3A70" w:rsidRPr="005F4BB6" w:rsidRDefault="00AE6EBD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распространять свой педагогический опыт, получивший научное обоснование; </w:t>
      </w:r>
    </w:p>
    <w:p w:rsidR="003C3A70" w:rsidRPr="005F4BB6" w:rsidRDefault="00AE6EBD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получать социальные льготы и гарантии, установленные законодательством Российской Федерации;</w:t>
      </w:r>
    </w:p>
    <w:p w:rsidR="003C3A70" w:rsidRPr="005F4BB6" w:rsidRDefault="00AE6EBD" w:rsidP="007A07B9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дополнительные льготы, предоставляемые педагогическим работникам местными органами власти и управления, учредителем, администрацией Учреждения.</w:t>
      </w:r>
    </w:p>
    <w:p w:rsidR="003C3A70" w:rsidRPr="005F4BB6" w:rsidRDefault="007A07B9" w:rsidP="00EB2DFE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5.7. Педагог Учреждения обязан:</w:t>
      </w:r>
    </w:p>
    <w:p w:rsidR="003C3A70" w:rsidRPr="005F4BB6" w:rsidRDefault="00AE6EBD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выполнять Устав Учреждения;</w:t>
      </w:r>
    </w:p>
    <w:p w:rsidR="003C3A70" w:rsidRPr="005F4BB6" w:rsidRDefault="00AE6EBD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соблюдать должностные инструкции, Правила внутреннего трудового распорядка Учреждения;</w:t>
      </w:r>
    </w:p>
    <w:p w:rsidR="003C3A70" w:rsidRPr="005F4BB6" w:rsidRDefault="00AE6EBD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охранять жизнь и здоровье </w:t>
      </w:r>
      <w:r w:rsidR="0013693B">
        <w:rPr>
          <w:rFonts w:ascii="Times New Roman" w:hAnsi="Times New Roman" w:cs="Times New Roman"/>
          <w:sz w:val="24"/>
          <w:szCs w:val="24"/>
        </w:rPr>
        <w:t>воспитанников</w:t>
      </w:r>
      <w:r w:rsidR="003C3A70" w:rsidRPr="005F4BB6">
        <w:rPr>
          <w:rFonts w:ascii="Times New Roman" w:hAnsi="Times New Roman" w:cs="Times New Roman"/>
          <w:sz w:val="24"/>
          <w:szCs w:val="24"/>
        </w:rPr>
        <w:t>;</w:t>
      </w:r>
    </w:p>
    <w:p w:rsidR="003C3A70" w:rsidRPr="005F4BB6" w:rsidRDefault="00AE6EBD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защищать </w:t>
      </w:r>
      <w:r w:rsidR="0013693B">
        <w:rPr>
          <w:rFonts w:ascii="Times New Roman" w:hAnsi="Times New Roman" w:cs="Times New Roman"/>
          <w:sz w:val="24"/>
          <w:szCs w:val="24"/>
        </w:rPr>
        <w:t>воспитанников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от всех форм физического и психического насилия;</w:t>
      </w:r>
    </w:p>
    <w:p w:rsidR="003C3A70" w:rsidRPr="005F4BB6" w:rsidRDefault="00AE6EBD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сотрудничать с семьей по вопросам воспитания и обучения ребенка;</w:t>
      </w:r>
    </w:p>
    <w:p w:rsidR="003C3A70" w:rsidRPr="005F4BB6" w:rsidRDefault="00AE6EBD" w:rsidP="007A07B9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обладать профессиональными умениями, постоянно их совершенствовать.</w:t>
      </w:r>
    </w:p>
    <w:p w:rsidR="003C3A70" w:rsidRPr="005F4BB6" w:rsidRDefault="003C3A70" w:rsidP="00AC001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C3A70" w:rsidRPr="005F4BB6" w:rsidRDefault="003C3A70" w:rsidP="00AC00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BB6">
        <w:rPr>
          <w:rFonts w:ascii="Times New Roman" w:hAnsi="Times New Roman" w:cs="Times New Roman"/>
          <w:b/>
          <w:sz w:val="28"/>
          <w:szCs w:val="28"/>
        </w:rPr>
        <w:t>6. Управление Учреждением</w:t>
      </w:r>
      <w:r w:rsidR="007A07B9">
        <w:rPr>
          <w:rFonts w:ascii="Times New Roman" w:hAnsi="Times New Roman" w:cs="Times New Roman"/>
          <w:b/>
          <w:sz w:val="28"/>
          <w:szCs w:val="28"/>
        </w:rPr>
        <w:t>.</w:t>
      </w:r>
    </w:p>
    <w:p w:rsidR="003C3A70" w:rsidRPr="005F4BB6" w:rsidRDefault="007A07B9" w:rsidP="00EB2DFE">
      <w:pPr>
        <w:pStyle w:val="ConsPlusNormal"/>
        <w:widowControl/>
        <w:tabs>
          <w:tab w:val="left" w:pos="1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6.1.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Управление Учреждением осуществляется в соответствии с законодательством Российской Федерации на принципах единоначалия и самоуправления, демократичности, открытости, профессионализма.</w:t>
      </w:r>
    </w:p>
    <w:p w:rsidR="003C3A70" w:rsidRPr="005F4BB6" w:rsidRDefault="007A07B9" w:rsidP="00EB2DFE">
      <w:pPr>
        <w:pStyle w:val="ConsPlusNormal"/>
        <w:widowControl/>
        <w:tabs>
          <w:tab w:val="left" w:pos="1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6.2.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Вмешательство в деятельность Учреждения политических партий, общественных и религиозных организаций не допускается. </w:t>
      </w:r>
    </w:p>
    <w:p w:rsidR="003C3A70" w:rsidRPr="005F4BB6" w:rsidRDefault="007A07B9" w:rsidP="00EB2DFE">
      <w:pPr>
        <w:pStyle w:val="ConsPlusNormal"/>
        <w:widowControl/>
        <w:tabs>
          <w:tab w:val="left" w:pos="1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6.3.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Отношения между Учредителем и Учреждением определяются договором, заключенным между ними в соответствии с законодательством Российской Федерации.</w:t>
      </w:r>
    </w:p>
    <w:p w:rsidR="003C3A70" w:rsidRPr="005F4BB6" w:rsidRDefault="007A07B9" w:rsidP="00EB2DF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6.4.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Непосредственное руководство и управление Учреждением осуществляет заведующий. Заведующий  назначается и увольняется с должности </w:t>
      </w:r>
      <w:r w:rsidR="00AE6EBD">
        <w:rPr>
          <w:rFonts w:ascii="Times New Roman" w:hAnsi="Times New Roman" w:cs="Times New Roman"/>
          <w:sz w:val="24"/>
          <w:szCs w:val="24"/>
        </w:rPr>
        <w:t>У</w:t>
      </w:r>
      <w:r w:rsidR="003C3A70" w:rsidRPr="005F4BB6">
        <w:rPr>
          <w:rFonts w:ascii="Times New Roman" w:hAnsi="Times New Roman" w:cs="Times New Roman"/>
          <w:sz w:val="24"/>
          <w:szCs w:val="24"/>
        </w:rPr>
        <w:t>чредителем.</w:t>
      </w:r>
    </w:p>
    <w:p w:rsidR="003C3A70" w:rsidRPr="005F4BB6" w:rsidRDefault="00EB2DFE" w:rsidP="00EB2DFE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3C3A70" w:rsidRPr="005F4BB6">
        <w:rPr>
          <w:rFonts w:ascii="Times New Roman" w:hAnsi="Times New Roman" w:cs="Times New Roman"/>
          <w:sz w:val="24"/>
          <w:szCs w:val="24"/>
        </w:rPr>
        <w:t>В компетенцию заведующего Учреждением входит:</w:t>
      </w:r>
    </w:p>
    <w:p w:rsidR="003C3A70" w:rsidRPr="005F4BB6" w:rsidRDefault="003C3A70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представление Учреждени</w:t>
      </w:r>
      <w:r w:rsidR="00270FDA">
        <w:rPr>
          <w:rFonts w:ascii="Times New Roman" w:hAnsi="Times New Roman" w:cs="Times New Roman"/>
          <w:sz w:val="24"/>
          <w:szCs w:val="24"/>
        </w:rPr>
        <w:t>я</w:t>
      </w:r>
      <w:r w:rsidRPr="005F4BB6">
        <w:rPr>
          <w:rFonts w:ascii="Times New Roman" w:hAnsi="Times New Roman" w:cs="Times New Roman"/>
          <w:sz w:val="24"/>
          <w:szCs w:val="24"/>
        </w:rPr>
        <w:t xml:space="preserve"> во всех государственных, кооперативных, общественных организациях, учреждениях, предприятиях, действует от имени Учреждени</w:t>
      </w:r>
      <w:r w:rsidR="00270FDA">
        <w:rPr>
          <w:rFonts w:ascii="Times New Roman" w:hAnsi="Times New Roman" w:cs="Times New Roman"/>
          <w:sz w:val="24"/>
          <w:szCs w:val="24"/>
        </w:rPr>
        <w:t>я</w:t>
      </w:r>
      <w:r w:rsidRPr="005F4BB6">
        <w:rPr>
          <w:rFonts w:ascii="Times New Roman" w:hAnsi="Times New Roman" w:cs="Times New Roman"/>
          <w:sz w:val="24"/>
          <w:szCs w:val="24"/>
        </w:rPr>
        <w:t xml:space="preserve"> без доверенности; 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распоряжение денежными средствами, предоставленными Учредителем в соответствии с действующим законодательством  Российской Федерации и настоящим Уставом;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несет ответственность перед государством, обществом и </w:t>
      </w:r>
      <w:r w:rsidR="00270FDA">
        <w:rPr>
          <w:rFonts w:ascii="Times New Roman" w:hAnsi="Times New Roman" w:cs="Times New Roman"/>
          <w:sz w:val="24"/>
          <w:szCs w:val="24"/>
        </w:rPr>
        <w:t>У</w:t>
      </w:r>
      <w:r w:rsidRPr="005F4BB6">
        <w:rPr>
          <w:rFonts w:ascii="Times New Roman" w:hAnsi="Times New Roman" w:cs="Times New Roman"/>
          <w:sz w:val="24"/>
          <w:szCs w:val="24"/>
        </w:rPr>
        <w:t>чредителем за деятельность Учреждени</w:t>
      </w:r>
      <w:r w:rsidR="00270FDA">
        <w:rPr>
          <w:rFonts w:ascii="Times New Roman" w:hAnsi="Times New Roman" w:cs="Times New Roman"/>
          <w:sz w:val="24"/>
          <w:szCs w:val="24"/>
        </w:rPr>
        <w:t>я</w:t>
      </w:r>
      <w:r w:rsidRPr="005F4BB6">
        <w:rPr>
          <w:rFonts w:ascii="Times New Roman" w:hAnsi="Times New Roman" w:cs="Times New Roman"/>
          <w:sz w:val="24"/>
          <w:szCs w:val="24"/>
        </w:rPr>
        <w:t xml:space="preserve"> в пределах своих функциональных обязанностей;</w:t>
      </w:r>
    </w:p>
    <w:p w:rsidR="003C3A70" w:rsidRPr="005F4BB6" w:rsidRDefault="003C3A70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издает приказы, распоряжения по Учреждению и другие локальные акты, </w:t>
      </w:r>
      <w:proofErr w:type="gramStart"/>
      <w:r w:rsidRPr="005F4BB6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5F4BB6">
        <w:rPr>
          <w:rFonts w:ascii="Times New Roman" w:hAnsi="Times New Roman" w:cs="Times New Roman"/>
          <w:sz w:val="24"/>
          <w:szCs w:val="24"/>
        </w:rPr>
        <w:t xml:space="preserve"> работниками и воспитанниками  Учреждения;</w:t>
      </w:r>
    </w:p>
    <w:p w:rsidR="003C3A70" w:rsidRPr="005F4BB6" w:rsidRDefault="003C3A70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 распоряжается имуществом и средствами Учреждения;</w:t>
      </w:r>
    </w:p>
    <w:p w:rsidR="003C3A70" w:rsidRPr="005F4BB6" w:rsidRDefault="003C3A70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открывает счета в кредитно - банковских учреждениях; выдает доверенности;</w:t>
      </w:r>
    </w:p>
    <w:p w:rsidR="003C3A70" w:rsidRPr="005F4BB6" w:rsidRDefault="003C3A70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подбор, прием на работу и расстановка педагогических кадров и обслуживающего персонала,  увольнение работников  с работы, наложение на них  взысканий и поощрение их  за результаты труда в соответствии с законодательством о труде, ответственность за уровень квалификации работников   Учреждения;</w:t>
      </w:r>
    </w:p>
    <w:p w:rsidR="003C3A70" w:rsidRPr="005F4BB6" w:rsidRDefault="007A07B9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составляет штатное расписание Учреждения; заключает от имени Учреждения договоры, в том числе договор между Учреждения и родителями (лицами, их заменяющими) каждого ребенка;</w:t>
      </w:r>
    </w:p>
    <w:p w:rsidR="003C3A70" w:rsidRPr="005F4BB6" w:rsidRDefault="003C3A70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 организация  аттестации работников Учреждения;</w:t>
      </w:r>
    </w:p>
    <w:p w:rsidR="003C3A70" w:rsidRPr="005F4BB6" w:rsidRDefault="003C3A70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 формирование  контингента  воспитанников Учреждения;</w:t>
      </w:r>
    </w:p>
    <w:p w:rsidR="003C3A70" w:rsidRPr="005F4BB6" w:rsidRDefault="003C3A70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 создает условия для реализации образовательных программ;</w:t>
      </w:r>
    </w:p>
    <w:p w:rsidR="003C3A70" w:rsidRPr="005F4BB6" w:rsidRDefault="003C3A70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осуществление  приема детей и комплектование групп </w:t>
      </w:r>
      <w:r w:rsidR="00432D44">
        <w:rPr>
          <w:rFonts w:ascii="Times New Roman" w:hAnsi="Times New Roman" w:cs="Times New Roman"/>
          <w:sz w:val="24"/>
          <w:szCs w:val="24"/>
        </w:rPr>
        <w:t xml:space="preserve"> </w:t>
      </w:r>
      <w:r w:rsidRPr="005F4BB6">
        <w:rPr>
          <w:rFonts w:ascii="Times New Roman" w:hAnsi="Times New Roman" w:cs="Times New Roman"/>
          <w:sz w:val="24"/>
          <w:szCs w:val="24"/>
        </w:rPr>
        <w:t>в соответствии с их возрастом, состоянием здоровья, индивидуальными особенностями в порядке, установленном Уставом;</w:t>
      </w:r>
    </w:p>
    <w:p w:rsidR="003C3A70" w:rsidRPr="005F4BB6" w:rsidRDefault="003C3A70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осуществление взаимосвязи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3C3A70" w:rsidRPr="005F4BB6" w:rsidRDefault="003C3A70" w:rsidP="007A07B9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представление Учредителю и общественности отчеты о деятельности Учреждения.</w:t>
      </w:r>
    </w:p>
    <w:p w:rsidR="003C3A70" w:rsidRPr="005F4BB6" w:rsidRDefault="007A07B9" w:rsidP="00EB2DF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6.6.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Заведующий Учреждением несет полную ответственность перед родителями, государством, обществом и Учредителем за работу  Учреждения в соответствии с действующим законодательством Российской Федерации, за свою деятельность в соответствии с должностной инструкцией, трудовым договором и настоящим уставом. </w:t>
      </w:r>
    </w:p>
    <w:p w:rsidR="003C3A70" w:rsidRPr="005F4BB6" w:rsidRDefault="007A07B9" w:rsidP="00EB2DFE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6.7. Общее руководство Учреждения осуществляет Общее собрание  Учреждения.</w:t>
      </w:r>
    </w:p>
    <w:p w:rsidR="003C3A70" w:rsidRPr="005F4BB6" w:rsidRDefault="00EB2DFE" w:rsidP="00AC0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7B9">
        <w:rPr>
          <w:rFonts w:ascii="Times New Roman" w:hAnsi="Times New Roman" w:cs="Times New Roman"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sz w:val="24"/>
          <w:szCs w:val="24"/>
        </w:rPr>
        <w:t>Общее собрание  Учреждения:</w:t>
      </w:r>
    </w:p>
    <w:p w:rsidR="003C3A70" w:rsidRPr="005F4BB6" w:rsidRDefault="00270FDA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определяет направления экономической деятельности Учреждения;</w:t>
      </w:r>
    </w:p>
    <w:p w:rsidR="003C3A70" w:rsidRPr="005F4BB6" w:rsidRDefault="00270FDA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вносит предложения учредителю по улучшению финансово - хозяйственной деятельности Учреждения;</w:t>
      </w:r>
    </w:p>
    <w:p w:rsidR="003C3A70" w:rsidRPr="005F4BB6" w:rsidRDefault="00270FDA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определяет форму и систему оплаты труда, размер доплат и надбавок, премий и других выплат стимулирующего </w:t>
      </w:r>
      <w:proofErr w:type="gramStart"/>
      <w:r w:rsidR="003C3A70" w:rsidRPr="005F4BB6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в пределах имеющихся у Учреждения средств на оплату труда;</w:t>
      </w:r>
    </w:p>
    <w:p w:rsidR="003C3A70" w:rsidRPr="005F4BB6" w:rsidRDefault="00270FDA" w:rsidP="007A07B9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определяет порядок и условия предоставления социальных  гарантий и льгот (сокращенную рабочую неделю; удлиненный  оплачиваемый отпуск;   длительный отпуск  сроком до одного года  педагогическим  работникам; иное);</w:t>
      </w:r>
    </w:p>
    <w:p w:rsidR="003C3A70" w:rsidRPr="005F4BB6" w:rsidRDefault="00270FDA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утверждает правила внутреннего трудового распорядка;</w:t>
      </w:r>
    </w:p>
    <w:p w:rsidR="003C3A70" w:rsidRPr="005F4BB6" w:rsidRDefault="00270FDA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годовой план Учреждения;</w:t>
      </w:r>
    </w:p>
    <w:p w:rsidR="003C3A70" w:rsidRPr="005F4BB6" w:rsidRDefault="00270FDA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договор между Учреждением и родителями (лицами, их заменяющими) ребенка;</w:t>
      </w:r>
    </w:p>
    <w:p w:rsidR="003C3A70" w:rsidRPr="005F4BB6" w:rsidRDefault="00270FDA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годовые и квартальные финансовые отчеты и иное)</w:t>
      </w:r>
    </w:p>
    <w:p w:rsidR="003C3A70" w:rsidRPr="005F4BB6" w:rsidRDefault="00270FDA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вносит изменения и дополнения в Устав Учреждения.</w:t>
      </w:r>
    </w:p>
    <w:p w:rsidR="003C3A70" w:rsidRPr="005F4BB6" w:rsidRDefault="00EB2DFE" w:rsidP="007A07B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6.8.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Общее собрание Учреждения собирается  2 раза в год;                        </w:t>
      </w:r>
    </w:p>
    <w:p w:rsidR="003C3A70" w:rsidRPr="005F4BB6" w:rsidRDefault="007A07B9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D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6.9.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Общее собрание  считается  правомочным,  если  на  нем присутствует   не менее 80% работников Учреждения.    </w:t>
      </w:r>
    </w:p>
    <w:p w:rsidR="003C3A70" w:rsidRPr="005F4BB6" w:rsidRDefault="00EB2DFE" w:rsidP="00AC001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6.10.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Решение Общего собрания считается принятым, если за него 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>проголосовало 70 %  присутствующих   и является обязательным.</w:t>
      </w:r>
    </w:p>
    <w:p w:rsidR="003C3A70" w:rsidRPr="005F4BB6" w:rsidRDefault="00EB2DFE" w:rsidP="00AC0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6.11.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В состав Общего собрания могут входить с правом решающего голоса  представители </w:t>
      </w:r>
      <w:proofErr w:type="gramStart"/>
      <w:r w:rsidR="003C3A70" w:rsidRPr="005F4BB6">
        <w:rPr>
          <w:rFonts w:ascii="Times New Roman" w:hAnsi="Times New Roman" w:cs="Times New Roman"/>
          <w:sz w:val="24"/>
          <w:szCs w:val="24"/>
        </w:rPr>
        <w:t>учредителя</w:t>
      </w:r>
      <w:proofErr w:type="gramEnd"/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уполномоченные руководителем принять участие в работе Общего собрания.   </w:t>
      </w:r>
    </w:p>
    <w:p w:rsidR="003C3A70" w:rsidRPr="005F4BB6" w:rsidRDefault="00EB2DFE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6.12.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Для  ведения  Общего  собрания  открытым  голосованием избираются его председатель и секретарь.</w:t>
      </w:r>
    </w:p>
    <w:p w:rsidR="003C3A70" w:rsidRPr="005F4BB6" w:rsidRDefault="00EB2DFE" w:rsidP="007A07B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6.13.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Управление  педагогической  деятельностью  осуществляет Совет педагогов Учреждения.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Совет педагогов Учреждения состоит из 7 человек</w:t>
      </w:r>
    </w:p>
    <w:p w:rsidR="003C3A70" w:rsidRPr="005F4BB6" w:rsidRDefault="003C3A70" w:rsidP="007A07B9">
      <w:pPr>
        <w:pStyle w:val="ConsPlusNonformat"/>
        <w:widowControl/>
        <w:numPr>
          <w:ilvl w:val="1"/>
          <w:numId w:val="22"/>
        </w:numPr>
        <w:tabs>
          <w:tab w:val="clear" w:pos="1320"/>
          <w:tab w:val="num" w:pos="993"/>
        </w:tabs>
        <w:ind w:hanging="1036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Функции  Совета  педагогов Учреждения: </w:t>
      </w:r>
    </w:p>
    <w:p w:rsidR="003C3A70" w:rsidRPr="005F4BB6" w:rsidRDefault="00270FDA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определяет направления образовательной    деятельности   Учреждения; </w:t>
      </w:r>
    </w:p>
    <w:p w:rsidR="003C3A70" w:rsidRPr="005F4BB6" w:rsidRDefault="00270FDA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отбирает   и  утверждает образовательные программы для использования в Учреждения;</w:t>
      </w:r>
    </w:p>
    <w:p w:rsidR="003C3A70" w:rsidRPr="005F4BB6" w:rsidRDefault="00270FDA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обсуждает вопросы содержания, форм и методов образовательного процесса, планирования образовательной деятельности Учреждения;</w:t>
      </w:r>
    </w:p>
    <w:p w:rsidR="003C3A70" w:rsidRPr="005F4BB6" w:rsidRDefault="00270FDA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рассматривает  вопросы повышения квалификации и переподготовки кадров;</w:t>
      </w:r>
    </w:p>
    <w:p w:rsidR="003C3A70" w:rsidRPr="005F4BB6" w:rsidRDefault="00270FDA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организует выявление,  обобщение,  распространение,  внедрение педагогического опыта;</w:t>
      </w:r>
    </w:p>
    <w:p w:rsidR="003C3A70" w:rsidRPr="005F4BB6" w:rsidRDefault="00270FDA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рассматривает   вопросы   организации   дополнительных   услуг родителям;</w:t>
      </w:r>
    </w:p>
    <w:p w:rsidR="003C3A70" w:rsidRPr="005F4BB6" w:rsidRDefault="00270FDA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заслушивает   отчеты   заведующей   о  создании   условий  для реализации образовательных программ. 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 xml:space="preserve">    6.15.</w:t>
      </w:r>
      <w:r w:rsidRPr="005F4BB6">
        <w:rPr>
          <w:rFonts w:ascii="Times New Roman" w:hAnsi="Times New Roman" w:cs="Times New Roman"/>
          <w:sz w:val="24"/>
          <w:szCs w:val="24"/>
        </w:rPr>
        <w:t xml:space="preserve">  Заседания  Совета  педагогов  правомочны,  если  на них присутствует  не  менее  половины  его  состава. Решение  Совета считается  принятым,  если  за    него  проголосовало не менее 60% присутствующих.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Решение, принятое в пределах компетенции Совета педагогов и не противоречащее законодательству, является обязательным.</w:t>
      </w:r>
    </w:p>
    <w:p w:rsidR="003C3A70" w:rsidRPr="005F4BB6" w:rsidRDefault="00EB2DFE" w:rsidP="007A07B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6.16.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Совет педагогов избирает председателя сроком на один  год.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Председатель Совета педагогов:</w:t>
      </w:r>
    </w:p>
    <w:p w:rsidR="003C3A70" w:rsidRPr="005F4BB6" w:rsidRDefault="00502A8F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организует деятельность Совета педагогов Учреждения;</w:t>
      </w:r>
    </w:p>
    <w:p w:rsidR="003C3A70" w:rsidRPr="005F4BB6" w:rsidRDefault="00502A8F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информирует членов Совета педагогов о предстоящем заседании за пять дней;</w:t>
      </w:r>
    </w:p>
    <w:p w:rsidR="003C3A70" w:rsidRPr="005F4BB6" w:rsidRDefault="00502A8F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регистрирует   поступающие в  Совет педагогов заявления, обращения, иные материалы;</w:t>
      </w:r>
    </w:p>
    <w:p w:rsidR="003C3A70" w:rsidRPr="005F4BB6" w:rsidRDefault="00502A8F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определяет повестку заседания Совета педагогов;</w:t>
      </w:r>
    </w:p>
    <w:p w:rsidR="003C3A70" w:rsidRPr="005F4BB6" w:rsidRDefault="00502A8F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контролирует выполнение решений Совета педагогов;</w:t>
      </w:r>
    </w:p>
    <w:p w:rsidR="003C3A70" w:rsidRPr="005F4BB6" w:rsidRDefault="00502A8F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C3A70" w:rsidRPr="005F4BB6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Совета   педагогов   перед  учредителем;</w:t>
      </w:r>
    </w:p>
    <w:p w:rsidR="003C3A70" w:rsidRPr="005F4BB6" w:rsidRDefault="003C3A70" w:rsidP="007A07B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BB6">
        <w:rPr>
          <w:rFonts w:ascii="Times New Roman" w:hAnsi="Times New Roman" w:cs="Times New Roman"/>
          <w:b/>
          <w:sz w:val="24"/>
          <w:szCs w:val="24"/>
        </w:rPr>
        <w:t xml:space="preserve">6.17. Учредитель имеет право: </w:t>
      </w:r>
    </w:p>
    <w:p w:rsidR="003C3A70" w:rsidRPr="005F4BB6" w:rsidRDefault="003C3A70" w:rsidP="00AC0013">
      <w:pPr>
        <w:pStyle w:val="ConsPlusNonformat"/>
        <w:widowControl/>
        <w:tabs>
          <w:tab w:val="left" w:pos="5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на создание, реорганизацию, ликвидацию, финансирование и регистрацию Устава Учреждения;</w:t>
      </w:r>
    </w:p>
    <w:p w:rsidR="003C3A70" w:rsidRPr="005F4BB6" w:rsidRDefault="003C3A70" w:rsidP="00AC0013">
      <w:pPr>
        <w:pStyle w:val="ConsPlusNonformat"/>
        <w:widowControl/>
        <w:tabs>
          <w:tab w:val="left" w:pos="5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утверждать Устав Учреждения, изменения и дополнения к нему;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участвовать в управлении деятельностью Учреждения участвовать в заседании Совета педагогов;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определять язык, на котором  ведется обучение в Учреждении;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назначать и увольнять заведующего  Учреждением;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устанавливать порядок приема детей в Учреждение в случаях, не урегулированных  законом;</w:t>
      </w:r>
    </w:p>
    <w:p w:rsidR="003C3A70" w:rsidRPr="005F4BB6" w:rsidRDefault="003C3A70" w:rsidP="007A07B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контролировать Учреждение по вопросам сохранности и эффективности использования закрепленного за ним имущества;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утверждать  перечень  дополнительных  образовательных услуг, оказываемых муниципальными образовательными учреждениями на платной основе, цены и тарифы на дополнительные  платные образовательные услуги, сметы доходов и расходов  по средствам, полученным от предпринимательской или приносящей доход деятельности;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 приостанавливать  предпринимательскую  деятельность  Учреждения,  если она идет в ущерб основной образовательной деятельности, финансируемой из средств бюджета, до решения  суда по этому вопросу;   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общего собрания через своих представителей; 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обеспечивать содержание зданий и сооружений Учреждения в надлежащем состоянии, обустройство прилегающей к нему территории; 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 получать   полную    информацию,  отчеты   о  деятельности  Учреждения;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премировать работников Учреждения из собственных фондов; </w:t>
      </w:r>
    </w:p>
    <w:p w:rsidR="003C3A70" w:rsidRPr="005F4BB6" w:rsidRDefault="003C3A70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а также иные права, предоставленные  Учредителю действующим законодательством РФ.  </w:t>
      </w:r>
    </w:p>
    <w:p w:rsidR="003C3A70" w:rsidRPr="005F4BB6" w:rsidRDefault="003C3A70" w:rsidP="00EB2DFE">
      <w:pPr>
        <w:pStyle w:val="ConsPlusNonformat"/>
        <w:widowControl/>
        <w:numPr>
          <w:ilvl w:val="1"/>
          <w:numId w:val="23"/>
        </w:numPr>
        <w:tabs>
          <w:tab w:val="clear" w:pos="1200"/>
          <w:tab w:val="num" w:pos="851"/>
        </w:tabs>
        <w:ind w:hanging="9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 xml:space="preserve">Учредитель обязан: </w:t>
      </w:r>
    </w:p>
    <w:p w:rsidR="003C3A70" w:rsidRPr="005F4BB6" w:rsidRDefault="00502A8F" w:rsidP="00502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представить Учреждению здание (помещение) с необходимым оборудованием, земельный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A70" w:rsidRPr="005F4BB6" w:rsidRDefault="00502A8F" w:rsidP="00AC00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финансировать Учреждение </w:t>
      </w:r>
      <w:proofErr w:type="gramStart"/>
      <w:r w:rsidR="003C3A70" w:rsidRPr="005F4BB6">
        <w:rPr>
          <w:rFonts w:ascii="Times New Roman" w:hAnsi="Times New Roman" w:cs="Times New Roman"/>
          <w:sz w:val="24"/>
          <w:szCs w:val="24"/>
        </w:rPr>
        <w:t xml:space="preserve">на основе  местных  нормативов  финансирования в   расчете   на   одного   </w:t>
      </w:r>
      <w:r w:rsidR="003C3A70" w:rsidRPr="00D71245">
        <w:rPr>
          <w:rFonts w:ascii="Times New Roman" w:hAnsi="Times New Roman" w:cs="Times New Roman"/>
          <w:sz w:val="24"/>
          <w:szCs w:val="24"/>
        </w:rPr>
        <w:t>воспитанника  в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соответствии  с видом</w:t>
      </w:r>
      <w:proofErr w:type="gramEnd"/>
      <w:r w:rsidR="003C3A70" w:rsidRPr="005F4BB6">
        <w:rPr>
          <w:rFonts w:ascii="Times New Roman" w:hAnsi="Times New Roman" w:cs="Times New Roman"/>
          <w:sz w:val="24"/>
          <w:szCs w:val="24"/>
        </w:rPr>
        <w:t>, категорией Учреждения.</w:t>
      </w:r>
    </w:p>
    <w:p w:rsidR="003C3A70" w:rsidRPr="005F4BB6" w:rsidRDefault="00EB2DFE" w:rsidP="007A07B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6.19.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Реорганизовать,  ликвидировать Учреждение,  если это не влечет нарушения  обязательств  Учреждения  или  если  учредитель  принимает эти обязательства на себя.</w:t>
      </w:r>
    </w:p>
    <w:p w:rsidR="003C3A70" w:rsidRPr="005F4BB6" w:rsidRDefault="00EB2DFE" w:rsidP="007A07B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6.20.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 Приостанавливать  предпринимательскую деятельность Учреждения, если  она  идет в ущерб уставной образовательной деятельности,  до решения суда по этому вопросу.</w:t>
      </w:r>
    </w:p>
    <w:p w:rsidR="003C3A70" w:rsidRPr="005F4BB6" w:rsidRDefault="003C3A70" w:rsidP="00FE48E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3A70" w:rsidRPr="005F4BB6" w:rsidRDefault="003C3A70" w:rsidP="007A07B9">
      <w:pPr>
        <w:pStyle w:val="ConsPlusNormal"/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B6">
        <w:rPr>
          <w:rFonts w:ascii="Times New Roman" w:hAnsi="Times New Roman" w:cs="Times New Roman"/>
          <w:b/>
          <w:sz w:val="28"/>
          <w:szCs w:val="28"/>
        </w:rPr>
        <w:t>7. Порядок комплектования персонала</w:t>
      </w:r>
      <w:r w:rsidR="007A07B9">
        <w:rPr>
          <w:rFonts w:ascii="Times New Roman" w:hAnsi="Times New Roman" w:cs="Times New Roman"/>
          <w:b/>
          <w:sz w:val="28"/>
          <w:szCs w:val="28"/>
        </w:rPr>
        <w:t>.</w:t>
      </w:r>
    </w:p>
    <w:p w:rsidR="003C3A70" w:rsidRPr="005F4BB6" w:rsidRDefault="003C3A70" w:rsidP="00EB2D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7.1.</w:t>
      </w:r>
      <w:r w:rsidRPr="005F4BB6">
        <w:rPr>
          <w:rFonts w:ascii="Times New Roman" w:hAnsi="Times New Roman" w:cs="Times New Roman"/>
          <w:sz w:val="24"/>
          <w:szCs w:val="24"/>
        </w:rPr>
        <w:t xml:space="preserve"> Персонал Учреждения комплектуется в порядке, предусмотренном законодательством о труде и Законом РФ "Об образовании</w:t>
      </w:r>
      <w:r w:rsidR="00502A8F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5F4BB6">
        <w:rPr>
          <w:rFonts w:ascii="Times New Roman" w:hAnsi="Times New Roman" w:cs="Times New Roman"/>
          <w:sz w:val="24"/>
          <w:szCs w:val="24"/>
        </w:rPr>
        <w:t>", на основании трудовых договоров.</w:t>
      </w:r>
    </w:p>
    <w:p w:rsidR="003C3A70" w:rsidRPr="005F4BB6" w:rsidRDefault="003C3A70" w:rsidP="00EB2D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bCs/>
          <w:sz w:val="24"/>
          <w:szCs w:val="24"/>
        </w:rPr>
        <w:t>7.2.</w:t>
      </w:r>
      <w:r w:rsidRPr="005F4BB6">
        <w:rPr>
          <w:rFonts w:ascii="Times New Roman" w:hAnsi="Times New Roman" w:cs="Times New Roman"/>
          <w:sz w:val="24"/>
          <w:szCs w:val="24"/>
        </w:rPr>
        <w:t xml:space="preserve"> Для работников Учреждения работодателем является  данное учреждение.  На 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 должности и полученной специальности, подтвержденную документами об образовании. </w:t>
      </w:r>
    </w:p>
    <w:p w:rsidR="003C3A70" w:rsidRPr="005F4BB6" w:rsidRDefault="003C3A70" w:rsidP="00EB2DFE">
      <w:pPr>
        <w:pStyle w:val="ConsPlusNormal"/>
        <w:tabs>
          <w:tab w:val="left" w:pos="7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bCs/>
          <w:sz w:val="24"/>
          <w:szCs w:val="24"/>
        </w:rPr>
        <w:t>7.3.</w:t>
      </w:r>
      <w:r w:rsidRPr="005F4BB6">
        <w:rPr>
          <w:rFonts w:ascii="Times New Roman" w:hAnsi="Times New Roman" w:cs="Times New Roman"/>
          <w:sz w:val="24"/>
          <w:szCs w:val="24"/>
        </w:rPr>
        <w:t> К педагогической деятельности в Учреждении не  допускаются лица, которым она запрещена приговором суда или по медицинским показаниям, а также лица, имевшие судимость за определенные преступления. Перечни соответствующих медицинских противопоказаний и составов преступлений устанавливаются законом.</w:t>
      </w:r>
      <w:r w:rsidR="00D71245">
        <w:rPr>
          <w:rFonts w:ascii="Times New Roman" w:hAnsi="Times New Roman" w:cs="Times New Roman"/>
          <w:sz w:val="24"/>
          <w:szCs w:val="24"/>
        </w:rPr>
        <w:t xml:space="preserve"> При приеме на работу  работник обязан представить справку из ОВД об отсутствии судимости.</w:t>
      </w:r>
      <w:r w:rsidRPr="005F4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70" w:rsidRPr="005F4BB6" w:rsidRDefault="003C3A70" w:rsidP="00EB2D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bCs/>
          <w:sz w:val="24"/>
          <w:szCs w:val="24"/>
        </w:rPr>
        <w:t>7.4.</w:t>
      </w:r>
      <w:r w:rsidRPr="005F4BB6">
        <w:rPr>
          <w:rFonts w:ascii="Times New Roman" w:hAnsi="Times New Roman" w:cs="Times New Roman"/>
          <w:sz w:val="24"/>
          <w:szCs w:val="24"/>
        </w:rPr>
        <w:t xml:space="preserve"> Отношения работника и Учреждения регулируются трудовым договором (тарификацией), условия которого не могут противоречить трудовому законодательству РФ. </w:t>
      </w:r>
    </w:p>
    <w:p w:rsidR="003C3A70" w:rsidRPr="005F4BB6" w:rsidRDefault="003C3A70" w:rsidP="00EB2D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bCs/>
          <w:sz w:val="24"/>
          <w:szCs w:val="24"/>
        </w:rPr>
        <w:t>7.5.</w:t>
      </w:r>
      <w:r w:rsidRPr="005F4BB6">
        <w:rPr>
          <w:rFonts w:ascii="Times New Roman" w:hAnsi="Times New Roman" w:cs="Times New Roman"/>
          <w:sz w:val="24"/>
          <w:szCs w:val="24"/>
        </w:rPr>
        <w:t xml:space="preserve"> Заработная плата  выплачивается  работнику  за  выполнение  им  должностных  обязанностей  и  работ,  предусмотренных  трудовым  договором  в  соответствии  с  действующим  законодательством. </w:t>
      </w:r>
    </w:p>
    <w:p w:rsidR="003C3A70" w:rsidRPr="005F4BB6" w:rsidRDefault="003C3A70" w:rsidP="00EB2D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Выполнение  работником  других  работ  и  обязанностей  оплачивается  по  дополнительному  соглашению  к  трудовому  договору,  кроме  случаев,  предусмотренных  законодательством  РФ. </w:t>
      </w:r>
    </w:p>
    <w:p w:rsidR="003C3A70" w:rsidRPr="005F4BB6" w:rsidRDefault="003C3A70" w:rsidP="00EB2D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bCs/>
          <w:sz w:val="24"/>
          <w:szCs w:val="24"/>
        </w:rPr>
        <w:t>7.6.</w:t>
      </w:r>
      <w:r w:rsidRPr="005F4BB6">
        <w:rPr>
          <w:rFonts w:ascii="Times New Roman" w:hAnsi="Times New Roman" w:cs="Times New Roman"/>
          <w:sz w:val="24"/>
          <w:szCs w:val="24"/>
        </w:rPr>
        <w:t xml:space="preserve"> Учреждение в </w:t>
      </w:r>
      <w:proofErr w:type="gramStart"/>
      <w:r w:rsidRPr="005F4BB6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F4BB6">
        <w:rPr>
          <w:rFonts w:ascii="Times New Roman" w:hAnsi="Times New Roman" w:cs="Times New Roman"/>
          <w:sz w:val="24"/>
          <w:szCs w:val="24"/>
        </w:rPr>
        <w:t xml:space="preserve"> имеющихся у нее средств самостоятельно определяет размеры доплат и надбавок, премий и других выплат стимулирующего характера. </w:t>
      </w:r>
    </w:p>
    <w:p w:rsidR="003C3A70" w:rsidRPr="005F4BB6" w:rsidRDefault="003C3A70" w:rsidP="001362E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0" w:rsidRPr="005F4BB6" w:rsidRDefault="003C3A70" w:rsidP="007A07B9">
      <w:pPr>
        <w:pStyle w:val="ConsPlusNormal"/>
        <w:widowControl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BB6">
        <w:rPr>
          <w:rFonts w:ascii="Times New Roman" w:hAnsi="Times New Roman" w:cs="Times New Roman"/>
          <w:b/>
          <w:sz w:val="28"/>
          <w:szCs w:val="28"/>
        </w:rPr>
        <w:t>8.Имущество Учреждения</w:t>
      </w:r>
      <w:r w:rsidR="007A07B9">
        <w:rPr>
          <w:rFonts w:ascii="Times New Roman" w:hAnsi="Times New Roman" w:cs="Times New Roman"/>
          <w:b/>
          <w:sz w:val="28"/>
          <w:szCs w:val="28"/>
        </w:rPr>
        <w:t>.</w:t>
      </w:r>
    </w:p>
    <w:p w:rsidR="003C3A70" w:rsidRPr="005F4BB6" w:rsidRDefault="00EB2DFE" w:rsidP="00EB2DFE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8.1.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Имущество Учреждения является муниципальной собственностью городского округа «город Каспийск» и закреплено за ним на праве оперативного управления. </w:t>
      </w:r>
    </w:p>
    <w:p w:rsidR="003C3A70" w:rsidRPr="005F4BB6" w:rsidRDefault="003C3A70" w:rsidP="00A066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 Право оперативного управления имуществом возникает с момента его государственной регистрации.</w:t>
      </w:r>
    </w:p>
    <w:p w:rsidR="003C3A70" w:rsidRPr="005F4BB6" w:rsidRDefault="003C3A70" w:rsidP="00A066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   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3C3A70" w:rsidRPr="005F4BB6" w:rsidRDefault="003C3A70" w:rsidP="00A066A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5F4BB6">
        <w:rPr>
          <w:rFonts w:ascii="Times New Roman" w:hAnsi="Times New Roman"/>
          <w:b/>
          <w:lang w:val="ru-RU"/>
        </w:rPr>
        <w:t xml:space="preserve">     8.2.</w:t>
      </w:r>
      <w:r w:rsidRPr="005F4BB6">
        <w:rPr>
          <w:rFonts w:ascii="Times New Roman" w:hAnsi="Times New Roman"/>
          <w:color w:val="000000"/>
          <w:lang w:val="ru-RU"/>
        </w:rPr>
        <w:t>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3C3A70" w:rsidRPr="005F4BB6" w:rsidRDefault="007A07B9" w:rsidP="007A07B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</w:t>
      </w:r>
      <w:r w:rsidR="003C3A70" w:rsidRPr="005F4BB6">
        <w:rPr>
          <w:rFonts w:ascii="Times New Roman" w:hAnsi="Times New Roman"/>
          <w:color w:val="000000"/>
          <w:lang w:val="ru-RU"/>
        </w:rPr>
        <w:t>Остальным находящимся на праве оперативного управления имуществом Учреждение вправе распоряжаться самостоятельно.</w:t>
      </w:r>
    </w:p>
    <w:p w:rsidR="003C3A70" w:rsidRPr="005F4BB6" w:rsidRDefault="007A07B9" w:rsidP="007A07B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</w:t>
      </w:r>
      <w:r w:rsidR="003C3A70" w:rsidRPr="005F4BB6">
        <w:rPr>
          <w:rFonts w:ascii="Times New Roman" w:hAnsi="Times New Roman"/>
          <w:color w:val="000000"/>
          <w:lang w:val="ru-RU"/>
        </w:rPr>
        <w:t xml:space="preserve">Под особо ценным движимым имуществом понимается движимое имущество, без которого осуществление бюджетным учреждением своей уставной деятельности будет </w:t>
      </w:r>
      <w:proofErr w:type="gramStart"/>
      <w:r w:rsidR="003C3A70" w:rsidRPr="005F4BB6">
        <w:rPr>
          <w:rFonts w:ascii="Times New Roman" w:hAnsi="Times New Roman"/>
          <w:color w:val="000000"/>
          <w:lang w:val="ru-RU"/>
        </w:rPr>
        <w:t>существенно затруднено</w:t>
      </w:r>
      <w:proofErr w:type="gramEnd"/>
      <w:r w:rsidR="003C3A70" w:rsidRPr="005F4BB6">
        <w:rPr>
          <w:rFonts w:ascii="Times New Roman" w:hAnsi="Times New Roman"/>
          <w:color w:val="000000"/>
          <w:lang w:val="ru-RU"/>
        </w:rPr>
        <w:t>. Перечни особо ценного движимого имущества определяются Учредителем.</w:t>
      </w:r>
    </w:p>
    <w:p w:rsidR="003C3A70" w:rsidRPr="005F4BB6" w:rsidRDefault="007A07B9" w:rsidP="007A07B9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3C3A70" w:rsidRPr="005F4BB6">
        <w:rPr>
          <w:rFonts w:ascii="Times New Roman" w:hAnsi="Times New Roman"/>
          <w:lang w:val="ru-RU"/>
        </w:rPr>
        <w:t>В случае сдачи в аренду в порядке, установленном действующим законодательством и настоящим Уставом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3C3A70" w:rsidRPr="005F4BB6" w:rsidRDefault="00A30A22" w:rsidP="00A30A22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8.3.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Источниками формирования имущества в денежной форме и иных формах являются: </w:t>
      </w:r>
    </w:p>
    <w:p w:rsidR="003C3A70" w:rsidRPr="005F4BB6" w:rsidRDefault="003C3A70" w:rsidP="00A066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BB6">
        <w:rPr>
          <w:rFonts w:ascii="Times New Roman" w:hAnsi="Times New Roman" w:cs="Times New Roman"/>
          <w:color w:val="000000"/>
          <w:sz w:val="24"/>
          <w:szCs w:val="24"/>
        </w:rPr>
        <w:t>- имущество, закрепленное  за   Учреждением  на  праве оперативного управления, регулярные и единовременные  поступления от Учредителя на выполнение муниципального задания;</w:t>
      </w:r>
    </w:p>
    <w:p w:rsidR="003C3A70" w:rsidRPr="005F4BB6" w:rsidRDefault="003C3A70" w:rsidP="007A07B9">
      <w:pPr>
        <w:pStyle w:val="ConsPlusNonformat"/>
        <w:widowControl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BB6">
        <w:rPr>
          <w:rFonts w:ascii="Times New Roman" w:hAnsi="Times New Roman" w:cs="Times New Roman"/>
          <w:color w:val="000000"/>
          <w:sz w:val="24"/>
          <w:szCs w:val="24"/>
        </w:rPr>
        <w:t>- добровольные имущественные взносы и пожертвования;</w:t>
      </w:r>
    </w:p>
    <w:p w:rsidR="007A07B9" w:rsidRDefault="003C3A70" w:rsidP="007A07B9">
      <w:pPr>
        <w:pStyle w:val="ConsPlusNonformat"/>
        <w:widowControl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BB6">
        <w:rPr>
          <w:rFonts w:ascii="Times New Roman" w:hAnsi="Times New Roman" w:cs="Times New Roman"/>
          <w:color w:val="000000"/>
          <w:sz w:val="24"/>
          <w:szCs w:val="24"/>
        </w:rPr>
        <w:t xml:space="preserve">- выручка  от  реализации  товаров,  работ,  услуг;  </w:t>
      </w:r>
    </w:p>
    <w:p w:rsidR="003C3A70" w:rsidRPr="007A07B9" w:rsidRDefault="003C3A70" w:rsidP="007A07B9">
      <w:pPr>
        <w:pStyle w:val="ConsPlusNonformat"/>
        <w:widowControl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7B9">
        <w:rPr>
          <w:rFonts w:ascii="Times New Roman" w:hAnsi="Times New Roman"/>
          <w:sz w:val="24"/>
          <w:szCs w:val="24"/>
        </w:rPr>
        <w:t xml:space="preserve">- иные источники, не запрещенные законодательством Российской Федерации. </w:t>
      </w:r>
    </w:p>
    <w:p w:rsidR="003C3A70" w:rsidRPr="005F4BB6" w:rsidRDefault="00A30A22" w:rsidP="00A30A22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3C3A70" w:rsidRPr="005F4BB6">
        <w:rPr>
          <w:rFonts w:ascii="Times New Roman" w:hAnsi="Times New Roman"/>
          <w:b/>
          <w:lang w:val="ru-RU"/>
        </w:rPr>
        <w:t>8.4.</w:t>
      </w:r>
      <w:r w:rsidR="003C3A70" w:rsidRPr="005F4BB6">
        <w:rPr>
          <w:rFonts w:ascii="Times New Roman" w:hAnsi="Times New Roman"/>
          <w:lang w:val="ru-RU"/>
        </w:rPr>
        <w:t xml:space="preserve"> Для выполнения цели своей деятельности в соответствии с действующим законодательством Учреждение имеет право осуществлять в отношении закрепленного за ним имущества права владения, пользования в пределах, установленных законом, в соответствии с целями своей деятельности, назначением этого имущества, заданиями Учредителя,   если иное не установлено законом.  </w:t>
      </w:r>
    </w:p>
    <w:p w:rsidR="003C3A70" w:rsidRPr="005F4BB6" w:rsidRDefault="00A30A22" w:rsidP="00A066AB">
      <w:pPr>
        <w:pStyle w:val="ConsPlusNormal"/>
        <w:widowControl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8.5.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Продукция и доходы от использования имущества, находящегося в оперативном управлении, а также имущество, приобретенное по договору или иным основаниям, поступают в оперативное управление Учреждения.</w:t>
      </w:r>
    </w:p>
    <w:p w:rsidR="003C3A70" w:rsidRPr="005F4BB6" w:rsidRDefault="00A30A22" w:rsidP="007A07B9">
      <w:pPr>
        <w:pStyle w:val="ConsPlusNormal"/>
        <w:widowControl/>
        <w:tabs>
          <w:tab w:val="left" w:pos="284"/>
          <w:tab w:val="left" w:pos="720"/>
          <w:tab w:val="left" w:pos="127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8.6.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При осуществлении  права оперативного управления имуществом Учреждение обязано: </w:t>
      </w:r>
    </w:p>
    <w:p w:rsidR="003C3A70" w:rsidRPr="005F4BB6" w:rsidRDefault="007A07B9" w:rsidP="007A07B9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C3A70" w:rsidRPr="005F4BB6">
        <w:rPr>
          <w:rFonts w:ascii="Times New Roman" w:hAnsi="Times New Roman" w:cs="Times New Roman"/>
          <w:sz w:val="24"/>
          <w:szCs w:val="24"/>
        </w:rPr>
        <w:t>эффективно использовать имущество;</w:t>
      </w:r>
    </w:p>
    <w:p w:rsidR="003C3A70" w:rsidRPr="005F4BB6" w:rsidRDefault="003C3A70" w:rsidP="001B3F29">
      <w:pPr>
        <w:pStyle w:val="ConsPlusNormal"/>
        <w:widowControl/>
        <w:tabs>
          <w:tab w:val="num" w:pos="0"/>
          <w:tab w:val="left" w:pos="993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</w:t>
      </w:r>
      <w:r w:rsidR="007A07B9">
        <w:rPr>
          <w:rFonts w:ascii="Times New Roman" w:hAnsi="Times New Roman" w:cs="Times New Roman"/>
          <w:sz w:val="24"/>
          <w:szCs w:val="24"/>
        </w:rPr>
        <w:t>-</w:t>
      </w:r>
      <w:r w:rsidRPr="005F4BB6">
        <w:rPr>
          <w:rFonts w:ascii="Times New Roman" w:hAnsi="Times New Roman" w:cs="Times New Roman"/>
          <w:sz w:val="24"/>
          <w:szCs w:val="24"/>
        </w:rPr>
        <w:t xml:space="preserve"> </w:t>
      </w:r>
      <w:r w:rsidR="007A07B9">
        <w:rPr>
          <w:rFonts w:ascii="Times New Roman" w:hAnsi="Times New Roman" w:cs="Times New Roman"/>
          <w:sz w:val="24"/>
          <w:szCs w:val="24"/>
        </w:rPr>
        <w:t xml:space="preserve"> </w:t>
      </w:r>
      <w:r w:rsidRPr="005F4BB6">
        <w:rPr>
          <w:rFonts w:ascii="Times New Roman" w:hAnsi="Times New Roman" w:cs="Times New Roman"/>
          <w:sz w:val="24"/>
          <w:szCs w:val="24"/>
        </w:rPr>
        <w:t xml:space="preserve">обеспечивать сохранность имущества и использование его строго  в соответствии с целями создания </w:t>
      </w:r>
      <w:r w:rsidRPr="005F4BB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5F4BB6">
        <w:rPr>
          <w:rFonts w:ascii="Times New Roman" w:hAnsi="Times New Roman" w:cs="Times New Roman"/>
          <w:sz w:val="24"/>
          <w:szCs w:val="24"/>
        </w:rPr>
        <w:t>;</w:t>
      </w:r>
    </w:p>
    <w:p w:rsidR="003C3A70" w:rsidRPr="005F4BB6" w:rsidRDefault="007A07B9" w:rsidP="007A07B9">
      <w:pPr>
        <w:pStyle w:val="ConsPlusNormal"/>
        <w:widowControl/>
        <w:tabs>
          <w:tab w:val="num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3C3A70" w:rsidRPr="005F4BB6" w:rsidRDefault="007A07B9" w:rsidP="007A07B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A70" w:rsidRPr="005F4BB6">
        <w:rPr>
          <w:rFonts w:ascii="Times New Roman" w:hAnsi="Times New Roman" w:cs="Times New Roman"/>
          <w:sz w:val="24"/>
          <w:szCs w:val="24"/>
        </w:rPr>
        <w:t>осуществлять капитальный и текущий ремонт имущества с возможным его улучшением в пределах выделенного финансирования, при этом  не подлежат возмещению любые произведенные улучшения имущества;</w:t>
      </w:r>
    </w:p>
    <w:p w:rsidR="003C3A70" w:rsidRPr="005F4BB6" w:rsidRDefault="007A07B9" w:rsidP="007A0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C3A70" w:rsidRPr="005F4BB6">
        <w:rPr>
          <w:rFonts w:ascii="Times New Roman" w:hAnsi="Times New Roman" w:cs="Times New Roman"/>
          <w:sz w:val="24"/>
          <w:szCs w:val="24"/>
        </w:rPr>
        <w:t>осуществлять амортизацию и восстановление изнашиваемой части имущества.</w:t>
      </w:r>
    </w:p>
    <w:p w:rsidR="003C3A70" w:rsidRPr="005F4BB6" w:rsidRDefault="007A07B9" w:rsidP="007A07B9">
      <w:pPr>
        <w:pStyle w:val="ConsPlusNonformat"/>
        <w:widowControl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8.7.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>Списание  пришедшего в негодность имущества производится в  порядке, установленном законодательством Российской Федерации и муниципальными правовыми актами городского округа «город Каспийск».</w:t>
      </w:r>
    </w:p>
    <w:p w:rsidR="003C3A70" w:rsidRPr="005F4BB6" w:rsidRDefault="007A07B9" w:rsidP="007A07B9">
      <w:pPr>
        <w:pStyle w:val="ConsPlusNonformat"/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color w:val="000000"/>
          <w:sz w:val="24"/>
          <w:szCs w:val="24"/>
        </w:rPr>
        <w:t>8.8.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   Учреждения   составляют   основные   фонды  и оборотные средства, стоимость которых отражается на самостоятельном балансе Учреждения.</w:t>
      </w:r>
    </w:p>
    <w:p w:rsidR="003C3A70" w:rsidRPr="005F4BB6" w:rsidRDefault="007A07B9" w:rsidP="00A066AB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3C3A70" w:rsidRPr="005F4BB6">
        <w:rPr>
          <w:rFonts w:ascii="Times New Roman" w:hAnsi="Times New Roman"/>
          <w:b/>
          <w:lang w:val="ru-RU"/>
        </w:rPr>
        <w:t>8.9.</w:t>
      </w:r>
      <w:r w:rsidR="003C3A70" w:rsidRPr="005F4BB6">
        <w:rPr>
          <w:rFonts w:ascii="Times New Roman" w:hAnsi="Times New Roman"/>
          <w:lang w:val="ru-RU"/>
        </w:rPr>
        <w:t xml:space="preserve"> Имущество, закрепленное за </w:t>
      </w:r>
      <w:r w:rsidR="003C3A70" w:rsidRPr="005F4BB6">
        <w:rPr>
          <w:rFonts w:ascii="Times New Roman" w:hAnsi="Times New Roman"/>
          <w:color w:val="000000"/>
          <w:lang w:val="ru-RU"/>
        </w:rPr>
        <w:t>Учреждением</w:t>
      </w:r>
      <w:r w:rsidR="003C3A70" w:rsidRPr="005F4BB6">
        <w:rPr>
          <w:rFonts w:ascii="Times New Roman" w:hAnsi="Times New Roman"/>
          <w:lang w:val="ru-RU"/>
        </w:rPr>
        <w:t xml:space="preserve"> на праве  оперативного управления, может быть изъято как полностью, так и частично в следующих случаях:</w:t>
      </w:r>
    </w:p>
    <w:p w:rsidR="003C3A70" w:rsidRPr="005F4BB6" w:rsidRDefault="003C3A70" w:rsidP="00A066A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при принятии решения о ликвидации </w:t>
      </w:r>
      <w:r w:rsidRPr="005F4BB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5F4BB6">
        <w:rPr>
          <w:rFonts w:ascii="Times New Roman" w:hAnsi="Times New Roman" w:cs="Times New Roman"/>
          <w:sz w:val="24"/>
          <w:szCs w:val="24"/>
        </w:rPr>
        <w:t>;</w:t>
      </w:r>
    </w:p>
    <w:p w:rsidR="003C3A70" w:rsidRPr="005F4BB6" w:rsidRDefault="003C3A70" w:rsidP="00A066A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в соответствии с действующим законодательством Российской Федерации.</w:t>
      </w:r>
    </w:p>
    <w:p w:rsidR="003C3A70" w:rsidRPr="005F4BB6" w:rsidRDefault="003C3A70" w:rsidP="007A07B9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 </w:t>
      </w:r>
      <w:r w:rsidR="007A07B9">
        <w:rPr>
          <w:rFonts w:ascii="Times New Roman" w:hAnsi="Times New Roman" w:cs="Times New Roman"/>
          <w:sz w:val="24"/>
          <w:szCs w:val="24"/>
        </w:rPr>
        <w:t xml:space="preserve">  </w:t>
      </w:r>
      <w:r w:rsidRPr="005F4BB6">
        <w:rPr>
          <w:rFonts w:ascii="Times New Roman" w:hAnsi="Times New Roman" w:cs="Times New Roman"/>
          <w:sz w:val="24"/>
          <w:szCs w:val="24"/>
        </w:rPr>
        <w:t xml:space="preserve">  Изъятие и (или) отчуждение имущества производится структурным подразделением Администрации городского округа «город Каспийск» - Управление</w:t>
      </w:r>
      <w:r w:rsidR="00502A8F">
        <w:rPr>
          <w:rFonts w:ascii="Times New Roman" w:hAnsi="Times New Roman" w:cs="Times New Roman"/>
          <w:sz w:val="24"/>
          <w:szCs w:val="24"/>
        </w:rPr>
        <w:t>м</w:t>
      </w:r>
      <w:r w:rsidRPr="005F4BB6">
        <w:rPr>
          <w:rFonts w:ascii="Times New Roman" w:hAnsi="Times New Roman" w:cs="Times New Roman"/>
          <w:sz w:val="24"/>
          <w:szCs w:val="24"/>
        </w:rPr>
        <w:t xml:space="preserve"> имущественных отношений </w:t>
      </w:r>
      <w:r w:rsidR="00502A8F">
        <w:rPr>
          <w:rFonts w:ascii="Times New Roman" w:hAnsi="Times New Roman" w:cs="Times New Roman"/>
          <w:sz w:val="24"/>
          <w:szCs w:val="24"/>
        </w:rPr>
        <w:t>а</w:t>
      </w:r>
      <w:r w:rsidRPr="005F4BB6">
        <w:rPr>
          <w:rFonts w:ascii="Times New Roman" w:hAnsi="Times New Roman" w:cs="Times New Roman"/>
          <w:sz w:val="24"/>
          <w:szCs w:val="24"/>
        </w:rPr>
        <w:t>дминистрации городского округа  «город Каспийск».</w:t>
      </w:r>
    </w:p>
    <w:p w:rsidR="003C3A70" w:rsidRPr="005F4BB6" w:rsidRDefault="007A07B9" w:rsidP="00A066AB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3C3A70" w:rsidRPr="005F4BB6">
        <w:rPr>
          <w:rFonts w:ascii="Times New Roman" w:hAnsi="Times New Roman"/>
          <w:b/>
          <w:lang w:val="ru-RU"/>
        </w:rPr>
        <w:t>8.10.</w:t>
      </w:r>
      <w:proofErr w:type="gramStart"/>
      <w:r w:rsidR="003C3A70" w:rsidRPr="005F4BB6">
        <w:rPr>
          <w:rFonts w:ascii="Times New Roman" w:hAnsi="Times New Roman"/>
          <w:lang w:val="ru-RU"/>
        </w:rPr>
        <w:t>Контроль за</w:t>
      </w:r>
      <w:proofErr w:type="gramEnd"/>
      <w:r w:rsidR="003C3A70" w:rsidRPr="005F4BB6">
        <w:rPr>
          <w:rFonts w:ascii="Times New Roman" w:hAnsi="Times New Roman"/>
          <w:lang w:val="ru-RU"/>
        </w:rPr>
        <w:t xml:space="preserve"> использованием по назначению и сохранностью имущества, закреплённого за Учреждением на праве оперативного управления, осуществляет Учредитель, в порядке, установленном действующим законодательством.  </w:t>
      </w:r>
    </w:p>
    <w:p w:rsidR="003C3A70" w:rsidRPr="005F4BB6" w:rsidRDefault="007A07B9" w:rsidP="007A07B9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3C3A70" w:rsidRPr="005F4BB6">
        <w:rPr>
          <w:rFonts w:ascii="Times New Roman" w:hAnsi="Times New Roman"/>
          <w:b/>
          <w:lang w:val="ru-RU"/>
        </w:rPr>
        <w:t>8.11.</w:t>
      </w:r>
      <w:r w:rsidR="003C3A70" w:rsidRPr="005F4BB6">
        <w:rPr>
          <w:rFonts w:ascii="Times New Roman" w:hAnsi="Times New Roman"/>
          <w:lang w:val="ru-RU"/>
        </w:rPr>
        <w:t xml:space="preserve"> Имущество Учреждения и риски, связанные с его деятельностью, страхуются в соответствии с действующим законодательством.</w:t>
      </w:r>
    </w:p>
    <w:p w:rsidR="003C3A70" w:rsidRPr="005F4BB6" w:rsidRDefault="003C3A70" w:rsidP="00A066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3A70" w:rsidRPr="005F4BB6" w:rsidRDefault="003C3A70" w:rsidP="00A066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BB6">
        <w:rPr>
          <w:rFonts w:ascii="Times New Roman" w:hAnsi="Times New Roman" w:cs="Times New Roman"/>
          <w:b/>
          <w:sz w:val="28"/>
          <w:szCs w:val="28"/>
        </w:rPr>
        <w:t>9.Финансовая и хозяйственная деятельность</w:t>
      </w:r>
      <w:r w:rsidR="001B3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BB6">
        <w:rPr>
          <w:rFonts w:ascii="Times New Roman" w:hAnsi="Times New Roman" w:cs="Times New Roman"/>
          <w:b/>
          <w:color w:val="000000"/>
          <w:sz w:val="28"/>
          <w:szCs w:val="28"/>
        </w:rPr>
        <w:t>Учреждения.</w:t>
      </w:r>
    </w:p>
    <w:p w:rsidR="003C3A70" w:rsidRPr="005F4BB6" w:rsidRDefault="003C3A70" w:rsidP="00A066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3A70" w:rsidRPr="005F4BB6" w:rsidRDefault="003C3A70" w:rsidP="007A07B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5F4BB6">
        <w:rPr>
          <w:rFonts w:ascii="Times New Roman" w:hAnsi="Times New Roman"/>
          <w:b/>
          <w:lang w:val="ru-RU"/>
        </w:rPr>
        <w:t xml:space="preserve">    </w:t>
      </w:r>
      <w:r w:rsidR="007A07B9">
        <w:rPr>
          <w:rFonts w:ascii="Times New Roman" w:hAnsi="Times New Roman"/>
          <w:b/>
          <w:lang w:val="ru-RU"/>
        </w:rPr>
        <w:t xml:space="preserve"> </w:t>
      </w:r>
      <w:r w:rsidRPr="005F4BB6">
        <w:rPr>
          <w:rFonts w:ascii="Times New Roman" w:hAnsi="Times New Roman"/>
          <w:b/>
          <w:lang w:val="ru-RU"/>
        </w:rPr>
        <w:t>9.1.</w:t>
      </w:r>
      <w:r w:rsidRPr="005F4BB6">
        <w:rPr>
          <w:rFonts w:ascii="Times New Roman" w:hAnsi="Times New Roman"/>
          <w:color w:val="000000"/>
          <w:lang w:val="ru-RU"/>
        </w:rPr>
        <w:t xml:space="preserve">Финансовое обеспечение выполнения муниципального задания  Учреждением осуществляется в виде субсидий из городского бюджета.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 </w:t>
      </w:r>
    </w:p>
    <w:p w:rsidR="003C3A70" w:rsidRPr="005F4BB6" w:rsidRDefault="003C3A70" w:rsidP="00A066A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5F4BB6">
        <w:rPr>
          <w:rFonts w:ascii="Times New Roman" w:hAnsi="Times New Roman"/>
          <w:lang w:val="ru-RU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приобретенного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3C3A70" w:rsidRPr="005F4BB6" w:rsidRDefault="007A07B9" w:rsidP="007A07B9">
      <w:pPr>
        <w:pStyle w:val="ConsPlusNormal"/>
        <w:widowControl/>
        <w:tabs>
          <w:tab w:val="left" w:pos="284"/>
          <w:tab w:val="left" w:pos="12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 xml:space="preserve">9.2. 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финансово-хозяйственную  деятельность. Ежемесячно представляет учредителю отчет о поступлении и расходовании средств.</w:t>
      </w:r>
    </w:p>
    <w:p w:rsidR="003C3A70" w:rsidRPr="005F4BB6" w:rsidRDefault="007A07B9" w:rsidP="007A07B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9.3.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Финансовые средства 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образуются за счет:</w:t>
      </w:r>
    </w:p>
    <w:p w:rsidR="003C3A70" w:rsidRPr="005F4BB6" w:rsidRDefault="003C3A70" w:rsidP="00A066AB">
      <w:pPr>
        <w:jc w:val="both"/>
        <w:rPr>
          <w:rFonts w:ascii="Times New Roman" w:hAnsi="Times New Roman"/>
          <w:lang w:val="ru-RU"/>
        </w:rPr>
      </w:pPr>
      <w:r w:rsidRPr="005F4BB6">
        <w:rPr>
          <w:rFonts w:ascii="Times New Roman" w:hAnsi="Times New Roman"/>
          <w:lang w:val="ru-RU"/>
        </w:rPr>
        <w:t>- средств, выделяемых целевым назначением из муниципального бюджета согласно утвержденной Учредителем бюджетной смете или в соответствии с  целевыми программами;</w:t>
      </w:r>
    </w:p>
    <w:p w:rsidR="00940F78" w:rsidRDefault="003C3A70" w:rsidP="00940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сре</w:t>
      </w:r>
      <w:proofErr w:type="gramStart"/>
      <w:r w:rsidRPr="005F4BB6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5F4BB6">
        <w:rPr>
          <w:rFonts w:ascii="Times New Roman" w:hAnsi="Times New Roman" w:cs="Times New Roman"/>
          <w:sz w:val="24"/>
          <w:szCs w:val="24"/>
        </w:rPr>
        <w:t>онсоров, добровольных поступлений;</w:t>
      </w:r>
    </w:p>
    <w:p w:rsidR="003C3A70" w:rsidRPr="00940F78" w:rsidRDefault="003C3A70" w:rsidP="00940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F78">
        <w:rPr>
          <w:rFonts w:ascii="Times New Roman" w:hAnsi="Times New Roman"/>
          <w:sz w:val="24"/>
          <w:szCs w:val="24"/>
        </w:rPr>
        <w:t xml:space="preserve">- средств, заработанных </w:t>
      </w:r>
      <w:r w:rsidRPr="00940F78">
        <w:rPr>
          <w:rFonts w:ascii="Times New Roman" w:hAnsi="Times New Roman"/>
          <w:color w:val="000000"/>
          <w:sz w:val="24"/>
          <w:szCs w:val="24"/>
        </w:rPr>
        <w:t>Учреждением</w:t>
      </w:r>
      <w:r w:rsidRPr="00940F78">
        <w:rPr>
          <w:rFonts w:ascii="Times New Roman" w:hAnsi="Times New Roman"/>
          <w:sz w:val="24"/>
          <w:szCs w:val="24"/>
        </w:rPr>
        <w:t>. Доходы, полученные от указанной деятельности, остаются в распоряжении Учреждения;</w:t>
      </w:r>
    </w:p>
    <w:p w:rsidR="003C3A70" w:rsidRPr="005F4BB6" w:rsidRDefault="003C3A70" w:rsidP="00940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иных  средств; </w:t>
      </w:r>
    </w:p>
    <w:p w:rsidR="003C3A70" w:rsidRPr="00D71245" w:rsidRDefault="00940F78" w:rsidP="00940F78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D71245">
        <w:rPr>
          <w:rFonts w:ascii="Times New Roman" w:hAnsi="Times New Roman" w:cs="Times New Roman"/>
          <w:b/>
          <w:sz w:val="24"/>
          <w:szCs w:val="24"/>
        </w:rPr>
        <w:t>9.4.</w:t>
      </w:r>
      <w:r w:rsidR="003C3A70" w:rsidRPr="00D71245">
        <w:rPr>
          <w:rFonts w:ascii="Times New Roman" w:hAnsi="Times New Roman" w:cs="Times New Roman"/>
          <w:sz w:val="24"/>
          <w:szCs w:val="24"/>
        </w:rPr>
        <w:t xml:space="preserve"> Оплата труда  работников Учреждения производится в соответствии с новой системы  оплаты труда (НСОП).  </w:t>
      </w:r>
    </w:p>
    <w:p w:rsidR="003C3A70" w:rsidRPr="005F4BB6" w:rsidRDefault="00940F78" w:rsidP="00A066AB">
      <w:pPr>
        <w:pStyle w:val="ConsPlusNonformat"/>
        <w:widowControl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9.5.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В  пределах  фонда  заработной  платы  работникам  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устанавливаются надбавки, премии и  другие выплаты стимулирующего характера  </w:t>
      </w:r>
    </w:p>
    <w:p w:rsidR="003C3A70" w:rsidRPr="005F4BB6" w:rsidRDefault="00940F78" w:rsidP="00A066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9.6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.  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выдает  заработную </w:t>
      </w:r>
      <w:r w:rsidR="00D71245">
        <w:rPr>
          <w:rFonts w:ascii="Times New Roman" w:hAnsi="Times New Roman" w:cs="Times New Roman"/>
          <w:sz w:val="24"/>
          <w:szCs w:val="24"/>
        </w:rPr>
        <w:t xml:space="preserve"> плату  в  установленные  сроки два раза в месяц.</w:t>
      </w:r>
    </w:p>
    <w:p w:rsidR="003C3A70" w:rsidRDefault="00940F78" w:rsidP="00A066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9.7.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Перечень локальных актов Учреждения:</w:t>
      </w:r>
    </w:p>
    <w:p w:rsidR="003C3A70" w:rsidRPr="00940F78" w:rsidRDefault="003C3A70" w:rsidP="00A066AB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приказы, распоряжения руководителя </w:t>
      </w:r>
      <w:r w:rsidRPr="005F4BB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5F4BB6">
        <w:rPr>
          <w:rFonts w:ascii="Times New Roman" w:hAnsi="Times New Roman" w:cs="Times New Roman"/>
          <w:sz w:val="24"/>
          <w:szCs w:val="24"/>
        </w:rPr>
        <w:t>;</w:t>
      </w:r>
    </w:p>
    <w:p w:rsidR="003C3A70" w:rsidRPr="005F4BB6" w:rsidRDefault="003C3A70" w:rsidP="00A066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правила внутреннего распорядка;</w:t>
      </w:r>
    </w:p>
    <w:p w:rsidR="003C3A70" w:rsidRPr="005F4BB6" w:rsidRDefault="003C3A70" w:rsidP="00A066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штатное расписание  </w:t>
      </w:r>
      <w:r w:rsidRPr="005F4BB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5F4BB6">
        <w:rPr>
          <w:rFonts w:ascii="Times New Roman" w:hAnsi="Times New Roman" w:cs="Times New Roman"/>
          <w:sz w:val="24"/>
          <w:szCs w:val="24"/>
        </w:rPr>
        <w:t>;</w:t>
      </w:r>
    </w:p>
    <w:p w:rsidR="003C3A70" w:rsidRPr="005F4BB6" w:rsidRDefault="00940F78" w:rsidP="00A066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положение о премировании;</w:t>
      </w:r>
    </w:p>
    <w:p w:rsidR="003C3A70" w:rsidRPr="005F4BB6" w:rsidRDefault="003C3A70" w:rsidP="00A066A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договор   между   </w:t>
      </w:r>
      <w:r w:rsidR="003D7730">
        <w:rPr>
          <w:rFonts w:ascii="Times New Roman" w:hAnsi="Times New Roman" w:cs="Times New Roman"/>
          <w:sz w:val="24"/>
          <w:szCs w:val="24"/>
        </w:rPr>
        <w:t>У</w:t>
      </w:r>
      <w:r w:rsidRPr="005F4BB6">
        <w:rPr>
          <w:rFonts w:ascii="Times New Roman" w:hAnsi="Times New Roman" w:cs="Times New Roman"/>
          <w:sz w:val="24"/>
          <w:szCs w:val="24"/>
        </w:rPr>
        <w:t xml:space="preserve">чредителем   и   </w:t>
      </w:r>
      <w:r w:rsidRPr="005F4BB6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5F4BB6">
        <w:rPr>
          <w:rFonts w:ascii="Times New Roman" w:hAnsi="Times New Roman" w:cs="Times New Roman"/>
          <w:sz w:val="24"/>
          <w:szCs w:val="24"/>
        </w:rPr>
        <w:t>;</w:t>
      </w:r>
    </w:p>
    <w:p w:rsidR="003C3A70" w:rsidRPr="005F4BB6" w:rsidRDefault="00940F78" w:rsidP="00940F78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3C3A70" w:rsidRPr="005F4BB6">
        <w:rPr>
          <w:rFonts w:ascii="Times New Roman" w:hAnsi="Times New Roman"/>
          <w:b/>
          <w:lang w:val="ru-RU"/>
        </w:rPr>
        <w:t>9.8.</w:t>
      </w:r>
      <w:r w:rsidR="003C3A70" w:rsidRPr="005F4BB6">
        <w:rPr>
          <w:rFonts w:ascii="Times New Roman" w:hAnsi="Times New Roman"/>
          <w:lang w:val="ru-RU"/>
        </w:rPr>
        <w:t xml:space="preserve"> Заключение и оплата Учреждением государственных контрактов, иных договоров, подлежащих исполнению за счет бюджетных средств, производятся от имени органа местного самоуправления в пределах доведенных Учреждению лимитов бюджетных обязательств и с учетом принятых и неисполненных обязательств.</w:t>
      </w:r>
    </w:p>
    <w:p w:rsidR="003C3A70" w:rsidRPr="005F4BB6" w:rsidRDefault="003C3A70" w:rsidP="00A066A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0" w:rsidRPr="005F4BB6" w:rsidRDefault="003C3A70" w:rsidP="00A066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4BB6">
        <w:rPr>
          <w:rFonts w:ascii="Times New Roman" w:hAnsi="Times New Roman"/>
          <w:b/>
          <w:sz w:val="28"/>
          <w:szCs w:val="28"/>
          <w:lang w:val="ru-RU"/>
        </w:rPr>
        <w:t>10. У</w:t>
      </w:r>
      <w:r w:rsidR="002D232A" w:rsidRPr="005F4BB6">
        <w:rPr>
          <w:rFonts w:ascii="Times New Roman" w:hAnsi="Times New Roman"/>
          <w:b/>
          <w:sz w:val="28"/>
          <w:szCs w:val="28"/>
          <w:lang w:val="ru-RU"/>
        </w:rPr>
        <w:t>чет</w:t>
      </w:r>
      <w:r w:rsidRPr="005F4BB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2D232A" w:rsidRPr="005F4BB6">
        <w:rPr>
          <w:rFonts w:ascii="Times New Roman" w:hAnsi="Times New Roman"/>
          <w:b/>
          <w:sz w:val="28"/>
          <w:szCs w:val="28"/>
          <w:lang w:val="ru-RU"/>
        </w:rPr>
        <w:t>планирование</w:t>
      </w:r>
      <w:r w:rsidR="00D71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D232A" w:rsidRPr="005F4BB6">
        <w:rPr>
          <w:rFonts w:ascii="Times New Roman" w:hAnsi="Times New Roman"/>
          <w:b/>
          <w:sz w:val="28"/>
          <w:szCs w:val="28"/>
          <w:lang w:val="ru-RU"/>
        </w:rPr>
        <w:t>и</w:t>
      </w:r>
      <w:r w:rsidR="00D71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D232A" w:rsidRPr="005F4BB6">
        <w:rPr>
          <w:rFonts w:ascii="Times New Roman" w:hAnsi="Times New Roman"/>
          <w:b/>
          <w:sz w:val="28"/>
          <w:szCs w:val="28"/>
          <w:lang w:val="ru-RU"/>
        </w:rPr>
        <w:t>отчетность.</w:t>
      </w:r>
    </w:p>
    <w:p w:rsidR="003C3A70" w:rsidRPr="005F4BB6" w:rsidRDefault="007B1E87" w:rsidP="00A066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color w:val="000000"/>
          <w:sz w:val="24"/>
          <w:szCs w:val="24"/>
        </w:rPr>
        <w:t>10.1.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разрабатывает план финансово-хозяйственной деятельности в порядке, установленном Учредителем. </w:t>
      </w:r>
    </w:p>
    <w:p w:rsidR="003C3A70" w:rsidRPr="005F4BB6" w:rsidRDefault="007B1E87" w:rsidP="007B1E87">
      <w:pPr>
        <w:pStyle w:val="ConsPlusNonformat"/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color w:val="000000"/>
          <w:sz w:val="24"/>
          <w:szCs w:val="24"/>
        </w:rPr>
        <w:t>10.2.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 ведет  бухгалтерский  учет  и  статистическую отчетность в порядке, установленном законодательством Российской Федерации:</w:t>
      </w:r>
    </w:p>
    <w:p w:rsidR="003C3A70" w:rsidRPr="005F4BB6" w:rsidRDefault="007B1E87" w:rsidP="00A066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color w:val="000000"/>
          <w:sz w:val="24"/>
          <w:szCs w:val="24"/>
        </w:rPr>
        <w:t>10.3.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информацию о своей 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3C3A70" w:rsidRPr="005F4BB6" w:rsidRDefault="007B1E87" w:rsidP="00A066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10.4. </w:t>
      </w:r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>Представляет  ежеквартально  балансовые отчеты и любую необходимую  информацию  о своей деятельности Учредителю.</w:t>
      </w:r>
    </w:p>
    <w:p w:rsidR="003C3A70" w:rsidRPr="005F4BB6" w:rsidRDefault="007B1E87" w:rsidP="007B1E87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10.5.</w:t>
      </w:r>
      <w:proofErr w:type="gramStart"/>
      <w:r w:rsidR="003C3A70" w:rsidRPr="005F4B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деятельностью Учреждения и использованием имущества, переданного в оперативное управление Учреждению, осуществляется Учредителем. Учредителем создается  годовая балансовая  комиссия, которая рассматривает итоги финансово-хозяйственной   деятельности  Учреждения.</w:t>
      </w:r>
    </w:p>
    <w:p w:rsidR="002D232A" w:rsidRDefault="007B1E87" w:rsidP="007B1E87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C3A70" w:rsidRPr="005F4BB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Учреждения осуществляется также государственными органами, на  которые  в  соответствии  с  законодательством  Российской Федерации возложены функции контроля за учреждениями. </w:t>
      </w:r>
    </w:p>
    <w:p w:rsidR="00502A8F" w:rsidRPr="007B1E87" w:rsidRDefault="00502A8F" w:rsidP="00502A8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0" w:rsidRPr="005F4BB6" w:rsidRDefault="003C3A70" w:rsidP="00502A8F">
      <w:pPr>
        <w:pStyle w:val="ConsPlusNonformat"/>
        <w:widowControl/>
        <w:tabs>
          <w:tab w:val="left" w:pos="90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B6">
        <w:rPr>
          <w:rFonts w:ascii="Times New Roman" w:hAnsi="Times New Roman" w:cs="Times New Roman"/>
          <w:b/>
          <w:sz w:val="28"/>
          <w:szCs w:val="28"/>
        </w:rPr>
        <w:t xml:space="preserve">11. Хранение  документов Учреждения.  </w:t>
      </w:r>
    </w:p>
    <w:p w:rsidR="003C3A70" w:rsidRPr="005F4BB6" w:rsidRDefault="007B1E87" w:rsidP="007B1E87">
      <w:pPr>
        <w:pStyle w:val="2"/>
        <w:tabs>
          <w:tab w:val="left" w:pos="284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</w:t>
      </w:r>
      <w:r w:rsidR="003C3A70" w:rsidRPr="005F4BB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11.1.</w:t>
      </w:r>
      <w:r w:rsidR="003C3A70" w:rsidRPr="005F4BB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При реорганизации Учреждения все документы (управленческие, финансово-хозяйственные, по личному составу и другие) передаются в установленном порядке правопреемнику.</w:t>
      </w:r>
    </w:p>
    <w:p w:rsidR="003C3A70" w:rsidRDefault="007B1E87" w:rsidP="00A066AB">
      <w:pPr>
        <w:pStyle w:val="2"/>
        <w:contextualSpacing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</w:t>
      </w:r>
      <w:r w:rsidR="003C3A70" w:rsidRPr="005F4BB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11.2.</w:t>
      </w:r>
      <w:r w:rsidR="003C3A70" w:rsidRPr="005F4BB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При ликвидации Учреждения документы постоянного хранения и по личному составу (приказы, личные дела и карточки учета, лицевые счета и т.п.) передаются на хранение в городской  архив по месту нахождения учреждения. Передача и упорядочение документов осуществляется силами и за счет Учреждения в соответствии с требованиями архивных органов.</w:t>
      </w:r>
    </w:p>
    <w:p w:rsidR="007B1E87" w:rsidRPr="007B1E87" w:rsidRDefault="007B1E87" w:rsidP="007B1E87">
      <w:pPr>
        <w:rPr>
          <w:lang w:val="ru-RU"/>
        </w:rPr>
      </w:pPr>
    </w:p>
    <w:p w:rsidR="003C3A70" w:rsidRPr="005F4BB6" w:rsidRDefault="003C3A70" w:rsidP="007B1E87">
      <w:pPr>
        <w:pStyle w:val="ConsPlusNormal"/>
        <w:widowControl/>
        <w:tabs>
          <w:tab w:val="left" w:pos="284"/>
        </w:tabs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BB6">
        <w:rPr>
          <w:rFonts w:ascii="Times New Roman" w:hAnsi="Times New Roman" w:cs="Times New Roman"/>
          <w:b/>
          <w:sz w:val="28"/>
          <w:szCs w:val="28"/>
        </w:rPr>
        <w:t>12. Ликвидация и реорганизация Учреждения</w:t>
      </w:r>
      <w:r w:rsidR="007B1E87">
        <w:rPr>
          <w:rFonts w:ascii="Times New Roman" w:hAnsi="Times New Roman" w:cs="Times New Roman"/>
          <w:b/>
          <w:sz w:val="28"/>
          <w:szCs w:val="28"/>
        </w:rPr>
        <w:t>.</w:t>
      </w:r>
    </w:p>
    <w:p w:rsidR="003C3A70" w:rsidRPr="005F4BB6" w:rsidRDefault="007B1E87" w:rsidP="007B1E87">
      <w:pPr>
        <w:pStyle w:val="ConsPlusNormal"/>
        <w:widowControl/>
        <w:tabs>
          <w:tab w:val="left" w:pos="284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12.1.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Учреждение может быть реорганизовано в иное учреждение по решению учредителя, если это не влечет нарушений обязательств Учреждения или если учредитель принимает исполнение этих обязательств на себя и обеспечивает их исполнение. </w:t>
      </w:r>
    </w:p>
    <w:p w:rsidR="003C3A70" w:rsidRPr="005F4BB6" w:rsidRDefault="007B1E87" w:rsidP="007B1E87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3C3A70" w:rsidRPr="005F4BB6">
        <w:rPr>
          <w:rFonts w:ascii="Times New Roman" w:hAnsi="Times New Roman"/>
          <w:b/>
          <w:lang w:val="ru-RU"/>
        </w:rPr>
        <w:t>12.2.</w:t>
      </w:r>
      <w:r w:rsidR="003C3A70" w:rsidRPr="005F4BB6">
        <w:rPr>
          <w:rFonts w:ascii="Times New Roman" w:hAnsi="Times New Roman"/>
          <w:lang w:val="ru-RU"/>
        </w:rPr>
        <w:t xml:space="preserve"> Изменения и дополнения к настоящему Уставу утверждаются учредителем по согласованию с Учреждением и вступают в силу с момента их регистрации в порядке, установленном действующим законодательством РФ.</w:t>
      </w:r>
    </w:p>
    <w:p w:rsidR="003C3A70" w:rsidRPr="005F4BB6" w:rsidRDefault="007B1E87" w:rsidP="00A066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3C3A70" w:rsidRPr="005F4BB6">
        <w:rPr>
          <w:rFonts w:ascii="Times New Roman" w:hAnsi="Times New Roman"/>
          <w:b/>
          <w:lang w:val="ru-RU"/>
        </w:rPr>
        <w:t>12.3.</w:t>
      </w:r>
      <w:r w:rsidR="003C3A70" w:rsidRPr="005F4BB6">
        <w:rPr>
          <w:rFonts w:ascii="Times New Roman" w:hAnsi="Times New Roman"/>
          <w:lang w:val="ru-RU"/>
        </w:rPr>
        <w:t xml:space="preserve"> При реорганизации Учреждения кредиторы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="003C3A70" w:rsidRPr="005F4BB6">
        <w:rPr>
          <w:rFonts w:ascii="Times New Roman" w:hAnsi="Times New Roman"/>
          <w:lang w:val="ru-RU"/>
        </w:rPr>
        <w:t>возмещения</w:t>
      </w:r>
      <w:proofErr w:type="gramEnd"/>
      <w:r w:rsidR="003C3A70" w:rsidRPr="005F4BB6">
        <w:rPr>
          <w:rFonts w:ascii="Times New Roman" w:hAnsi="Times New Roman"/>
          <w:lang w:val="ru-RU"/>
        </w:rPr>
        <w:t xml:space="preserve"> связанных с этим убытков.</w:t>
      </w:r>
    </w:p>
    <w:p w:rsidR="003C3A70" w:rsidRPr="005F4BB6" w:rsidRDefault="007B1E87" w:rsidP="007B1E8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3A70" w:rsidRPr="005F4BB6">
        <w:rPr>
          <w:rFonts w:ascii="Times New Roman" w:hAnsi="Times New Roman" w:cs="Times New Roman"/>
          <w:b/>
          <w:sz w:val="24"/>
          <w:szCs w:val="24"/>
        </w:rPr>
        <w:t>12.4.</w:t>
      </w:r>
      <w:r w:rsidR="003C3A70" w:rsidRPr="005F4BB6">
        <w:rPr>
          <w:rFonts w:ascii="Times New Roman" w:hAnsi="Times New Roman" w:cs="Times New Roman"/>
          <w:sz w:val="24"/>
          <w:szCs w:val="24"/>
        </w:rPr>
        <w:t xml:space="preserve"> Ликвидация Учреждения может осуществляться:</w:t>
      </w:r>
    </w:p>
    <w:p w:rsidR="003C3A70" w:rsidRPr="005F4BB6" w:rsidRDefault="003C3A70" w:rsidP="007B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по инициативе учредителя;</w:t>
      </w:r>
    </w:p>
    <w:p w:rsidR="003C3A70" w:rsidRPr="005F4BB6" w:rsidRDefault="003C3A70" w:rsidP="007B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 xml:space="preserve">- автоматически, при </w:t>
      </w:r>
      <w:proofErr w:type="gramStart"/>
      <w:r w:rsidRPr="005F4BB6">
        <w:rPr>
          <w:rFonts w:ascii="Times New Roman" w:hAnsi="Times New Roman" w:cs="Times New Roman"/>
          <w:sz w:val="24"/>
          <w:szCs w:val="24"/>
        </w:rPr>
        <w:t>не  возобновлении</w:t>
      </w:r>
      <w:proofErr w:type="gramEnd"/>
      <w:r w:rsidRPr="005F4BB6">
        <w:rPr>
          <w:rFonts w:ascii="Times New Roman" w:hAnsi="Times New Roman" w:cs="Times New Roman"/>
          <w:sz w:val="24"/>
          <w:szCs w:val="24"/>
        </w:rPr>
        <w:t xml:space="preserve"> в течение 12 месяцев изъятой лицензии;</w:t>
      </w:r>
    </w:p>
    <w:p w:rsidR="003C3A70" w:rsidRPr="005F4BB6" w:rsidRDefault="003C3A70" w:rsidP="007B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по решению судебных органов;</w:t>
      </w:r>
    </w:p>
    <w:p w:rsidR="003C3A70" w:rsidRPr="005F4BB6" w:rsidRDefault="003C3A70" w:rsidP="007B1E8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sz w:val="24"/>
          <w:szCs w:val="24"/>
        </w:rPr>
        <w:t>- по решению органа, осуществившего регистрацию Учреждения, в случае невыполнения им уставных целей и задач.</w:t>
      </w:r>
    </w:p>
    <w:p w:rsidR="003C3A70" w:rsidRPr="005F4BB6" w:rsidRDefault="003C3A70" w:rsidP="00502A8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12.5.</w:t>
      </w:r>
      <w:r w:rsidRPr="005F4BB6">
        <w:rPr>
          <w:rFonts w:ascii="Times New Roman" w:hAnsi="Times New Roman" w:cs="Times New Roman"/>
          <w:sz w:val="24"/>
          <w:szCs w:val="24"/>
        </w:rPr>
        <w:t xml:space="preserve"> В случае если ликвидация Учреждения может вызвать социальные и иные последствия, затрагивающие интересы населения территории, она должна согласовываться с соответствующими органами государственной власти и управления.</w:t>
      </w:r>
    </w:p>
    <w:p w:rsidR="003C3A70" w:rsidRPr="005F4BB6" w:rsidRDefault="003C3A70" w:rsidP="00502A8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>12.6.</w:t>
      </w:r>
      <w:r w:rsidRPr="005F4BB6">
        <w:rPr>
          <w:rFonts w:ascii="Times New Roman" w:hAnsi="Times New Roman" w:cs="Times New Roman"/>
          <w:sz w:val="24"/>
          <w:szCs w:val="24"/>
        </w:rPr>
        <w:t xml:space="preserve"> При ликвидации Учреждения денежные средства и иные объекты собственности, принадлежащие ему на праве собственности, за вычетом платежей по покрытию обязательств, направляются на цели развития образования.</w:t>
      </w:r>
    </w:p>
    <w:p w:rsidR="003C3A70" w:rsidRPr="005F4BB6" w:rsidRDefault="003C3A70" w:rsidP="00502A8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BB6">
        <w:rPr>
          <w:rFonts w:ascii="Times New Roman" w:hAnsi="Times New Roman" w:cs="Times New Roman"/>
          <w:b/>
          <w:sz w:val="24"/>
          <w:szCs w:val="24"/>
        </w:rPr>
        <w:t xml:space="preserve">12.7. </w:t>
      </w:r>
      <w:r w:rsidRPr="005F4BB6">
        <w:rPr>
          <w:rFonts w:ascii="Times New Roman" w:hAnsi="Times New Roman" w:cs="Times New Roman"/>
          <w:sz w:val="24"/>
          <w:szCs w:val="24"/>
        </w:rPr>
        <w:t xml:space="preserve"> Ликвидация  Учреждения осуществляется ликвидационной комиссией. </w:t>
      </w:r>
    </w:p>
    <w:p w:rsidR="003C3A70" w:rsidRPr="00ED6165" w:rsidRDefault="007B1E87" w:rsidP="007B1E87">
      <w:pPr>
        <w:tabs>
          <w:tab w:val="left" w:pos="2177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ED6165" w:rsidRPr="00ED6165">
        <w:rPr>
          <w:rFonts w:ascii="Times New Roman" w:hAnsi="Times New Roman"/>
          <w:b/>
          <w:lang w:val="ru-RU"/>
        </w:rPr>
        <w:t>_____________</w:t>
      </w:r>
      <w:bookmarkStart w:id="0" w:name="_GoBack"/>
      <w:bookmarkEnd w:id="0"/>
      <w:r w:rsidR="00ED6165" w:rsidRPr="00ED6165">
        <w:rPr>
          <w:rFonts w:ascii="Times New Roman" w:hAnsi="Times New Roman"/>
          <w:b/>
          <w:lang w:val="ru-RU"/>
        </w:rPr>
        <w:t>_____</w:t>
      </w:r>
      <w:r>
        <w:rPr>
          <w:rFonts w:ascii="Times New Roman" w:hAnsi="Times New Roman"/>
          <w:b/>
          <w:lang w:val="ru-RU"/>
        </w:rPr>
        <w:t>_____________________________</w:t>
      </w:r>
      <w:r w:rsidR="00ED6165" w:rsidRPr="00ED6165">
        <w:rPr>
          <w:rFonts w:ascii="Times New Roman" w:hAnsi="Times New Roman"/>
          <w:b/>
          <w:lang w:val="ru-RU"/>
        </w:rPr>
        <w:t>___________________</w:t>
      </w:r>
    </w:p>
    <w:sectPr w:rsidR="003C3A70" w:rsidRPr="00ED6165" w:rsidSect="006E3DEE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22" w:rsidRDefault="00276F22" w:rsidP="009C3125">
      <w:r>
        <w:separator/>
      </w:r>
    </w:p>
  </w:endnote>
  <w:endnote w:type="continuationSeparator" w:id="0">
    <w:p w:rsidR="00276F22" w:rsidRDefault="00276F22" w:rsidP="009C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22" w:rsidRDefault="00276F22" w:rsidP="009C3125">
      <w:r>
        <w:separator/>
      </w:r>
    </w:p>
  </w:footnote>
  <w:footnote w:type="continuationSeparator" w:id="0">
    <w:p w:rsidR="00276F22" w:rsidRDefault="00276F22" w:rsidP="009C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70" w:rsidRDefault="001F7101">
    <w:pPr>
      <w:pStyle w:val="a5"/>
      <w:jc w:val="center"/>
    </w:pPr>
    <w:r>
      <w:fldChar w:fldCharType="begin"/>
    </w:r>
    <w:r w:rsidR="00B37289">
      <w:instrText xml:space="preserve"> PAGE   \* MERGEFORMAT </w:instrText>
    </w:r>
    <w:r>
      <w:fldChar w:fldCharType="separate"/>
    </w:r>
    <w:r w:rsidR="00B243C9">
      <w:rPr>
        <w:noProof/>
      </w:rPr>
      <w:t>3</w:t>
    </w:r>
    <w:r>
      <w:rPr>
        <w:noProof/>
      </w:rPr>
      <w:fldChar w:fldCharType="end"/>
    </w:r>
  </w:p>
  <w:p w:rsidR="003C3A70" w:rsidRDefault="003C3A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608"/>
    <w:multiLevelType w:val="multilevel"/>
    <w:tmpl w:val="6354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9332C"/>
    <w:multiLevelType w:val="multilevel"/>
    <w:tmpl w:val="D90C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13664"/>
    <w:multiLevelType w:val="multilevel"/>
    <w:tmpl w:val="B4EA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F0F0A"/>
    <w:multiLevelType w:val="multilevel"/>
    <w:tmpl w:val="42A0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07D13"/>
    <w:multiLevelType w:val="multilevel"/>
    <w:tmpl w:val="2F0C41E0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320"/>
        </w:tabs>
        <w:ind w:left="132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5">
    <w:nsid w:val="1B955447"/>
    <w:multiLevelType w:val="multilevel"/>
    <w:tmpl w:val="F63E5200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520"/>
      </w:pPr>
      <w:rPr>
        <w:rFonts w:cs="Times New Roman" w:hint="default"/>
      </w:rPr>
    </w:lvl>
  </w:abstractNum>
  <w:abstractNum w:abstractNumId="6">
    <w:nsid w:val="1D5173AF"/>
    <w:multiLevelType w:val="multilevel"/>
    <w:tmpl w:val="1EA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93DD0"/>
    <w:multiLevelType w:val="multilevel"/>
    <w:tmpl w:val="12F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D2B12"/>
    <w:multiLevelType w:val="multilevel"/>
    <w:tmpl w:val="24C2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C0404"/>
    <w:multiLevelType w:val="multilevel"/>
    <w:tmpl w:val="7C08E51E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1440"/>
        </w:tabs>
        <w:ind w:left="14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0">
    <w:nsid w:val="29AF6154"/>
    <w:multiLevelType w:val="multilevel"/>
    <w:tmpl w:val="2348C242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520"/>
      </w:pPr>
      <w:rPr>
        <w:rFonts w:cs="Times New Roman" w:hint="default"/>
      </w:rPr>
    </w:lvl>
  </w:abstractNum>
  <w:abstractNum w:abstractNumId="11">
    <w:nsid w:val="34057353"/>
    <w:multiLevelType w:val="multilevel"/>
    <w:tmpl w:val="23B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C2925"/>
    <w:multiLevelType w:val="hybridMultilevel"/>
    <w:tmpl w:val="5D1205B4"/>
    <w:lvl w:ilvl="0" w:tplc="95AEC2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D6B08"/>
    <w:multiLevelType w:val="multilevel"/>
    <w:tmpl w:val="AB1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87629"/>
    <w:multiLevelType w:val="multilevel"/>
    <w:tmpl w:val="A3E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B1DD3"/>
    <w:multiLevelType w:val="multilevel"/>
    <w:tmpl w:val="B08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33138"/>
    <w:multiLevelType w:val="multilevel"/>
    <w:tmpl w:val="FE9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3396C"/>
    <w:multiLevelType w:val="multilevel"/>
    <w:tmpl w:val="669A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DC12F1"/>
    <w:multiLevelType w:val="multilevel"/>
    <w:tmpl w:val="D600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8F2ED5"/>
    <w:multiLevelType w:val="multilevel"/>
    <w:tmpl w:val="AE34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FC070E"/>
    <w:multiLevelType w:val="multilevel"/>
    <w:tmpl w:val="BE68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90768"/>
    <w:multiLevelType w:val="multilevel"/>
    <w:tmpl w:val="BF9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64579F"/>
    <w:multiLevelType w:val="multilevel"/>
    <w:tmpl w:val="67C4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6"/>
  </w:num>
  <w:num w:numId="5">
    <w:abstractNumId w:val="13"/>
  </w:num>
  <w:num w:numId="6">
    <w:abstractNumId w:val="0"/>
  </w:num>
  <w:num w:numId="7">
    <w:abstractNumId w:val="3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15"/>
  </w:num>
  <w:num w:numId="13">
    <w:abstractNumId w:val="17"/>
  </w:num>
  <w:num w:numId="14">
    <w:abstractNumId w:val="22"/>
  </w:num>
  <w:num w:numId="15">
    <w:abstractNumId w:val="18"/>
  </w:num>
  <w:num w:numId="16">
    <w:abstractNumId w:val="8"/>
  </w:num>
  <w:num w:numId="17">
    <w:abstractNumId w:val="11"/>
  </w:num>
  <w:num w:numId="18">
    <w:abstractNumId w:val="21"/>
  </w:num>
  <w:num w:numId="19">
    <w:abstractNumId w:val="19"/>
  </w:num>
  <w:num w:numId="20">
    <w:abstractNumId w:val="20"/>
  </w:num>
  <w:num w:numId="21">
    <w:abstractNumId w:val="1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48E0"/>
    <w:rsid w:val="000304F2"/>
    <w:rsid w:val="000306B9"/>
    <w:rsid w:val="00032573"/>
    <w:rsid w:val="000C5850"/>
    <w:rsid w:val="001362E2"/>
    <w:rsid w:val="0013693B"/>
    <w:rsid w:val="00147BF8"/>
    <w:rsid w:val="00150966"/>
    <w:rsid w:val="00150F80"/>
    <w:rsid w:val="00176550"/>
    <w:rsid w:val="00195E10"/>
    <w:rsid w:val="001A698B"/>
    <w:rsid w:val="001B30FE"/>
    <w:rsid w:val="001B3F29"/>
    <w:rsid w:val="001D0244"/>
    <w:rsid w:val="001F7101"/>
    <w:rsid w:val="00204325"/>
    <w:rsid w:val="002416AA"/>
    <w:rsid w:val="00254B0B"/>
    <w:rsid w:val="00270FDA"/>
    <w:rsid w:val="00276F22"/>
    <w:rsid w:val="00285629"/>
    <w:rsid w:val="0029463E"/>
    <w:rsid w:val="002C729C"/>
    <w:rsid w:val="002D232A"/>
    <w:rsid w:val="002E292E"/>
    <w:rsid w:val="00311053"/>
    <w:rsid w:val="00312970"/>
    <w:rsid w:val="00326DD6"/>
    <w:rsid w:val="00344ED7"/>
    <w:rsid w:val="00385B9E"/>
    <w:rsid w:val="00390B66"/>
    <w:rsid w:val="003929B9"/>
    <w:rsid w:val="0039309B"/>
    <w:rsid w:val="003C3A70"/>
    <w:rsid w:val="003D7730"/>
    <w:rsid w:val="003E0C7C"/>
    <w:rsid w:val="003F09C0"/>
    <w:rsid w:val="003F74AE"/>
    <w:rsid w:val="00406202"/>
    <w:rsid w:val="00432D44"/>
    <w:rsid w:val="00475609"/>
    <w:rsid w:val="00477BDC"/>
    <w:rsid w:val="00480230"/>
    <w:rsid w:val="00480BAD"/>
    <w:rsid w:val="004B5562"/>
    <w:rsid w:val="004C0281"/>
    <w:rsid w:val="004D3DE7"/>
    <w:rsid w:val="004E43AC"/>
    <w:rsid w:val="004E4CEE"/>
    <w:rsid w:val="004E7B9F"/>
    <w:rsid w:val="004F6BAE"/>
    <w:rsid w:val="00502A8F"/>
    <w:rsid w:val="00505953"/>
    <w:rsid w:val="005162A1"/>
    <w:rsid w:val="00531B08"/>
    <w:rsid w:val="00550260"/>
    <w:rsid w:val="005517BD"/>
    <w:rsid w:val="00557B73"/>
    <w:rsid w:val="00583D50"/>
    <w:rsid w:val="00585D41"/>
    <w:rsid w:val="00597563"/>
    <w:rsid w:val="005A335A"/>
    <w:rsid w:val="005B46F9"/>
    <w:rsid w:val="005B4E7F"/>
    <w:rsid w:val="005B5F02"/>
    <w:rsid w:val="005C3298"/>
    <w:rsid w:val="005D595D"/>
    <w:rsid w:val="005F0318"/>
    <w:rsid w:val="005F4BB6"/>
    <w:rsid w:val="0063181D"/>
    <w:rsid w:val="006340E7"/>
    <w:rsid w:val="0065029C"/>
    <w:rsid w:val="0065119F"/>
    <w:rsid w:val="006567A1"/>
    <w:rsid w:val="00657A0E"/>
    <w:rsid w:val="006D0B3A"/>
    <w:rsid w:val="006E3DEE"/>
    <w:rsid w:val="006E6DC7"/>
    <w:rsid w:val="0070069C"/>
    <w:rsid w:val="0070573B"/>
    <w:rsid w:val="007144F3"/>
    <w:rsid w:val="00720C8F"/>
    <w:rsid w:val="007258C6"/>
    <w:rsid w:val="00734F15"/>
    <w:rsid w:val="00737784"/>
    <w:rsid w:val="00754B37"/>
    <w:rsid w:val="0076258B"/>
    <w:rsid w:val="00764AB1"/>
    <w:rsid w:val="00765866"/>
    <w:rsid w:val="0078585C"/>
    <w:rsid w:val="007A07B9"/>
    <w:rsid w:val="007B1E87"/>
    <w:rsid w:val="007C461D"/>
    <w:rsid w:val="007C5D6C"/>
    <w:rsid w:val="007E1345"/>
    <w:rsid w:val="008105A0"/>
    <w:rsid w:val="00820854"/>
    <w:rsid w:val="00847B6B"/>
    <w:rsid w:val="00883B8C"/>
    <w:rsid w:val="00892A5E"/>
    <w:rsid w:val="008B2AA3"/>
    <w:rsid w:val="00906B76"/>
    <w:rsid w:val="00940F78"/>
    <w:rsid w:val="00954F11"/>
    <w:rsid w:val="00962A66"/>
    <w:rsid w:val="00976D27"/>
    <w:rsid w:val="00984D3C"/>
    <w:rsid w:val="00990B31"/>
    <w:rsid w:val="009C3125"/>
    <w:rsid w:val="009D610B"/>
    <w:rsid w:val="009E4F31"/>
    <w:rsid w:val="009E5F78"/>
    <w:rsid w:val="009F246A"/>
    <w:rsid w:val="00A066AB"/>
    <w:rsid w:val="00A12337"/>
    <w:rsid w:val="00A2787E"/>
    <w:rsid w:val="00A30A22"/>
    <w:rsid w:val="00A33C1B"/>
    <w:rsid w:val="00A416C1"/>
    <w:rsid w:val="00A64BFC"/>
    <w:rsid w:val="00A6630B"/>
    <w:rsid w:val="00A736CD"/>
    <w:rsid w:val="00A91A29"/>
    <w:rsid w:val="00AC0013"/>
    <w:rsid w:val="00AC0AD4"/>
    <w:rsid w:val="00AD6772"/>
    <w:rsid w:val="00AD6CCA"/>
    <w:rsid w:val="00AE6EBD"/>
    <w:rsid w:val="00B243C9"/>
    <w:rsid w:val="00B37289"/>
    <w:rsid w:val="00B60828"/>
    <w:rsid w:val="00B90931"/>
    <w:rsid w:val="00BB6B63"/>
    <w:rsid w:val="00BC427F"/>
    <w:rsid w:val="00BC4E36"/>
    <w:rsid w:val="00C22E4D"/>
    <w:rsid w:val="00C541CA"/>
    <w:rsid w:val="00C64D68"/>
    <w:rsid w:val="00CA1637"/>
    <w:rsid w:val="00CB6F87"/>
    <w:rsid w:val="00CB70B7"/>
    <w:rsid w:val="00CC1C4A"/>
    <w:rsid w:val="00CD73A2"/>
    <w:rsid w:val="00D17B07"/>
    <w:rsid w:val="00D271FF"/>
    <w:rsid w:val="00D27EFD"/>
    <w:rsid w:val="00D32FC0"/>
    <w:rsid w:val="00D4151D"/>
    <w:rsid w:val="00D60588"/>
    <w:rsid w:val="00D61092"/>
    <w:rsid w:val="00D71245"/>
    <w:rsid w:val="00D73DC2"/>
    <w:rsid w:val="00D84001"/>
    <w:rsid w:val="00D96A7B"/>
    <w:rsid w:val="00DA3559"/>
    <w:rsid w:val="00DB1919"/>
    <w:rsid w:val="00DC2111"/>
    <w:rsid w:val="00DD4B95"/>
    <w:rsid w:val="00DD4E7C"/>
    <w:rsid w:val="00E15614"/>
    <w:rsid w:val="00E33588"/>
    <w:rsid w:val="00E52F00"/>
    <w:rsid w:val="00EA0A10"/>
    <w:rsid w:val="00EA6A06"/>
    <w:rsid w:val="00EA73CC"/>
    <w:rsid w:val="00EB2DFE"/>
    <w:rsid w:val="00EC00E2"/>
    <w:rsid w:val="00ED43C3"/>
    <w:rsid w:val="00ED6165"/>
    <w:rsid w:val="00EE33F3"/>
    <w:rsid w:val="00EE75BE"/>
    <w:rsid w:val="00EF0D86"/>
    <w:rsid w:val="00EF573C"/>
    <w:rsid w:val="00F026FD"/>
    <w:rsid w:val="00F10BD9"/>
    <w:rsid w:val="00F21161"/>
    <w:rsid w:val="00F30461"/>
    <w:rsid w:val="00F4186B"/>
    <w:rsid w:val="00F60A9F"/>
    <w:rsid w:val="00F63C5A"/>
    <w:rsid w:val="00F84A52"/>
    <w:rsid w:val="00F93006"/>
    <w:rsid w:val="00FB0097"/>
    <w:rsid w:val="00FB1D69"/>
    <w:rsid w:val="00FB73EF"/>
    <w:rsid w:val="00FC1CF1"/>
    <w:rsid w:val="00FD0790"/>
    <w:rsid w:val="00FD2907"/>
    <w:rsid w:val="00FE48E0"/>
    <w:rsid w:val="00FE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E0"/>
    <w:rPr>
      <w:rFonts w:eastAsia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FE4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E48E0"/>
    <w:pPr>
      <w:spacing w:before="288" w:after="144" w:line="264" w:lineRule="auto"/>
      <w:outlineLvl w:val="2"/>
    </w:pPr>
    <w:rPr>
      <w:rFonts w:ascii="Times New Roman" w:hAnsi="Times New Roman"/>
      <w:b/>
      <w:bCs/>
      <w:color w:val="594424"/>
      <w:sz w:val="29"/>
      <w:szCs w:val="29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locked/>
    <w:rsid w:val="005517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E48E0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FE48E0"/>
    <w:rPr>
      <w:rFonts w:ascii="Times New Roman" w:hAnsi="Times New Roman" w:cs="Times New Roman"/>
      <w:b/>
      <w:bCs/>
      <w:color w:val="594424"/>
      <w:sz w:val="29"/>
      <w:szCs w:val="29"/>
      <w:lang w:eastAsia="ru-RU"/>
    </w:rPr>
  </w:style>
  <w:style w:type="paragraph" w:customStyle="1" w:styleId="ConsPlusNormal">
    <w:name w:val="ConsPlusNormal"/>
    <w:uiPriority w:val="99"/>
    <w:rsid w:val="00FE48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48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Подзаголовок Знак"/>
    <w:link w:val="a4"/>
    <w:uiPriority w:val="99"/>
    <w:locked/>
    <w:rsid w:val="00FE48E0"/>
    <w:rPr>
      <w:rFonts w:ascii="Cambria" w:hAnsi="Cambria" w:cs="Times New Roman"/>
      <w:sz w:val="24"/>
      <w:szCs w:val="24"/>
    </w:rPr>
  </w:style>
  <w:style w:type="paragraph" w:styleId="a4">
    <w:name w:val="Subtitle"/>
    <w:basedOn w:val="a"/>
    <w:next w:val="a"/>
    <w:link w:val="a3"/>
    <w:uiPriority w:val="99"/>
    <w:qFormat/>
    <w:rsid w:val="00FE48E0"/>
    <w:pPr>
      <w:spacing w:after="60"/>
      <w:jc w:val="center"/>
      <w:outlineLvl w:val="1"/>
    </w:pPr>
    <w:rPr>
      <w:rFonts w:ascii="Cambria" w:eastAsia="Calibri" w:hAnsi="Cambria"/>
      <w:lang w:val="ru-RU"/>
    </w:rPr>
  </w:style>
  <w:style w:type="character" w:customStyle="1" w:styleId="SubtitleChar1">
    <w:name w:val="Subtitle Char1"/>
    <w:uiPriority w:val="99"/>
    <w:locked/>
    <w:rsid w:val="00147BF8"/>
    <w:rPr>
      <w:rFonts w:ascii="Cambria" w:hAnsi="Cambria" w:cs="Times New Roman"/>
      <w:sz w:val="24"/>
      <w:szCs w:val="24"/>
      <w:lang w:val="en-US" w:eastAsia="en-US"/>
    </w:rPr>
  </w:style>
  <w:style w:type="character" w:customStyle="1" w:styleId="1">
    <w:name w:val="Подзаголовок Знак1"/>
    <w:uiPriority w:val="99"/>
    <w:locked/>
    <w:rsid w:val="00FE48E0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5">
    <w:name w:val="header"/>
    <w:basedOn w:val="a"/>
    <w:link w:val="a6"/>
    <w:uiPriority w:val="99"/>
    <w:rsid w:val="00FE4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E48E0"/>
    <w:rPr>
      <w:rFonts w:ascii="Calibri" w:hAnsi="Calibri" w:cs="Times New Roman"/>
      <w:sz w:val="24"/>
      <w:szCs w:val="24"/>
      <w:lang w:val="en-US"/>
    </w:rPr>
  </w:style>
  <w:style w:type="character" w:styleId="a7">
    <w:name w:val="page number"/>
    <w:uiPriority w:val="99"/>
    <w:rsid w:val="00FE48E0"/>
    <w:rPr>
      <w:rFonts w:cs="Times New Roman"/>
    </w:rPr>
  </w:style>
  <w:style w:type="paragraph" w:styleId="a8">
    <w:name w:val="footer"/>
    <w:basedOn w:val="a"/>
    <w:link w:val="a9"/>
    <w:uiPriority w:val="99"/>
    <w:rsid w:val="00FE4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E48E0"/>
    <w:rPr>
      <w:rFonts w:ascii="Calibri" w:hAnsi="Calibri" w:cs="Times New Roman"/>
      <w:sz w:val="24"/>
      <w:szCs w:val="24"/>
      <w:lang w:val="en-US"/>
    </w:rPr>
  </w:style>
  <w:style w:type="paragraph" w:styleId="aa">
    <w:name w:val="Normal (Web)"/>
    <w:basedOn w:val="a"/>
    <w:rsid w:val="00FE48E0"/>
    <w:pPr>
      <w:spacing w:after="288"/>
    </w:pPr>
    <w:rPr>
      <w:rFonts w:ascii="Times New Roman" w:hAnsi="Times New Roman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FE48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c">
    <w:name w:val="Не вступил в силу"/>
    <w:uiPriority w:val="99"/>
    <w:rsid w:val="00FE48E0"/>
    <w:rPr>
      <w:rFonts w:cs="Times New Roman"/>
      <w:color w:val="008080"/>
    </w:rPr>
  </w:style>
  <w:style w:type="paragraph" w:styleId="ad">
    <w:name w:val="Balloon Text"/>
    <w:basedOn w:val="a"/>
    <w:link w:val="ae"/>
    <w:uiPriority w:val="99"/>
    <w:semiHidden/>
    <w:unhideWhenUsed/>
    <w:rsid w:val="00EF57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73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40">
    <w:name w:val="Заголовок 4 Знак"/>
    <w:basedOn w:val="a0"/>
    <w:link w:val="4"/>
    <w:rsid w:val="005517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52AA-BBB6-4560-BFB8-A6BC9C83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13</Pages>
  <Words>5982</Words>
  <Characters>34098</Characters>
  <Application>Microsoft Office Word</Application>
  <DocSecurity>0</DocSecurity>
  <Lines>284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</vt:lpstr>
      <vt:lpstr>    1. Общие положения.</vt:lpstr>
      <vt:lpstr>    3. Образовательный процесс.</vt:lpstr>
      <vt:lpstr>    </vt:lpstr>
      <vt:lpstr>    4. Содержание образовательного процесса.</vt:lpstr>
      <vt:lpstr>    5. Участники образовательного процесса</vt:lpstr>
      <vt:lpstr>    6. Управление Учреждением.</vt:lpstr>
      <vt:lpstr>    8.Имущество Учреждения.</vt:lpstr>
      <vt:lpstr>    8.1. Имущество Учреждения является муниципальной собственностью городского </vt:lpstr>
      <vt:lpstr>    8.3. Источниками формирования имущества в денежной форме и иных формах явля</vt:lpstr>
      <vt:lpstr>    8.5. Продукция и доходы от использования имущества, находящегося в оператив</vt:lpstr>
      <vt:lpstr>    8.6. При осуществлении  права оперативного управления имуществом Учреждение</vt:lpstr>
      <vt:lpstr>    -  обеспечивать сохранность имущества и использование его строго  в соответстви</vt:lpstr>
      <vt:lpstr>    - при принятии решения о ликвидации Учреждения;</vt:lpstr>
      <vt:lpstr>    - в соответствии с действующим законодательством Российской Федерации.</vt:lpstr>
      <vt:lpstr>    Изъятие и (или) отчуждение имущества производится структурным подразделение</vt:lpstr>
      <vt:lpstr>    </vt:lpstr>
      <vt:lpstr>    9.Финансовая и хозяйственная деятельность Учреждения.</vt:lpstr>
      <vt:lpstr>    11.1. При реорганизации Учреждения все документы (управленческие, финансово</vt:lpstr>
      <vt:lpstr>    11.2. При ликвидации Учреждения документы постоянного хранения и по личному</vt:lpstr>
      <vt:lpstr>    12. Ликвидация и реорганизация Учреждения.</vt:lpstr>
    </vt:vector>
  </TitlesOfParts>
  <Company>MultiDVD Team</Company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46</cp:revision>
  <cp:lastPrinted>2014-09-16T05:16:00Z</cp:lastPrinted>
  <dcterms:created xsi:type="dcterms:W3CDTF">2011-09-05T09:21:00Z</dcterms:created>
  <dcterms:modified xsi:type="dcterms:W3CDTF">2014-09-16T05:19:00Z</dcterms:modified>
</cp:coreProperties>
</file>