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2" w:rsidRDefault="0025049E" w:rsidP="009621A2">
      <w:pPr>
        <w:spacing w:after="40"/>
        <w:jc w:val="center"/>
      </w:pPr>
      <w:r>
        <w:t xml:space="preserve">    </w:t>
      </w:r>
      <w:r w:rsidR="009621A2"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58.75pt" o:ole="" fillcolor="window">
            <v:imagedata r:id="rId7" o:title=""/>
          </v:shape>
          <o:OLEObject Type="Embed" ProgID="CorelPhotoPaint.Image.7" ShapeID="_x0000_i1025" DrawAspect="Content" ObjectID="_1659430374" r:id="rId8"/>
        </w:object>
      </w:r>
    </w:p>
    <w:p w:rsidR="009621A2" w:rsidRDefault="009621A2" w:rsidP="009621A2">
      <w:pPr>
        <w:pStyle w:val="7"/>
        <w:rPr>
          <w:b/>
        </w:rPr>
      </w:pPr>
      <w:r>
        <w:rPr>
          <w:b/>
        </w:rPr>
        <w:t>РЕСПУБЛИКА ДАГЕСТАН</w:t>
      </w:r>
    </w:p>
    <w:p w:rsidR="009621A2" w:rsidRPr="00E43F33" w:rsidRDefault="009621A2" w:rsidP="009621A2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9621A2" w:rsidRPr="00E43F33" w:rsidRDefault="009621A2" w:rsidP="009621A2">
      <w:pPr>
        <w:jc w:val="center"/>
        <w:rPr>
          <w:sz w:val="8"/>
        </w:rPr>
      </w:pPr>
    </w:p>
    <w:p w:rsidR="009621A2" w:rsidRDefault="009621A2" w:rsidP="009621A2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9621A2" w:rsidRDefault="009621A2" w:rsidP="009621A2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9621A2" w:rsidRDefault="009621A2" w:rsidP="009621A2">
      <w:pPr>
        <w:rPr>
          <w:b/>
          <w:sz w:val="16"/>
          <w:szCs w:val="16"/>
        </w:rPr>
      </w:pPr>
    </w:p>
    <w:p w:rsidR="009621A2" w:rsidRPr="0067695E" w:rsidRDefault="009621A2" w:rsidP="009621A2">
      <w:pPr>
        <w:ind w:left="-284" w:firstLine="284"/>
        <w:rPr>
          <w:sz w:val="17"/>
          <w:szCs w:val="17"/>
        </w:rPr>
      </w:pPr>
      <w:smartTag w:uri="urn:schemas-microsoft-com:office:smarttags" w:element="metricconverter">
        <w:smartTagPr>
          <w:attr w:name="ProductID" w:val="368300 г"/>
        </w:smartTagPr>
        <w:r w:rsidRPr="0067695E">
          <w:rPr>
            <w:sz w:val="17"/>
            <w:szCs w:val="17"/>
          </w:rPr>
          <w:t>368300 г</w:t>
        </w:r>
      </w:smartTag>
      <w:r w:rsidRPr="0067695E">
        <w:rPr>
          <w:sz w:val="17"/>
          <w:szCs w:val="17"/>
        </w:rPr>
        <w:t>. Каспийск, ул. Орджоникидзе, 12, тел. 8 (246) 5-14-11, факс 5-10-00 сайт: www.kaspiysk.org, e-</w:t>
      </w:r>
      <w:proofErr w:type="spellStart"/>
      <w:r w:rsidRPr="0067695E">
        <w:rPr>
          <w:sz w:val="17"/>
          <w:szCs w:val="17"/>
        </w:rPr>
        <w:t>mail</w:t>
      </w:r>
      <w:proofErr w:type="spellEnd"/>
      <w:r w:rsidRPr="0067695E">
        <w:rPr>
          <w:sz w:val="17"/>
          <w:szCs w:val="17"/>
        </w:rPr>
        <w:t>: kasp.info@yandex.ru</w:t>
      </w:r>
    </w:p>
    <w:tbl>
      <w:tblPr>
        <w:tblW w:w="94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9621A2" w:rsidTr="002A0814">
        <w:trPr>
          <w:trHeight w:val="208"/>
        </w:trPr>
        <w:tc>
          <w:tcPr>
            <w:tcW w:w="9406" w:type="dxa"/>
            <w:tcBorders>
              <w:left w:val="nil"/>
              <w:bottom w:val="nil"/>
              <w:right w:val="nil"/>
            </w:tcBorders>
          </w:tcPr>
          <w:p w:rsidR="009621A2" w:rsidRPr="00A2632C" w:rsidRDefault="009621A2" w:rsidP="002A0814">
            <w:pPr>
              <w:rPr>
                <w:sz w:val="16"/>
                <w:szCs w:val="16"/>
              </w:rPr>
            </w:pPr>
          </w:p>
        </w:tc>
      </w:tr>
    </w:tbl>
    <w:p w:rsidR="00E22AC8" w:rsidRPr="002C1F4E" w:rsidRDefault="009621A2" w:rsidP="00E22AC8">
      <w:pPr>
        <w:spacing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30C7B" w:rsidRPr="00080137" w:rsidRDefault="00007749" w:rsidP="009621A2">
      <w:pPr>
        <w:tabs>
          <w:tab w:val="left" w:pos="3150"/>
        </w:tabs>
        <w:ind w:left="-142" w:firstLine="142"/>
        <w:rPr>
          <w:sz w:val="28"/>
          <w:szCs w:val="28"/>
        </w:rPr>
      </w:pPr>
      <w:r w:rsidRPr="00080137">
        <w:rPr>
          <w:sz w:val="28"/>
          <w:szCs w:val="28"/>
        </w:rPr>
        <w:t>№</w:t>
      </w:r>
      <w:r w:rsidR="007D23EC">
        <w:rPr>
          <w:sz w:val="28"/>
          <w:szCs w:val="28"/>
        </w:rPr>
        <w:t xml:space="preserve"> </w:t>
      </w:r>
      <w:r w:rsidR="00972F04" w:rsidRPr="00972F04">
        <w:rPr>
          <w:sz w:val="28"/>
          <w:szCs w:val="28"/>
          <w:u w:val="single"/>
        </w:rPr>
        <w:t>470</w:t>
      </w:r>
      <w:r w:rsidRPr="00080137">
        <w:rPr>
          <w:sz w:val="28"/>
          <w:szCs w:val="28"/>
        </w:rPr>
        <w:tab/>
      </w:r>
      <w:r w:rsidRPr="00080137">
        <w:rPr>
          <w:sz w:val="28"/>
          <w:szCs w:val="28"/>
        </w:rPr>
        <w:tab/>
      </w:r>
      <w:r w:rsidR="00080137">
        <w:rPr>
          <w:sz w:val="28"/>
          <w:szCs w:val="28"/>
        </w:rPr>
        <w:t xml:space="preserve">                       </w:t>
      </w:r>
      <w:r w:rsidRPr="00080137">
        <w:rPr>
          <w:sz w:val="28"/>
          <w:szCs w:val="28"/>
        </w:rPr>
        <w:t xml:space="preserve"> </w:t>
      </w:r>
      <w:r w:rsidR="00DB50B4" w:rsidRPr="00080137">
        <w:rPr>
          <w:sz w:val="28"/>
          <w:szCs w:val="28"/>
        </w:rPr>
        <w:t xml:space="preserve">       </w:t>
      </w:r>
      <w:r w:rsidRPr="00080137">
        <w:rPr>
          <w:sz w:val="28"/>
          <w:szCs w:val="28"/>
        </w:rPr>
        <w:t xml:space="preserve">  </w:t>
      </w:r>
      <w:r w:rsidR="004834EF">
        <w:rPr>
          <w:sz w:val="28"/>
          <w:szCs w:val="28"/>
        </w:rPr>
        <w:t xml:space="preserve">          </w:t>
      </w:r>
      <w:r w:rsidR="006A20DF">
        <w:rPr>
          <w:sz w:val="28"/>
          <w:szCs w:val="28"/>
        </w:rPr>
        <w:t xml:space="preserve">      </w:t>
      </w:r>
      <w:r w:rsidR="00A51CCA" w:rsidRPr="00080137">
        <w:rPr>
          <w:sz w:val="28"/>
          <w:szCs w:val="28"/>
        </w:rPr>
        <w:t>«</w:t>
      </w:r>
      <w:r w:rsidR="00972F04" w:rsidRPr="00972F04">
        <w:rPr>
          <w:sz w:val="28"/>
          <w:szCs w:val="28"/>
          <w:u w:val="single"/>
        </w:rPr>
        <w:t xml:space="preserve">  12  </w:t>
      </w:r>
      <w:r w:rsidR="00A51CCA" w:rsidRPr="00080137">
        <w:rPr>
          <w:sz w:val="28"/>
          <w:szCs w:val="28"/>
        </w:rPr>
        <w:t>»</w:t>
      </w:r>
      <w:r w:rsidR="00972F04" w:rsidRPr="00972F04">
        <w:rPr>
          <w:sz w:val="28"/>
          <w:szCs w:val="28"/>
          <w:u w:val="single"/>
        </w:rPr>
        <w:t xml:space="preserve">  08  </w:t>
      </w:r>
      <w:r w:rsidR="0043445C">
        <w:rPr>
          <w:sz w:val="28"/>
          <w:szCs w:val="28"/>
        </w:rPr>
        <w:t xml:space="preserve"> </w:t>
      </w:r>
      <w:r w:rsidR="006A20DF">
        <w:rPr>
          <w:sz w:val="28"/>
          <w:szCs w:val="28"/>
          <w:u w:val="single"/>
        </w:rPr>
        <w:t>2020</w:t>
      </w:r>
      <w:r w:rsidR="004834EF">
        <w:rPr>
          <w:sz w:val="28"/>
          <w:szCs w:val="28"/>
        </w:rPr>
        <w:t xml:space="preserve"> </w:t>
      </w:r>
      <w:r w:rsidRPr="00080137">
        <w:rPr>
          <w:sz w:val="28"/>
          <w:szCs w:val="28"/>
        </w:rPr>
        <w:t>г.</w:t>
      </w:r>
      <w:r w:rsidR="003524D7">
        <w:rPr>
          <w:sz w:val="28"/>
          <w:szCs w:val="28"/>
        </w:rPr>
        <w:t xml:space="preserve"> </w:t>
      </w:r>
    </w:p>
    <w:p w:rsidR="00974704" w:rsidRDefault="00974704" w:rsidP="008F0BCF">
      <w:pPr>
        <w:tabs>
          <w:tab w:val="left" w:pos="3150"/>
        </w:tabs>
        <w:rPr>
          <w:sz w:val="28"/>
          <w:szCs w:val="28"/>
        </w:rPr>
      </w:pPr>
    </w:p>
    <w:p w:rsidR="0050379E" w:rsidRDefault="00655281" w:rsidP="00380A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137">
        <w:rPr>
          <w:rFonts w:ascii="Times New Roman" w:hAnsi="Times New Roman" w:cs="Times New Roman"/>
          <w:b/>
          <w:sz w:val="28"/>
          <w:szCs w:val="28"/>
        </w:rPr>
        <w:t>«</w:t>
      </w:r>
      <w:r w:rsidR="0050379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bookmarkStart w:id="0" w:name="_GoBack"/>
      <w:bookmarkEnd w:id="0"/>
    </w:p>
    <w:p w:rsidR="006A20DF" w:rsidRPr="006A20DF" w:rsidRDefault="006A20DF" w:rsidP="006A20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0DF">
        <w:rPr>
          <w:rFonts w:ascii="Times New Roman" w:hAnsi="Times New Roman" w:cs="Times New Roman"/>
          <w:b/>
          <w:sz w:val="28"/>
          <w:szCs w:val="28"/>
        </w:rPr>
        <w:t xml:space="preserve">по материалам оценки воздействия на окружающую среду </w:t>
      </w:r>
    </w:p>
    <w:p w:rsidR="006A20DF" w:rsidRPr="006A20DF" w:rsidRDefault="006A20DF" w:rsidP="006A20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0DF">
        <w:rPr>
          <w:rFonts w:ascii="Times New Roman" w:hAnsi="Times New Roman" w:cs="Times New Roman"/>
          <w:b/>
          <w:sz w:val="28"/>
          <w:szCs w:val="28"/>
        </w:rPr>
        <w:t xml:space="preserve">при создании искусственного земельного участка </w:t>
      </w:r>
    </w:p>
    <w:p w:rsidR="006A20DF" w:rsidRPr="006A20DF" w:rsidRDefault="006A20DF" w:rsidP="006A20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0DF">
        <w:rPr>
          <w:rFonts w:ascii="Times New Roman" w:hAnsi="Times New Roman" w:cs="Times New Roman"/>
          <w:b/>
          <w:sz w:val="28"/>
          <w:szCs w:val="28"/>
        </w:rPr>
        <w:t xml:space="preserve">в акватории Каспийского моря, в районе городского парка </w:t>
      </w:r>
    </w:p>
    <w:p w:rsidR="00380AEF" w:rsidRDefault="006A20DF" w:rsidP="006A20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0DF">
        <w:rPr>
          <w:rFonts w:ascii="Times New Roman" w:hAnsi="Times New Roman" w:cs="Times New Roman"/>
          <w:b/>
          <w:sz w:val="28"/>
          <w:szCs w:val="28"/>
        </w:rPr>
        <w:t>им. Халилова г. Каспийск»</w:t>
      </w:r>
    </w:p>
    <w:p w:rsidR="00E22AC8" w:rsidRDefault="00E22AC8" w:rsidP="00655281">
      <w:pPr>
        <w:pStyle w:val="a3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974704" w:rsidRPr="00974704" w:rsidRDefault="00974704" w:rsidP="00655281">
      <w:pPr>
        <w:pStyle w:val="a3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C30C7B" w:rsidRPr="00080137" w:rsidRDefault="00007749" w:rsidP="002D60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0137">
        <w:rPr>
          <w:rFonts w:ascii="Times New Roman" w:hAnsi="Times New Roman" w:cs="Times New Roman"/>
          <w:sz w:val="28"/>
          <w:szCs w:val="28"/>
        </w:rPr>
        <w:tab/>
      </w:r>
      <w:r w:rsidR="009248C2" w:rsidRPr="00CE5158">
        <w:rPr>
          <w:rFonts w:ascii="Times New Roman" w:hAnsi="Times New Roman" w:cs="Times New Roman"/>
          <w:sz w:val="28"/>
          <w:szCs w:val="28"/>
        </w:rPr>
        <w:t>В</w:t>
      </w:r>
      <w:r w:rsidR="00655281" w:rsidRPr="00CE515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67A98" w:rsidRPr="00CE5158">
        <w:rPr>
          <w:rFonts w:ascii="Times New Roman" w:hAnsi="Times New Roman" w:cs="Times New Roman"/>
          <w:sz w:val="28"/>
          <w:szCs w:val="28"/>
        </w:rPr>
        <w:t>с</w:t>
      </w:r>
      <w:r w:rsidR="00EC085A" w:rsidRPr="00CE5158">
        <w:rPr>
          <w:rFonts w:ascii="Times New Roman" w:hAnsi="Times New Roman" w:cs="Times New Roman"/>
          <w:sz w:val="28"/>
          <w:szCs w:val="28"/>
        </w:rPr>
        <w:t xml:space="preserve"> Федеральным законом №174-ФЗ от 23.11.1994 г.</w:t>
      </w:r>
      <w:r w:rsidR="00655281" w:rsidRPr="00CE5158">
        <w:rPr>
          <w:rFonts w:ascii="Times New Roman" w:hAnsi="Times New Roman" w:cs="Times New Roman"/>
          <w:sz w:val="28"/>
          <w:szCs w:val="28"/>
        </w:rPr>
        <w:t xml:space="preserve"> </w:t>
      </w:r>
      <w:r w:rsidR="00EC085A" w:rsidRPr="00CE5158">
        <w:rPr>
          <w:rFonts w:ascii="Times New Roman" w:hAnsi="Times New Roman" w:cs="Times New Roman"/>
          <w:sz w:val="28"/>
          <w:szCs w:val="28"/>
        </w:rPr>
        <w:t xml:space="preserve">«Об экологической экспертизе», </w:t>
      </w:r>
      <w:r w:rsidR="00655281" w:rsidRPr="00CE515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C00935" w:rsidRPr="00CE515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Приказ </w:t>
      </w:r>
      <w:proofErr w:type="spellStart"/>
      <w:r w:rsidR="00C00935" w:rsidRPr="00CE5158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C00935" w:rsidRPr="00CE5158">
        <w:rPr>
          <w:rFonts w:ascii="Times New Roman" w:hAnsi="Times New Roman" w:cs="Times New Roman"/>
          <w:sz w:val="28"/>
          <w:szCs w:val="28"/>
        </w:rPr>
        <w:t xml:space="preserve"> РФ от 16.05.2000 N 372 «Об утверждении Положения об оценке воздействия намечаемой хозяйственной и иной деятельности на окружающую среду в Российской Федерации» </w:t>
      </w:r>
      <w:r w:rsidR="00AD14C6" w:rsidRPr="00CE515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5281" w:rsidRPr="00CE515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городского округа «город Каспийск», </w:t>
      </w:r>
      <w:r w:rsidR="00080137" w:rsidRPr="00CE5158">
        <w:rPr>
          <w:rFonts w:ascii="Times New Roman" w:hAnsi="Times New Roman" w:cs="Times New Roman"/>
          <w:sz w:val="28"/>
          <w:szCs w:val="28"/>
        </w:rPr>
        <w:t>-</w:t>
      </w:r>
    </w:p>
    <w:p w:rsidR="00974704" w:rsidRPr="00974704" w:rsidRDefault="00974704" w:rsidP="007618BE">
      <w:pPr>
        <w:pStyle w:val="a3"/>
        <w:rPr>
          <w:rFonts w:ascii="Times New Roman" w:hAnsi="Times New Roman" w:cs="Times New Roman"/>
          <w:b/>
          <w:sz w:val="16"/>
          <w:szCs w:val="28"/>
        </w:rPr>
      </w:pPr>
    </w:p>
    <w:p w:rsidR="00C30C7B" w:rsidRDefault="008F0BCF" w:rsidP="00C30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3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07749" w:rsidRPr="00080137">
        <w:rPr>
          <w:rFonts w:ascii="Times New Roman" w:hAnsi="Times New Roman" w:cs="Times New Roman"/>
          <w:b/>
          <w:sz w:val="28"/>
          <w:szCs w:val="28"/>
        </w:rPr>
        <w:t>:</w:t>
      </w:r>
    </w:p>
    <w:p w:rsidR="00886585" w:rsidRPr="00974704" w:rsidRDefault="00886585" w:rsidP="00C30C7B">
      <w:pPr>
        <w:pStyle w:val="a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E7D3F" w:rsidRPr="006C6FF8" w:rsidRDefault="00007749" w:rsidP="006A20DF">
      <w:pPr>
        <w:spacing w:after="120" w:line="315" w:lineRule="atLeast"/>
        <w:jc w:val="both"/>
        <w:textAlignment w:val="baseline"/>
        <w:rPr>
          <w:sz w:val="28"/>
          <w:szCs w:val="28"/>
        </w:rPr>
      </w:pPr>
      <w:r w:rsidRPr="00080137">
        <w:rPr>
          <w:sz w:val="28"/>
          <w:szCs w:val="28"/>
        </w:rPr>
        <w:tab/>
      </w:r>
      <w:r w:rsidR="00C752E2">
        <w:rPr>
          <w:sz w:val="28"/>
          <w:szCs w:val="28"/>
        </w:rPr>
        <w:t>1</w:t>
      </w:r>
      <w:r w:rsidR="00C752E2" w:rsidRPr="006C6FF8">
        <w:rPr>
          <w:sz w:val="28"/>
          <w:szCs w:val="28"/>
        </w:rPr>
        <w:t xml:space="preserve">. </w:t>
      </w:r>
      <w:r w:rsidR="003005D9" w:rsidRPr="006C6FF8">
        <w:rPr>
          <w:sz w:val="28"/>
          <w:szCs w:val="28"/>
        </w:rPr>
        <w:t xml:space="preserve"> </w:t>
      </w:r>
      <w:r w:rsidR="00D96B1D" w:rsidRPr="006C6FF8">
        <w:rPr>
          <w:sz w:val="28"/>
          <w:szCs w:val="28"/>
        </w:rPr>
        <w:t>Назначить</w:t>
      </w:r>
      <w:r w:rsidR="00551F76" w:rsidRPr="006C6FF8">
        <w:rPr>
          <w:sz w:val="28"/>
          <w:szCs w:val="28"/>
        </w:rPr>
        <w:t xml:space="preserve"> на </w:t>
      </w:r>
      <w:r w:rsidR="000C2E6F">
        <w:rPr>
          <w:color w:val="000000" w:themeColor="text1"/>
          <w:sz w:val="28"/>
          <w:szCs w:val="28"/>
        </w:rPr>
        <w:t>23</w:t>
      </w:r>
      <w:r w:rsidR="006A0827">
        <w:rPr>
          <w:color w:val="000000" w:themeColor="text1"/>
          <w:sz w:val="28"/>
          <w:szCs w:val="28"/>
        </w:rPr>
        <w:t>.09</w:t>
      </w:r>
      <w:r w:rsidR="007618BE" w:rsidRPr="007618BE">
        <w:rPr>
          <w:color w:val="000000" w:themeColor="text1"/>
          <w:sz w:val="28"/>
          <w:szCs w:val="28"/>
        </w:rPr>
        <w:t>.2020</w:t>
      </w:r>
      <w:r w:rsidR="00D96B1D" w:rsidRPr="007618BE">
        <w:rPr>
          <w:color w:val="000000" w:themeColor="text1"/>
          <w:sz w:val="28"/>
          <w:szCs w:val="28"/>
        </w:rPr>
        <w:t xml:space="preserve"> </w:t>
      </w:r>
      <w:r w:rsidR="00D96B1D" w:rsidRPr="006C6FF8">
        <w:rPr>
          <w:sz w:val="28"/>
          <w:szCs w:val="28"/>
        </w:rPr>
        <w:t xml:space="preserve">публичные слушания по материалам </w:t>
      </w:r>
      <w:r w:rsidR="006A20DF" w:rsidRPr="006A20DF">
        <w:rPr>
          <w:sz w:val="28"/>
          <w:szCs w:val="28"/>
        </w:rPr>
        <w:t>оценки в</w:t>
      </w:r>
      <w:r w:rsidR="006A20DF">
        <w:rPr>
          <w:sz w:val="28"/>
          <w:szCs w:val="28"/>
        </w:rPr>
        <w:t xml:space="preserve">оздействия на окружающую среду </w:t>
      </w:r>
      <w:r w:rsidR="006A20DF" w:rsidRPr="006A20DF">
        <w:rPr>
          <w:sz w:val="28"/>
          <w:szCs w:val="28"/>
        </w:rPr>
        <w:t>при создании иск</w:t>
      </w:r>
      <w:r w:rsidR="006A20DF">
        <w:rPr>
          <w:sz w:val="28"/>
          <w:szCs w:val="28"/>
        </w:rPr>
        <w:t xml:space="preserve">усственного земельного участка </w:t>
      </w:r>
      <w:r w:rsidR="006A20DF" w:rsidRPr="006A20DF">
        <w:rPr>
          <w:sz w:val="28"/>
          <w:szCs w:val="28"/>
        </w:rPr>
        <w:t>в акватории Каспийского м</w:t>
      </w:r>
      <w:r w:rsidR="006A20DF">
        <w:rPr>
          <w:sz w:val="28"/>
          <w:szCs w:val="28"/>
        </w:rPr>
        <w:t xml:space="preserve">оря, в районе городского парка </w:t>
      </w:r>
      <w:r w:rsidR="006C7525">
        <w:rPr>
          <w:sz w:val="28"/>
          <w:szCs w:val="28"/>
        </w:rPr>
        <w:t>им. Халилова г. Каспийск</w:t>
      </w:r>
      <w:r w:rsidR="00551F76" w:rsidRPr="006C6FF8">
        <w:rPr>
          <w:sz w:val="28"/>
          <w:szCs w:val="28"/>
        </w:rPr>
        <w:t>.</w:t>
      </w:r>
    </w:p>
    <w:p w:rsidR="00A41368" w:rsidRPr="006C6FF8" w:rsidRDefault="00CE7D3F" w:rsidP="002D604C">
      <w:pPr>
        <w:spacing w:after="120" w:line="315" w:lineRule="atLeast"/>
        <w:ind w:firstLine="708"/>
        <w:jc w:val="both"/>
        <w:textAlignment w:val="baseline"/>
        <w:rPr>
          <w:sz w:val="28"/>
          <w:szCs w:val="28"/>
        </w:rPr>
      </w:pPr>
      <w:r w:rsidRPr="006C6FF8">
        <w:rPr>
          <w:sz w:val="28"/>
          <w:szCs w:val="28"/>
        </w:rPr>
        <w:t xml:space="preserve">2. </w:t>
      </w:r>
      <w:r w:rsidR="00D96B1D" w:rsidRPr="006C6FF8">
        <w:rPr>
          <w:sz w:val="28"/>
          <w:szCs w:val="28"/>
        </w:rPr>
        <w:t>Определить место проведения публичных слушаний: Республика Дагестан, г.</w:t>
      </w:r>
      <w:r w:rsidR="006A20DF">
        <w:rPr>
          <w:sz w:val="28"/>
          <w:szCs w:val="28"/>
        </w:rPr>
        <w:t xml:space="preserve"> </w:t>
      </w:r>
      <w:r w:rsidR="00D96B1D" w:rsidRPr="006C6FF8">
        <w:rPr>
          <w:sz w:val="28"/>
          <w:szCs w:val="28"/>
        </w:rPr>
        <w:t>Каспийск, ул.</w:t>
      </w:r>
      <w:r w:rsidR="006C6FF8">
        <w:rPr>
          <w:sz w:val="28"/>
          <w:szCs w:val="28"/>
        </w:rPr>
        <w:t xml:space="preserve"> </w:t>
      </w:r>
      <w:r w:rsidR="00D96B1D" w:rsidRPr="006C6FF8">
        <w:rPr>
          <w:sz w:val="28"/>
          <w:szCs w:val="28"/>
        </w:rPr>
        <w:t>Орджоникидзе, 12, (актовый зал здания администрации городского округа «город Каспийск»).</w:t>
      </w:r>
    </w:p>
    <w:p w:rsidR="001B68F9" w:rsidRPr="006C6FF8" w:rsidRDefault="00A41368" w:rsidP="002D604C">
      <w:pPr>
        <w:spacing w:after="120" w:line="315" w:lineRule="atLeast"/>
        <w:jc w:val="both"/>
        <w:textAlignment w:val="baseline"/>
        <w:rPr>
          <w:sz w:val="28"/>
          <w:szCs w:val="28"/>
        </w:rPr>
      </w:pPr>
      <w:r w:rsidRPr="006C6FF8">
        <w:rPr>
          <w:sz w:val="28"/>
          <w:szCs w:val="28"/>
        </w:rPr>
        <w:tab/>
      </w:r>
      <w:r w:rsidR="00730827" w:rsidRPr="006C6FF8">
        <w:rPr>
          <w:sz w:val="28"/>
          <w:szCs w:val="28"/>
        </w:rPr>
        <w:t>3</w:t>
      </w:r>
      <w:r w:rsidRPr="006C6FF8">
        <w:rPr>
          <w:sz w:val="28"/>
          <w:szCs w:val="28"/>
        </w:rPr>
        <w:t xml:space="preserve">. </w:t>
      </w:r>
      <w:r w:rsidR="00551F76" w:rsidRPr="006C6FF8">
        <w:rPr>
          <w:sz w:val="28"/>
          <w:szCs w:val="28"/>
        </w:rPr>
        <w:t>Определить время начал</w:t>
      </w:r>
      <w:r w:rsidR="00713CC4" w:rsidRPr="006C6FF8">
        <w:rPr>
          <w:sz w:val="28"/>
          <w:szCs w:val="28"/>
        </w:rPr>
        <w:t>а</w:t>
      </w:r>
      <w:r w:rsidR="00551F76" w:rsidRPr="006C6FF8">
        <w:rPr>
          <w:sz w:val="28"/>
          <w:szCs w:val="28"/>
        </w:rPr>
        <w:t xml:space="preserve"> публичных слушаний: 15 ч. 00 мин.</w:t>
      </w:r>
    </w:p>
    <w:p w:rsidR="007618BE" w:rsidRDefault="001B68F9" w:rsidP="006C7525">
      <w:pPr>
        <w:spacing w:after="120" w:line="315" w:lineRule="atLeast"/>
        <w:jc w:val="both"/>
        <w:textAlignment w:val="baseline"/>
        <w:rPr>
          <w:sz w:val="28"/>
          <w:szCs w:val="28"/>
        </w:rPr>
      </w:pPr>
      <w:r w:rsidRPr="006C6FF8">
        <w:rPr>
          <w:sz w:val="28"/>
          <w:szCs w:val="28"/>
        </w:rPr>
        <w:tab/>
      </w:r>
      <w:r w:rsidR="006B2D69" w:rsidRPr="006C6FF8">
        <w:rPr>
          <w:sz w:val="28"/>
          <w:szCs w:val="28"/>
        </w:rPr>
        <w:t>4</w:t>
      </w:r>
      <w:r w:rsidRPr="006C6FF8">
        <w:rPr>
          <w:sz w:val="28"/>
          <w:szCs w:val="28"/>
        </w:rPr>
        <w:t>.</w:t>
      </w:r>
      <w:r w:rsidR="00AA6944" w:rsidRPr="006C6FF8">
        <w:rPr>
          <w:sz w:val="28"/>
          <w:szCs w:val="28"/>
        </w:rPr>
        <w:t xml:space="preserve"> </w:t>
      </w:r>
      <w:r w:rsidR="00551F76" w:rsidRPr="006C6FF8">
        <w:rPr>
          <w:sz w:val="28"/>
          <w:szCs w:val="28"/>
        </w:rPr>
        <w:t xml:space="preserve">Определить заказчиком публичных слушаний </w:t>
      </w:r>
      <w:r w:rsidR="006C7525">
        <w:rPr>
          <w:sz w:val="28"/>
          <w:szCs w:val="28"/>
        </w:rPr>
        <w:t xml:space="preserve">инициатора создания искусственного земельного участка </w:t>
      </w:r>
      <w:proofErr w:type="spellStart"/>
      <w:r w:rsidR="006C7525">
        <w:rPr>
          <w:sz w:val="28"/>
          <w:szCs w:val="28"/>
        </w:rPr>
        <w:t>Саидова</w:t>
      </w:r>
      <w:proofErr w:type="spellEnd"/>
      <w:r w:rsidR="006C7525">
        <w:rPr>
          <w:sz w:val="28"/>
          <w:szCs w:val="28"/>
        </w:rPr>
        <w:t xml:space="preserve"> </w:t>
      </w:r>
      <w:proofErr w:type="spellStart"/>
      <w:r w:rsidR="006C7525">
        <w:rPr>
          <w:sz w:val="28"/>
          <w:szCs w:val="28"/>
        </w:rPr>
        <w:t>Гасана</w:t>
      </w:r>
      <w:proofErr w:type="spellEnd"/>
      <w:r w:rsidR="006C7525">
        <w:rPr>
          <w:sz w:val="28"/>
          <w:szCs w:val="28"/>
        </w:rPr>
        <w:t xml:space="preserve"> </w:t>
      </w:r>
      <w:proofErr w:type="spellStart"/>
      <w:r w:rsidR="006C7525">
        <w:rPr>
          <w:sz w:val="28"/>
          <w:szCs w:val="28"/>
        </w:rPr>
        <w:t>Селимовича</w:t>
      </w:r>
      <w:proofErr w:type="spellEnd"/>
      <w:r w:rsidR="00551F76" w:rsidRPr="006C6FF8">
        <w:rPr>
          <w:sz w:val="28"/>
          <w:szCs w:val="28"/>
        </w:rPr>
        <w:t xml:space="preserve"> публичные слушания по материалам </w:t>
      </w:r>
      <w:r w:rsidR="006C7525" w:rsidRPr="006C7525">
        <w:rPr>
          <w:sz w:val="28"/>
          <w:szCs w:val="28"/>
        </w:rPr>
        <w:t xml:space="preserve">оценки воздействия на окружающую среду при создании искусственного земельного участка в акватории Каспийского моря, </w:t>
      </w:r>
      <w:r w:rsidR="006C7525">
        <w:rPr>
          <w:sz w:val="28"/>
          <w:szCs w:val="28"/>
        </w:rPr>
        <w:br/>
      </w:r>
      <w:r w:rsidR="006C7525" w:rsidRPr="006C7525">
        <w:rPr>
          <w:sz w:val="28"/>
          <w:szCs w:val="28"/>
        </w:rPr>
        <w:t>в районе городского</w:t>
      </w:r>
      <w:r w:rsidR="006C7525">
        <w:rPr>
          <w:sz w:val="28"/>
          <w:szCs w:val="28"/>
        </w:rPr>
        <w:t xml:space="preserve"> парка им. Халилова г. Каспийск</w:t>
      </w:r>
      <w:r w:rsidR="007618BE">
        <w:rPr>
          <w:sz w:val="28"/>
          <w:szCs w:val="28"/>
        </w:rPr>
        <w:t>.</w:t>
      </w:r>
    </w:p>
    <w:p w:rsidR="007C4886" w:rsidRDefault="007618BE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D69">
        <w:rPr>
          <w:sz w:val="28"/>
          <w:szCs w:val="28"/>
        </w:rPr>
        <w:t xml:space="preserve">5. </w:t>
      </w:r>
      <w:r w:rsidR="007C4886">
        <w:rPr>
          <w:sz w:val="28"/>
          <w:szCs w:val="28"/>
        </w:rPr>
        <w:t>Утвердить Порядок организации публичных слушаний по оценки воздействия на окружающую среду согласно Приложению №</w:t>
      </w:r>
      <w:r w:rsidR="00196229">
        <w:rPr>
          <w:sz w:val="28"/>
          <w:szCs w:val="28"/>
        </w:rPr>
        <w:t>1</w:t>
      </w:r>
      <w:r w:rsidR="007C4886">
        <w:rPr>
          <w:sz w:val="28"/>
          <w:szCs w:val="28"/>
        </w:rPr>
        <w:t>.</w:t>
      </w:r>
      <w:r w:rsidR="006B2D69">
        <w:rPr>
          <w:sz w:val="28"/>
          <w:szCs w:val="28"/>
        </w:rPr>
        <w:t xml:space="preserve">          </w:t>
      </w:r>
    </w:p>
    <w:p w:rsidR="007C4886" w:rsidRDefault="006B2D69" w:rsidP="00D566B1">
      <w:pPr>
        <w:spacing w:after="6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A90399">
        <w:rPr>
          <w:sz w:val="28"/>
          <w:szCs w:val="28"/>
        </w:rPr>
        <w:t xml:space="preserve"> </w:t>
      </w:r>
      <w:r w:rsidR="007C4886">
        <w:rPr>
          <w:sz w:val="28"/>
          <w:szCs w:val="28"/>
        </w:rPr>
        <w:t>Утвердить состав и Порядок деятельности комиссию по подготовке и проведению публичных слушаний по оценки воздействия на окружающую среду согласно Приложению №</w:t>
      </w:r>
      <w:r w:rsidR="00196229">
        <w:rPr>
          <w:sz w:val="28"/>
          <w:szCs w:val="28"/>
        </w:rPr>
        <w:t>2</w:t>
      </w:r>
      <w:r w:rsidR="007C4886">
        <w:rPr>
          <w:sz w:val="28"/>
          <w:szCs w:val="28"/>
        </w:rPr>
        <w:t xml:space="preserve">. </w:t>
      </w:r>
    </w:p>
    <w:p w:rsidR="00A90399" w:rsidRDefault="00A90399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7.  Рекомендовать заказчику:</w:t>
      </w:r>
    </w:p>
    <w:p w:rsidR="00A90399" w:rsidRDefault="00A90399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7.1. Осуществить материально-техническое обеспечение Комиссии;</w:t>
      </w:r>
    </w:p>
    <w:p w:rsidR="00A90399" w:rsidRDefault="00A90399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7.2</w:t>
      </w:r>
      <w:r w:rsidR="00974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Обеспечить ознакомление участников публичных слушаний </w:t>
      </w:r>
      <w:r w:rsidR="005236FE">
        <w:rPr>
          <w:sz w:val="28"/>
          <w:szCs w:val="28"/>
        </w:rPr>
        <w:br/>
      </w:r>
      <w:r>
        <w:rPr>
          <w:sz w:val="28"/>
          <w:szCs w:val="28"/>
        </w:rPr>
        <w:t xml:space="preserve">с материалами </w:t>
      </w:r>
      <w:r w:rsidR="00CE5158" w:rsidRPr="00CE5158">
        <w:rPr>
          <w:sz w:val="28"/>
          <w:szCs w:val="28"/>
        </w:rPr>
        <w:t>оценки воздействия на окружающую среду при создании искусственного земельного участка в акватории Каспийского моря, в районе городского</w:t>
      </w:r>
      <w:r w:rsidR="00CE5158">
        <w:rPr>
          <w:sz w:val="28"/>
          <w:szCs w:val="28"/>
        </w:rPr>
        <w:t xml:space="preserve"> парка им. Халилова г. Каспийск</w:t>
      </w:r>
      <w:r>
        <w:rPr>
          <w:sz w:val="28"/>
          <w:szCs w:val="28"/>
        </w:rPr>
        <w:t xml:space="preserve"> не менее чем за 30 дней до даты проведения публичных слушаний.</w:t>
      </w:r>
    </w:p>
    <w:p w:rsidR="00A90399" w:rsidRDefault="00A90399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7.3</w:t>
      </w:r>
      <w:r w:rsidR="002411A7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свободный доступ к материалам</w:t>
      </w:r>
      <w:r w:rsidR="008D4808">
        <w:rPr>
          <w:sz w:val="28"/>
          <w:szCs w:val="28"/>
        </w:rPr>
        <w:t xml:space="preserve"> </w:t>
      </w:r>
      <w:r w:rsidR="00CE5158" w:rsidRPr="00CE5158">
        <w:rPr>
          <w:sz w:val="28"/>
          <w:szCs w:val="28"/>
        </w:rPr>
        <w:t xml:space="preserve">оценки воздействия на окружающую среду при создании искусственного земельного участка </w:t>
      </w:r>
      <w:r w:rsidR="005236FE">
        <w:rPr>
          <w:sz w:val="28"/>
          <w:szCs w:val="28"/>
        </w:rPr>
        <w:br/>
      </w:r>
      <w:r w:rsidR="00CE5158" w:rsidRPr="00CE5158">
        <w:rPr>
          <w:sz w:val="28"/>
          <w:szCs w:val="28"/>
        </w:rPr>
        <w:t>в акватории Каспийского моря, в районе городского</w:t>
      </w:r>
      <w:r w:rsidR="00CE5158">
        <w:rPr>
          <w:sz w:val="28"/>
          <w:szCs w:val="28"/>
        </w:rPr>
        <w:t xml:space="preserve"> парка им. Халилова </w:t>
      </w:r>
      <w:r w:rsidR="005236FE">
        <w:rPr>
          <w:sz w:val="28"/>
          <w:szCs w:val="28"/>
        </w:rPr>
        <w:br/>
      </w:r>
      <w:r w:rsidR="00CE5158">
        <w:rPr>
          <w:sz w:val="28"/>
          <w:szCs w:val="28"/>
        </w:rPr>
        <w:t>г. Каспийск</w:t>
      </w:r>
      <w:r w:rsidR="008D4808">
        <w:rPr>
          <w:sz w:val="28"/>
          <w:szCs w:val="28"/>
        </w:rPr>
        <w:t xml:space="preserve"> путем размещения на информационном стенде в фойе здания Администрации городского округа «город Каспийск», расположенного по адресу: РД, г.</w:t>
      </w:r>
      <w:r w:rsidR="00CE5158">
        <w:rPr>
          <w:sz w:val="28"/>
          <w:szCs w:val="28"/>
        </w:rPr>
        <w:t xml:space="preserve"> </w:t>
      </w:r>
      <w:r w:rsidR="008D4808">
        <w:rPr>
          <w:sz w:val="28"/>
          <w:szCs w:val="28"/>
        </w:rPr>
        <w:t>Каспийск, ул.</w:t>
      </w:r>
      <w:r w:rsidR="00CE5158">
        <w:rPr>
          <w:sz w:val="28"/>
          <w:szCs w:val="28"/>
        </w:rPr>
        <w:t xml:space="preserve"> </w:t>
      </w:r>
      <w:r w:rsidR="008D4808">
        <w:rPr>
          <w:sz w:val="28"/>
          <w:szCs w:val="28"/>
        </w:rPr>
        <w:t>Орджоникидзе, №12.</w:t>
      </w:r>
      <w:r w:rsidR="000303A5">
        <w:rPr>
          <w:sz w:val="28"/>
          <w:szCs w:val="28"/>
        </w:rPr>
        <w:t xml:space="preserve"> </w:t>
      </w:r>
      <w:r w:rsidR="00073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11A7" w:rsidRDefault="002411A7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722649">
        <w:rPr>
          <w:sz w:val="28"/>
          <w:szCs w:val="28"/>
        </w:rPr>
        <w:t xml:space="preserve">Опубликовать оповещение </w:t>
      </w:r>
      <w:proofErr w:type="gramStart"/>
      <w:r w:rsidR="00722649">
        <w:rPr>
          <w:sz w:val="28"/>
          <w:szCs w:val="28"/>
        </w:rPr>
        <w:t xml:space="preserve">о проведении публичных слушаний по материалам </w:t>
      </w:r>
      <w:r w:rsidR="00CE5158" w:rsidRPr="00CE5158">
        <w:rPr>
          <w:sz w:val="28"/>
          <w:szCs w:val="28"/>
        </w:rPr>
        <w:t>оценки воздействия на окружающую среду при создании искусственного земельного участка в акватории</w:t>
      </w:r>
      <w:proofErr w:type="gramEnd"/>
      <w:r w:rsidR="00CE5158" w:rsidRPr="00CE5158">
        <w:rPr>
          <w:sz w:val="28"/>
          <w:szCs w:val="28"/>
        </w:rPr>
        <w:t xml:space="preserve"> Каспийского моря, в районе городского парка им. Х</w:t>
      </w:r>
      <w:r w:rsidR="00CE5158">
        <w:rPr>
          <w:sz w:val="28"/>
          <w:szCs w:val="28"/>
        </w:rPr>
        <w:t>алилова г. Каспийск</w:t>
      </w:r>
      <w:r w:rsidR="00722649">
        <w:rPr>
          <w:sz w:val="28"/>
          <w:szCs w:val="28"/>
        </w:rPr>
        <w:t xml:space="preserve"> в официальных средствах массовой информации и </w:t>
      </w:r>
      <w:r w:rsidR="00722649" w:rsidRPr="00253216">
        <w:rPr>
          <w:sz w:val="28"/>
          <w:szCs w:val="28"/>
        </w:rPr>
        <w:t>в газете «Трудовой Каспийск</w:t>
      </w:r>
      <w:r w:rsidR="00722649">
        <w:rPr>
          <w:sz w:val="28"/>
          <w:szCs w:val="28"/>
        </w:rPr>
        <w:t>».</w:t>
      </w:r>
    </w:p>
    <w:p w:rsidR="000303A5" w:rsidRDefault="000303A5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7.5. В день проведения публичных слушаний организовать регистрацию участников публичных слушаний за 2 часа до начала мероприятия.</w:t>
      </w:r>
    </w:p>
    <w:p w:rsidR="006B2D69" w:rsidRDefault="000303A5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76C89">
        <w:rPr>
          <w:sz w:val="28"/>
          <w:szCs w:val="28"/>
        </w:rPr>
        <w:t>7.6. Обеспечить проведение публичных слушаний по планируемой деятельности</w:t>
      </w:r>
      <w:r>
        <w:rPr>
          <w:sz w:val="28"/>
          <w:szCs w:val="28"/>
        </w:rPr>
        <w:t xml:space="preserve"> </w:t>
      </w:r>
      <w:r w:rsidR="00376C89">
        <w:rPr>
          <w:sz w:val="28"/>
          <w:szCs w:val="28"/>
        </w:rPr>
        <w:t>с составлением протокола проведения публичных слушаний.</w:t>
      </w:r>
    </w:p>
    <w:p w:rsidR="00376C89" w:rsidRDefault="00376C89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7.7. Представить протокол публичных слушаний на согласование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после проведения публичных слушаний.</w:t>
      </w:r>
    </w:p>
    <w:p w:rsidR="00376C89" w:rsidRDefault="00253216" w:rsidP="00D566B1">
      <w:pPr>
        <w:spacing w:after="6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76C8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253216">
        <w:t xml:space="preserve"> </w:t>
      </w:r>
      <w:r w:rsidR="00CE5158">
        <w:rPr>
          <w:sz w:val="28"/>
          <w:szCs w:val="28"/>
        </w:rPr>
        <w:t>Управлению имущественных отношений и градостроительства</w:t>
      </w:r>
      <w:r w:rsidRPr="00253216">
        <w:rPr>
          <w:sz w:val="28"/>
          <w:szCs w:val="28"/>
        </w:rPr>
        <w:t xml:space="preserve"> Администрации городского округа «город Каспий</w:t>
      </w:r>
      <w:r w:rsidR="00376C89">
        <w:rPr>
          <w:sz w:val="28"/>
          <w:szCs w:val="28"/>
        </w:rPr>
        <w:t>ск»:</w:t>
      </w:r>
    </w:p>
    <w:p w:rsidR="00376C89" w:rsidRDefault="00376C89" w:rsidP="00D566B1">
      <w:pPr>
        <w:spacing w:after="6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 При обращении заинтересованных жителей городского округа «</w:t>
      </w:r>
      <w:r w:rsidR="006A3B7E">
        <w:rPr>
          <w:sz w:val="28"/>
          <w:szCs w:val="28"/>
        </w:rPr>
        <w:t>г</w:t>
      </w:r>
      <w:r>
        <w:rPr>
          <w:sz w:val="28"/>
          <w:szCs w:val="28"/>
        </w:rPr>
        <w:t>ород Каспийск» разъяснить порядок проведения публичных слушаний.</w:t>
      </w:r>
    </w:p>
    <w:p w:rsidR="00D566B1" w:rsidRDefault="00376C89" w:rsidP="00CE5158">
      <w:pPr>
        <w:spacing w:after="60" w:line="24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8.2. Обеспечить публикацию информации об итогах публичных слушаний, а также протокола по результатам публичных слушаний </w:t>
      </w:r>
      <w:r w:rsidR="0043445C">
        <w:rPr>
          <w:sz w:val="28"/>
          <w:szCs w:val="28"/>
        </w:rPr>
        <w:t xml:space="preserve">в газете «Трудовой Каспийск» и разместить на официальном сайте городского округа «город Каспийск» </w:t>
      </w:r>
      <w:hyperlink r:id="rId9" w:history="1">
        <w:r w:rsidR="0043445C">
          <w:rPr>
            <w:rStyle w:val="a5"/>
            <w:sz w:val="28"/>
            <w:szCs w:val="28"/>
            <w:lang w:val="en-US"/>
          </w:rPr>
          <w:t>www</w:t>
        </w:r>
        <w:r w:rsidR="0043445C">
          <w:rPr>
            <w:rStyle w:val="a5"/>
            <w:sz w:val="28"/>
            <w:szCs w:val="28"/>
          </w:rPr>
          <w:t>.</w:t>
        </w:r>
        <w:r w:rsidR="0043445C">
          <w:rPr>
            <w:rStyle w:val="a5"/>
            <w:sz w:val="28"/>
            <w:szCs w:val="28"/>
            <w:lang w:val="en-US"/>
          </w:rPr>
          <w:t>kaspiysk</w:t>
        </w:r>
        <w:r w:rsidR="0043445C">
          <w:rPr>
            <w:rStyle w:val="a5"/>
            <w:sz w:val="28"/>
            <w:szCs w:val="28"/>
          </w:rPr>
          <w:t>.о</w:t>
        </w:r>
        <w:r w:rsidR="0043445C">
          <w:rPr>
            <w:rStyle w:val="a5"/>
            <w:sz w:val="28"/>
            <w:szCs w:val="28"/>
            <w:lang w:val="en-US"/>
          </w:rPr>
          <w:t>rg</w:t>
        </w:r>
      </w:hyperlink>
      <w:r w:rsidR="0043445C">
        <w:rPr>
          <w:sz w:val="28"/>
          <w:szCs w:val="28"/>
        </w:rPr>
        <w:t xml:space="preserve"> в сети «Интернет». </w:t>
      </w:r>
      <w:r w:rsidR="00253216" w:rsidRPr="00253216">
        <w:rPr>
          <w:sz w:val="28"/>
          <w:szCs w:val="28"/>
        </w:rPr>
        <w:t xml:space="preserve">          </w:t>
      </w:r>
    </w:p>
    <w:p w:rsidR="00681BA6" w:rsidRPr="00CE5158" w:rsidRDefault="0043445C" w:rsidP="00CE5158">
      <w:pPr>
        <w:spacing w:after="120" w:line="315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253216" w:rsidRPr="00253216">
        <w:rPr>
          <w:sz w:val="28"/>
          <w:szCs w:val="28"/>
        </w:rPr>
        <w:t xml:space="preserve">. </w:t>
      </w:r>
      <w:proofErr w:type="gramStart"/>
      <w:r w:rsidR="00253216" w:rsidRPr="00253216">
        <w:rPr>
          <w:sz w:val="28"/>
          <w:szCs w:val="28"/>
        </w:rPr>
        <w:t>Контроль за</w:t>
      </w:r>
      <w:proofErr w:type="gramEnd"/>
      <w:r w:rsidR="00253216" w:rsidRPr="00253216">
        <w:rPr>
          <w:sz w:val="28"/>
          <w:szCs w:val="28"/>
        </w:rPr>
        <w:t xml:space="preserve"> исполнением настоящего </w:t>
      </w:r>
      <w:r w:rsidR="00253216">
        <w:rPr>
          <w:sz w:val="28"/>
          <w:szCs w:val="28"/>
        </w:rPr>
        <w:t>П</w:t>
      </w:r>
      <w:r w:rsidR="00253216" w:rsidRPr="00253216">
        <w:rPr>
          <w:sz w:val="28"/>
          <w:szCs w:val="28"/>
        </w:rPr>
        <w:t xml:space="preserve">остановления </w:t>
      </w:r>
      <w:r w:rsidR="00CE5158">
        <w:rPr>
          <w:sz w:val="28"/>
          <w:szCs w:val="28"/>
        </w:rPr>
        <w:t xml:space="preserve">оставляю </w:t>
      </w:r>
      <w:r w:rsidR="00CE5158">
        <w:rPr>
          <w:sz w:val="28"/>
          <w:szCs w:val="28"/>
        </w:rPr>
        <w:br/>
        <w:t>за собой.</w:t>
      </w:r>
    </w:p>
    <w:p w:rsidR="00CE5158" w:rsidRDefault="00CE5158" w:rsidP="002C3112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F872C3" w:rsidRDefault="00CE5158" w:rsidP="002C3112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7618BE">
        <w:rPr>
          <w:rFonts w:ascii="Times New Roman" w:hAnsi="Times New Roman" w:cs="Times New Roman"/>
          <w:sz w:val="28"/>
          <w:szCs w:val="28"/>
        </w:rPr>
        <w:t xml:space="preserve"> </w:t>
      </w:r>
      <w:r w:rsidR="00681BA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872C3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1BA6"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="003959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8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1BA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З.</w:t>
      </w:r>
      <w:r w:rsidR="00681BA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681BA6">
        <w:rPr>
          <w:rFonts w:ascii="Times New Roman" w:hAnsi="Times New Roman" w:cs="Times New Roman"/>
          <w:sz w:val="28"/>
          <w:szCs w:val="28"/>
        </w:rPr>
        <w:t>Таибов</w:t>
      </w:r>
      <w:proofErr w:type="spellEnd"/>
    </w:p>
    <w:p w:rsidR="002C3112" w:rsidRPr="00080137" w:rsidRDefault="00681BA6" w:rsidP="002C3112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080137">
        <w:rPr>
          <w:rFonts w:ascii="Times New Roman" w:hAnsi="Times New Roman" w:cs="Times New Roman"/>
          <w:sz w:val="28"/>
          <w:szCs w:val="28"/>
        </w:rPr>
        <w:t xml:space="preserve"> </w:t>
      </w:r>
      <w:r w:rsidR="002C3112" w:rsidRPr="00080137">
        <w:rPr>
          <w:rFonts w:ascii="Times New Roman" w:hAnsi="Times New Roman" w:cs="Times New Roman"/>
          <w:sz w:val="28"/>
          <w:szCs w:val="28"/>
        </w:rPr>
        <w:t xml:space="preserve">«город Каспийск»                                                                                                                  </w:t>
      </w:r>
    </w:p>
    <w:p w:rsidR="002C3112" w:rsidRPr="00974704" w:rsidRDefault="002C3112" w:rsidP="002C3112">
      <w:pPr>
        <w:pStyle w:val="40"/>
        <w:shd w:val="clear" w:color="auto" w:fill="auto"/>
        <w:tabs>
          <w:tab w:val="left" w:pos="513"/>
        </w:tabs>
        <w:spacing w:after="1" w:line="260" w:lineRule="exact"/>
        <w:rPr>
          <w:sz w:val="22"/>
          <w:szCs w:val="28"/>
        </w:rPr>
      </w:pPr>
      <w:r w:rsidRPr="00080137">
        <w:rPr>
          <w:sz w:val="28"/>
          <w:szCs w:val="28"/>
        </w:rPr>
        <w:tab/>
      </w:r>
    </w:p>
    <w:p w:rsidR="00A9294D" w:rsidRDefault="002C3112" w:rsidP="00CE5158">
      <w:pPr>
        <w:rPr>
          <w:sz w:val="18"/>
          <w:szCs w:val="18"/>
        </w:rPr>
      </w:pPr>
      <w:r w:rsidRPr="00886585">
        <w:rPr>
          <w:sz w:val="18"/>
          <w:szCs w:val="18"/>
        </w:rPr>
        <w:t xml:space="preserve">Исполнил: </w:t>
      </w:r>
      <w:r w:rsidR="000F5295">
        <w:rPr>
          <w:sz w:val="18"/>
          <w:szCs w:val="18"/>
        </w:rPr>
        <w:t xml:space="preserve">    </w:t>
      </w:r>
      <w:r w:rsidR="00CE5158">
        <w:rPr>
          <w:sz w:val="18"/>
          <w:szCs w:val="18"/>
        </w:rPr>
        <w:t>Управление имущественных отношений и градостроительства</w:t>
      </w:r>
    </w:p>
    <w:p w:rsidR="00CE5158" w:rsidRDefault="007618BE" w:rsidP="00CE5158">
      <w:pPr>
        <w:spacing w:after="8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E5158">
        <w:rPr>
          <w:sz w:val="18"/>
          <w:szCs w:val="18"/>
        </w:rPr>
        <w:t>Исмаилов А.Х.</w:t>
      </w:r>
    </w:p>
    <w:p w:rsidR="007618BE" w:rsidRPr="00886585" w:rsidRDefault="007618BE" w:rsidP="00CE5158">
      <w:pPr>
        <w:spacing w:after="80"/>
        <w:ind w:firstLine="708"/>
        <w:rPr>
          <w:sz w:val="18"/>
          <w:szCs w:val="18"/>
        </w:rPr>
      </w:pPr>
    </w:p>
    <w:p w:rsidR="002C3112" w:rsidRPr="00886585" w:rsidRDefault="002C3112" w:rsidP="002C3112">
      <w:pPr>
        <w:rPr>
          <w:sz w:val="18"/>
          <w:szCs w:val="18"/>
        </w:rPr>
      </w:pPr>
      <w:r w:rsidRPr="00886585">
        <w:rPr>
          <w:sz w:val="18"/>
          <w:szCs w:val="18"/>
        </w:rPr>
        <w:t>Согласовано: Нач. юридического отдела</w:t>
      </w:r>
    </w:p>
    <w:p w:rsidR="00152D56" w:rsidRDefault="002C3112" w:rsidP="00CE5158">
      <w:pPr>
        <w:rPr>
          <w:sz w:val="18"/>
          <w:szCs w:val="18"/>
        </w:rPr>
      </w:pPr>
      <w:r w:rsidRPr="00886585">
        <w:rPr>
          <w:sz w:val="18"/>
          <w:szCs w:val="18"/>
        </w:rPr>
        <w:tab/>
        <w:t xml:space="preserve">       </w:t>
      </w:r>
      <w:r w:rsidR="00152D56">
        <w:rPr>
          <w:sz w:val="18"/>
          <w:szCs w:val="18"/>
        </w:rPr>
        <w:t xml:space="preserve"> </w:t>
      </w:r>
      <w:r w:rsidRPr="00886585">
        <w:rPr>
          <w:sz w:val="18"/>
          <w:szCs w:val="18"/>
        </w:rPr>
        <w:t xml:space="preserve"> Р.</w:t>
      </w:r>
      <w:r w:rsidR="00E43057">
        <w:rPr>
          <w:sz w:val="18"/>
          <w:szCs w:val="18"/>
        </w:rPr>
        <w:t xml:space="preserve"> А.</w:t>
      </w:r>
      <w:r w:rsidRPr="00886585">
        <w:rPr>
          <w:sz w:val="18"/>
          <w:szCs w:val="18"/>
        </w:rPr>
        <w:t xml:space="preserve"> Магомедов</w:t>
      </w:r>
    </w:p>
    <w:p w:rsidR="00152D56" w:rsidRDefault="00152D56" w:rsidP="00152D56">
      <w:pPr>
        <w:jc w:val="both"/>
        <w:textAlignment w:val="baseline"/>
        <w:rPr>
          <w:sz w:val="28"/>
          <w:szCs w:val="28"/>
        </w:rPr>
      </w:pPr>
    </w:p>
    <w:sectPr w:rsidR="00152D56" w:rsidSect="007618BE">
      <w:pgSz w:w="11906" w:h="16838"/>
      <w:pgMar w:top="709" w:right="1134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E0"/>
    <w:multiLevelType w:val="hybridMultilevel"/>
    <w:tmpl w:val="F05CB2B8"/>
    <w:lvl w:ilvl="0" w:tplc="16668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23BFF"/>
    <w:rsid w:val="0002421C"/>
    <w:rsid w:val="000243FD"/>
    <w:rsid w:val="000303A5"/>
    <w:rsid w:val="000303DF"/>
    <w:rsid w:val="00043E38"/>
    <w:rsid w:val="00056A67"/>
    <w:rsid w:val="00057EEC"/>
    <w:rsid w:val="000700CA"/>
    <w:rsid w:val="00073F77"/>
    <w:rsid w:val="00080137"/>
    <w:rsid w:val="000804A1"/>
    <w:rsid w:val="000907DD"/>
    <w:rsid w:val="000A11E9"/>
    <w:rsid w:val="000A13A0"/>
    <w:rsid w:val="000B0062"/>
    <w:rsid w:val="000C2E6F"/>
    <w:rsid w:val="000C5F38"/>
    <w:rsid w:val="000F5295"/>
    <w:rsid w:val="000F7F27"/>
    <w:rsid w:val="0011278D"/>
    <w:rsid w:val="0011751B"/>
    <w:rsid w:val="00127DD4"/>
    <w:rsid w:val="00142229"/>
    <w:rsid w:val="00152D56"/>
    <w:rsid w:val="00172B38"/>
    <w:rsid w:val="001779F8"/>
    <w:rsid w:val="001916F2"/>
    <w:rsid w:val="00196229"/>
    <w:rsid w:val="001A06D0"/>
    <w:rsid w:val="001A4BA3"/>
    <w:rsid w:val="001A61F2"/>
    <w:rsid w:val="001B68F9"/>
    <w:rsid w:val="001D0173"/>
    <w:rsid w:val="001E3E06"/>
    <w:rsid w:val="001F1756"/>
    <w:rsid w:val="002411A7"/>
    <w:rsid w:val="0025049E"/>
    <w:rsid w:val="00251CB3"/>
    <w:rsid w:val="00253216"/>
    <w:rsid w:val="00254153"/>
    <w:rsid w:val="00255E4E"/>
    <w:rsid w:val="00263F4D"/>
    <w:rsid w:val="002916A1"/>
    <w:rsid w:val="00292BB3"/>
    <w:rsid w:val="00296F26"/>
    <w:rsid w:val="002978ED"/>
    <w:rsid w:val="002B79DB"/>
    <w:rsid w:val="002C3112"/>
    <w:rsid w:val="002C4C22"/>
    <w:rsid w:val="002C6BF6"/>
    <w:rsid w:val="002D604C"/>
    <w:rsid w:val="002E14CA"/>
    <w:rsid w:val="002E3C37"/>
    <w:rsid w:val="003005D9"/>
    <w:rsid w:val="003254E3"/>
    <w:rsid w:val="003266D6"/>
    <w:rsid w:val="00335E1A"/>
    <w:rsid w:val="00345288"/>
    <w:rsid w:val="003524D7"/>
    <w:rsid w:val="00357EFA"/>
    <w:rsid w:val="00367135"/>
    <w:rsid w:val="00376C89"/>
    <w:rsid w:val="00380AEF"/>
    <w:rsid w:val="00393636"/>
    <w:rsid w:val="00395910"/>
    <w:rsid w:val="003C3B0F"/>
    <w:rsid w:val="003D5D4B"/>
    <w:rsid w:val="003E2B2A"/>
    <w:rsid w:val="003E3AE8"/>
    <w:rsid w:val="003E7C1A"/>
    <w:rsid w:val="003F2419"/>
    <w:rsid w:val="003F24D8"/>
    <w:rsid w:val="003F64FB"/>
    <w:rsid w:val="0040352A"/>
    <w:rsid w:val="00407E24"/>
    <w:rsid w:val="004145EC"/>
    <w:rsid w:val="004158F2"/>
    <w:rsid w:val="004220BD"/>
    <w:rsid w:val="004323C6"/>
    <w:rsid w:val="0043445C"/>
    <w:rsid w:val="00451587"/>
    <w:rsid w:val="00482AA8"/>
    <w:rsid w:val="004834EF"/>
    <w:rsid w:val="00487232"/>
    <w:rsid w:val="0049571B"/>
    <w:rsid w:val="004A202E"/>
    <w:rsid w:val="004A72D5"/>
    <w:rsid w:val="004B6996"/>
    <w:rsid w:val="004C5932"/>
    <w:rsid w:val="004D4273"/>
    <w:rsid w:val="00501253"/>
    <w:rsid w:val="0050379E"/>
    <w:rsid w:val="00505303"/>
    <w:rsid w:val="00522F34"/>
    <w:rsid w:val="005236FE"/>
    <w:rsid w:val="0053180E"/>
    <w:rsid w:val="005330A0"/>
    <w:rsid w:val="00536AD6"/>
    <w:rsid w:val="00545426"/>
    <w:rsid w:val="00551F76"/>
    <w:rsid w:val="00590790"/>
    <w:rsid w:val="005A32B3"/>
    <w:rsid w:val="005B305C"/>
    <w:rsid w:val="005D29A0"/>
    <w:rsid w:val="005D3560"/>
    <w:rsid w:val="005D3ED1"/>
    <w:rsid w:val="005D7A19"/>
    <w:rsid w:val="005F1C00"/>
    <w:rsid w:val="005F1FE6"/>
    <w:rsid w:val="00641CD4"/>
    <w:rsid w:val="00655281"/>
    <w:rsid w:val="006665DD"/>
    <w:rsid w:val="00681BA6"/>
    <w:rsid w:val="00696CC2"/>
    <w:rsid w:val="006A0827"/>
    <w:rsid w:val="006A20DF"/>
    <w:rsid w:val="006A3B7E"/>
    <w:rsid w:val="006B2D69"/>
    <w:rsid w:val="006B5BF1"/>
    <w:rsid w:val="006C1BB6"/>
    <w:rsid w:val="006C6FF8"/>
    <w:rsid w:val="006C7525"/>
    <w:rsid w:val="006C7955"/>
    <w:rsid w:val="00713CC4"/>
    <w:rsid w:val="0071562D"/>
    <w:rsid w:val="00721EB2"/>
    <w:rsid w:val="00722649"/>
    <w:rsid w:val="0072717B"/>
    <w:rsid w:val="00730827"/>
    <w:rsid w:val="007310B2"/>
    <w:rsid w:val="00733C61"/>
    <w:rsid w:val="007351F8"/>
    <w:rsid w:val="00743B1C"/>
    <w:rsid w:val="007618BE"/>
    <w:rsid w:val="007666E8"/>
    <w:rsid w:val="00767A98"/>
    <w:rsid w:val="007744ED"/>
    <w:rsid w:val="00777136"/>
    <w:rsid w:val="007A0D74"/>
    <w:rsid w:val="007C3587"/>
    <w:rsid w:val="007C4886"/>
    <w:rsid w:val="007C6628"/>
    <w:rsid w:val="007C7C10"/>
    <w:rsid w:val="007D23EC"/>
    <w:rsid w:val="007F3B69"/>
    <w:rsid w:val="00812805"/>
    <w:rsid w:val="00815E6A"/>
    <w:rsid w:val="00834004"/>
    <w:rsid w:val="0083560F"/>
    <w:rsid w:val="008358BB"/>
    <w:rsid w:val="00836741"/>
    <w:rsid w:val="00847909"/>
    <w:rsid w:val="0086066B"/>
    <w:rsid w:val="00864C2D"/>
    <w:rsid w:val="0086706A"/>
    <w:rsid w:val="00876AE0"/>
    <w:rsid w:val="00885531"/>
    <w:rsid w:val="0088553D"/>
    <w:rsid w:val="00886585"/>
    <w:rsid w:val="00894E7C"/>
    <w:rsid w:val="008A062D"/>
    <w:rsid w:val="008A151B"/>
    <w:rsid w:val="008A2F7C"/>
    <w:rsid w:val="008B2E10"/>
    <w:rsid w:val="008D4808"/>
    <w:rsid w:val="008D5256"/>
    <w:rsid w:val="008F0BCF"/>
    <w:rsid w:val="008F4454"/>
    <w:rsid w:val="00902C16"/>
    <w:rsid w:val="00915D39"/>
    <w:rsid w:val="009217B5"/>
    <w:rsid w:val="009248C2"/>
    <w:rsid w:val="00930688"/>
    <w:rsid w:val="00933F1C"/>
    <w:rsid w:val="00937D83"/>
    <w:rsid w:val="009535F2"/>
    <w:rsid w:val="009621A2"/>
    <w:rsid w:val="00972F04"/>
    <w:rsid w:val="00974704"/>
    <w:rsid w:val="00993025"/>
    <w:rsid w:val="009A4882"/>
    <w:rsid w:val="009E0332"/>
    <w:rsid w:val="009E5713"/>
    <w:rsid w:val="009E7257"/>
    <w:rsid w:val="009F22C9"/>
    <w:rsid w:val="00A07C7E"/>
    <w:rsid w:val="00A17640"/>
    <w:rsid w:val="00A33E69"/>
    <w:rsid w:val="00A41368"/>
    <w:rsid w:val="00A4501B"/>
    <w:rsid w:val="00A51CCA"/>
    <w:rsid w:val="00A90399"/>
    <w:rsid w:val="00A9294D"/>
    <w:rsid w:val="00AA32AB"/>
    <w:rsid w:val="00AA6944"/>
    <w:rsid w:val="00AD14C6"/>
    <w:rsid w:val="00AD37F6"/>
    <w:rsid w:val="00B436AE"/>
    <w:rsid w:val="00B45466"/>
    <w:rsid w:val="00B70415"/>
    <w:rsid w:val="00B87C34"/>
    <w:rsid w:val="00BA52BB"/>
    <w:rsid w:val="00BB28CA"/>
    <w:rsid w:val="00BD0EA8"/>
    <w:rsid w:val="00BF222A"/>
    <w:rsid w:val="00C00935"/>
    <w:rsid w:val="00C21F88"/>
    <w:rsid w:val="00C30C7B"/>
    <w:rsid w:val="00C46671"/>
    <w:rsid w:val="00C53086"/>
    <w:rsid w:val="00C5777C"/>
    <w:rsid w:val="00C63364"/>
    <w:rsid w:val="00C63BAB"/>
    <w:rsid w:val="00C64894"/>
    <w:rsid w:val="00C71BE2"/>
    <w:rsid w:val="00C752E2"/>
    <w:rsid w:val="00C96E6B"/>
    <w:rsid w:val="00CA35D8"/>
    <w:rsid w:val="00CC2F60"/>
    <w:rsid w:val="00CC6DB2"/>
    <w:rsid w:val="00CD364B"/>
    <w:rsid w:val="00CE5158"/>
    <w:rsid w:val="00CE7D3F"/>
    <w:rsid w:val="00D12618"/>
    <w:rsid w:val="00D128ED"/>
    <w:rsid w:val="00D14C33"/>
    <w:rsid w:val="00D259DF"/>
    <w:rsid w:val="00D37F76"/>
    <w:rsid w:val="00D504BE"/>
    <w:rsid w:val="00D566B1"/>
    <w:rsid w:val="00D628E1"/>
    <w:rsid w:val="00D93123"/>
    <w:rsid w:val="00D9642A"/>
    <w:rsid w:val="00D96B1D"/>
    <w:rsid w:val="00DB50B4"/>
    <w:rsid w:val="00DC35DC"/>
    <w:rsid w:val="00DD5497"/>
    <w:rsid w:val="00DF0BA2"/>
    <w:rsid w:val="00DF3D2D"/>
    <w:rsid w:val="00E00720"/>
    <w:rsid w:val="00E04FC5"/>
    <w:rsid w:val="00E22AC8"/>
    <w:rsid w:val="00E27D01"/>
    <w:rsid w:val="00E31089"/>
    <w:rsid w:val="00E3634B"/>
    <w:rsid w:val="00E43057"/>
    <w:rsid w:val="00E46140"/>
    <w:rsid w:val="00E51A4A"/>
    <w:rsid w:val="00E53DEC"/>
    <w:rsid w:val="00E63BA7"/>
    <w:rsid w:val="00E7380E"/>
    <w:rsid w:val="00EA2F06"/>
    <w:rsid w:val="00EA5055"/>
    <w:rsid w:val="00EA7F4C"/>
    <w:rsid w:val="00EB7642"/>
    <w:rsid w:val="00EC085A"/>
    <w:rsid w:val="00EE1B14"/>
    <w:rsid w:val="00EE666F"/>
    <w:rsid w:val="00EF0EFD"/>
    <w:rsid w:val="00EF3E1F"/>
    <w:rsid w:val="00F31DD9"/>
    <w:rsid w:val="00F35AE5"/>
    <w:rsid w:val="00F74CED"/>
    <w:rsid w:val="00F8008F"/>
    <w:rsid w:val="00F81BAE"/>
    <w:rsid w:val="00F8580F"/>
    <w:rsid w:val="00F872C3"/>
    <w:rsid w:val="00F87744"/>
    <w:rsid w:val="00F90B0F"/>
    <w:rsid w:val="00F978A3"/>
    <w:rsid w:val="00FB595E"/>
    <w:rsid w:val="00FC7843"/>
    <w:rsid w:val="00FD0F63"/>
    <w:rsid w:val="00FD69B5"/>
    <w:rsid w:val="00FE1751"/>
    <w:rsid w:val="00FE506E"/>
    <w:rsid w:val="00FF49E3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310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2A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E22AC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E22A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;Не полужирный"/>
    <w:basedOn w:val="2"/>
    <w:rsid w:val="00E22AC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;Не полужирный"/>
    <w:basedOn w:val="2"/>
    <w:rsid w:val="00E22AC8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2AC8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22AC8"/>
    <w:pPr>
      <w:widowControl w:val="0"/>
      <w:shd w:val="clear" w:color="auto" w:fill="FFFFFF"/>
      <w:spacing w:before="720" w:line="365" w:lineRule="exac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2Sylfaen13pt">
    <w:name w:val="Основной текст (2) + Sylfaen;13 pt;Не курсив"/>
    <w:basedOn w:val="2"/>
    <w:rsid w:val="00E22AC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53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D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3254E3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3254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310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2A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E22AC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E22A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;Не полужирный"/>
    <w:basedOn w:val="2"/>
    <w:rsid w:val="00E22AC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ahoma10pt">
    <w:name w:val="Основной текст (2) + Tahoma;10 pt;Не полужирный"/>
    <w:basedOn w:val="2"/>
    <w:rsid w:val="00E22AC8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2AC8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E22AC8"/>
    <w:pPr>
      <w:widowControl w:val="0"/>
      <w:shd w:val="clear" w:color="auto" w:fill="FFFFFF"/>
      <w:spacing w:before="720" w:line="365" w:lineRule="exac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2Sylfaen13pt">
    <w:name w:val="Основной текст (2) + Sylfaen;13 pt;Не курсив"/>
    <w:basedOn w:val="2"/>
    <w:rsid w:val="00E22AC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53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D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3254E3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3254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spiysk.&#1086;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A9F6-BE94-4C38-99B7-3458554D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15</cp:revision>
  <cp:lastPrinted>2020-08-19T07:06:00Z</cp:lastPrinted>
  <dcterms:created xsi:type="dcterms:W3CDTF">2020-02-21T06:21:00Z</dcterms:created>
  <dcterms:modified xsi:type="dcterms:W3CDTF">2020-08-20T09:06:00Z</dcterms:modified>
</cp:coreProperties>
</file>