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9C" w:rsidRPr="006C55B1" w:rsidRDefault="00EA7D3C">
      <w:pPr>
        <w:pStyle w:val="20"/>
        <w:shd w:val="clear" w:color="auto" w:fill="auto"/>
        <w:spacing w:after="226" w:line="280" w:lineRule="exact"/>
        <w:ind w:right="20"/>
      </w:pPr>
      <w:r w:rsidRPr="006C55B1">
        <w:t>РЕСПУБЛИКА ДАГЕСТАН</w:t>
      </w:r>
    </w:p>
    <w:p w:rsidR="00BA7D9C" w:rsidRPr="006C55B1" w:rsidRDefault="00EA7D3C">
      <w:pPr>
        <w:pStyle w:val="10"/>
        <w:keepNext/>
        <w:keepLines/>
        <w:shd w:val="clear" w:color="auto" w:fill="auto"/>
        <w:spacing w:before="0"/>
        <w:ind w:right="20"/>
      </w:pPr>
      <w:bookmarkStart w:id="0" w:name="bookmark0"/>
      <w:r w:rsidRPr="006C55B1">
        <w:t>АДМИНИСТРАЦИЯ ГОРОДСКОГО ОКРУГА «ГОРОД КАСПИЙСК»</w:t>
      </w:r>
      <w:bookmarkEnd w:id="0"/>
    </w:p>
    <w:p w:rsidR="00BA7D9C" w:rsidRPr="006C55B1" w:rsidRDefault="00EA7D3C">
      <w:pPr>
        <w:pStyle w:val="30"/>
        <w:shd w:val="clear" w:color="auto" w:fill="auto"/>
        <w:tabs>
          <w:tab w:val="left" w:leader="underscore" w:pos="3941"/>
          <w:tab w:val="left" w:leader="underscore" w:pos="7066"/>
        </w:tabs>
        <w:spacing w:after="616"/>
        <w:ind w:left="720" w:right="680"/>
      </w:pPr>
      <w:r w:rsidRPr="006C55B1">
        <w:t xml:space="preserve">368300 г. Каспийск, ул. Орджоникидзе, 12, тел. 8 (246)5-14-11 сайт: </w:t>
      </w:r>
      <w:hyperlink r:id="rId8" w:history="1">
        <w:r w:rsidRPr="006C55B1">
          <w:rPr>
            <w:rStyle w:val="a3"/>
            <w:color w:val="auto"/>
            <w:lang w:val="en-US"/>
          </w:rPr>
          <w:t>www</w:t>
        </w:r>
        <w:r w:rsidRPr="006C55B1">
          <w:rPr>
            <w:rStyle w:val="a3"/>
            <w:color w:val="auto"/>
          </w:rPr>
          <w:t>.</w:t>
        </w:r>
        <w:r w:rsidRPr="006C55B1">
          <w:rPr>
            <w:rStyle w:val="a3"/>
            <w:color w:val="auto"/>
            <w:lang w:val="en-US"/>
          </w:rPr>
          <w:t>kaspiysk</w:t>
        </w:r>
        <w:r w:rsidRPr="006C55B1">
          <w:rPr>
            <w:rStyle w:val="a3"/>
            <w:color w:val="auto"/>
          </w:rPr>
          <w:t>.</w:t>
        </w:r>
        <w:r w:rsidRPr="006C55B1">
          <w:rPr>
            <w:rStyle w:val="a3"/>
            <w:color w:val="auto"/>
            <w:lang w:val="en-US"/>
          </w:rPr>
          <w:t>org</w:t>
        </w:r>
      </w:hyperlink>
      <w:r w:rsidRPr="006C55B1">
        <w:rPr>
          <w:color w:val="auto"/>
        </w:rPr>
        <w:t>,</w:t>
      </w:r>
      <w:r w:rsidRPr="006C55B1">
        <w:t xml:space="preserve"> </w:t>
      </w:r>
      <w:r w:rsidRPr="006C55B1">
        <w:rPr>
          <w:lang w:val="en-US"/>
        </w:rPr>
        <w:t>e</w:t>
      </w:r>
      <w:r w:rsidRPr="006C55B1">
        <w:t>-</w:t>
      </w:r>
      <w:r w:rsidRPr="006C55B1">
        <w:rPr>
          <w:lang w:val="en-US"/>
        </w:rPr>
        <w:t>mail</w:t>
      </w:r>
      <w:r w:rsidRPr="006C55B1">
        <w:t xml:space="preserve">: </w:t>
      </w:r>
      <w:r w:rsidRPr="006C55B1">
        <w:tab/>
      </w:r>
      <w:hyperlink r:id="rId9" w:history="1">
        <w:r w:rsidRPr="006C55B1">
          <w:rPr>
            <w:rStyle w:val="a3"/>
            <w:color w:val="auto"/>
          </w:rPr>
          <w:t>kasp.info@yandex.ru</w:t>
        </w:r>
      </w:hyperlink>
      <w:r w:rsidRPr="006C55B1">
        <w:tab/>
      </w:r>
      <w:r w:rsidR="006C55B1" w:rsidRPr="006C55B1">
        <w:t>_____________</w:t>
      </w:r>
    </w:p>
    <w:p w:rsidR="00BA7D9C" w:rsidRPr="006C55B1" w:rsidRDefault="00EA7D3C">
      <w:pPr>
        <w:pStyle w:val="10"/>
        <w:keepNext/>
        <w:keepLines/>
        <w:shd w:val="clear" w:color="auto" w:fill="auto"/>
        <w:spacing w:before="0" w:after="266" w:line="360" w:lineRule="exact"/>
        <w:ind w:right="20"/>
      </w:pPr>
      <w:bookmarkStart w:id="1" w:name="bookmark1"/>
      <w:r w:rsidRPr="006C55B1">
        <w:t>ПОСТАНОВЛЕНИЕ</w:t>
      </w:r>
      <w:bookmarkEnd w:id="1"/>
    </w:p>
    <w:p w:rsidR="00BA7D9C" w:rsidRPr="006C55B1" w:rsidRDefault="00337DD9">
      <w:pPr>
        <w:pStyle w:val="40"/>
        <w:shd w:val="clear" w:color="auto" w:fill="auto"/>
        <w:tabs>
          <w:tab w:val="right" w:pos="447"/>
          <w:tab w:val="right" w:pos="783"/>
          <w:tab w:val="right" w:pos="1359"/>
        </w:tabs>
        <w:spacing w:before="0" w:after="449" w:line="180" w:lineRule="exact"/>
        <w:ind w:left="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</w:rPr>
        <mc:AlternateContent>
          <mc:Choice Requires="wps">
            <w:drawing>
              <wp:anchor distT="0" distB="0" distL="514350" distR="63500" simplePos="0" relativeHeight="377487104" behindDoc="1" locked="0" layoutInCell="1" allowOverlap="1">
                <wp:simplePos x="0" y="0"/>
                <wp:positionH relativeFrom="margin">
                  <wp:posOffset>4431030</wp:posOffset>
                </wp:positionH>
                <wp:positionV relativeFrom="paragraph">
                  <wp:posOffset>15240</wp:posOffset>
                </wp:positionV>
                <wp:extent cx="1605915" cy="258445"/>
                <wp:effectExtent l="1270" t="0" r="254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9C" w:rsidRPr="006C55B1" w:rsidRDefault="006C55B1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left="100"/>
                              <w:rPr>
                                <w:sz w:val="24"/>
                                <w:szCs w:val="24"/>
                              </w:rPr>
                            </w:pPr>
                            <w:r w:rsidRPr="006C55B1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  <w:t xml:space="preserve">«12» сентября </w:t>
                            </w:r>
                            <w:r w:rsidR="00EA7D3C" w:rsidRPr="006C55B1">
                              <w:rPr>
                                <w:rStyle w:val="3Exact"/>
                                <w:b/>
                                <w:bCs/>
                                <w:spacing w:val="0"/>
                                <w:sz w:val="24"/>
                                <w:szCs w:val="24"/>
                              </w:rPr>
                              <w:t>2017г.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9pt;margin-top:1.2pt;width:126.45pt;height:20.35pt;z-index:-125829376;visibility:visible;mso-wrap-style:square;mso-width-percent:0;mso-height-percent:0;mso-wrap-distance-left:40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849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" filled="f" stroked="f">
                <v:textbox inset="0,0,0,0">
                  <w:txbxContent>
                    <w:p w:rsidR="00BA7D9C" w:rsidRPr="006C55B1" w:rsidRDefault="006C55B1">
                      <w:pPr>
                        <w:pStyle w:val="30"/>
                        <w:shd w:val="clear" w:color="auto" w:fill="auto"/>
                        <w:spacing w:after="0" w:line="170" w:lineRule="exact"/>
                        <w:ind w:left="100"/>
                        <w:rPr>
                          <w:sz w:val="24"/>
                          <w:szCs w:val="24"/>
                        </w:rPr>
                      </w:pPr>
                      <w:r w:rsidRPr="006C55B1">
                        <w:rPr>
                          <w:rStyle w:val="3Exact"/>
                          <w:b/>
                          <w:bCs/>
                          <w:spacing w:val="0"/>
                          <w:sz w:val="24"/>
                          <w:szCs w:val="24"/>
                        </w:rPr>
                        <w:t xml:space="preserve">«12» сентября </w:t>
                      </w:r>
                      <w:r w:rsidR="00EA7D3C" w:rsidRPr="006C55B1">
                        <w:rPr>
                          <w:rStyle w:val="3Exact"/>
                          <w:b/>
                          <w:bCs/>
                          <w:spacing w:val="0"/>
                          <w:sz w:val="24"/>
                          <w:szCs w:val="24"/>
                        </w:rPr>
                        <w:t>2017г.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55B1" w:rsidRPr="006C55B1">
        <w:rPr>
          <w:rFonts w:ascii="Times New Roman" w:hAnsi="Times New Roman" w:cs="Times New Roman"/>
          <w:i w:val="0"/>
          <w:sz w:val="24"/>
          <w:szCs w:val="24"/>
        </w:rPr>
        <w:t>№725</w:t>
      </w:r>
    </w:p>
    <w:p w:rsidR="00BA7D9C" w:rsidRPr="006C55B1" w:rsidRDefault="00EA7D3C">
      <w:pPr>
        <w:pStyle w:val="11"/>
        <w:shd w:val="clear" w:color="auto" w:fill="auto"/>
        <w:spacing w:before="0" w:after="304"/>
        <w:ind w:left="20" w:right="6020"/>
      </w:pPr>
      <w:r w:rsidRPr="006C55B1">
        <w:t>«О месте проведения публичных мероприятий ».</w:t>
      </w:r>
    </w:p>
    <w:p w:rsidR="00BA7D9C" w:rsidRPr="006C55B1" w:rsidRDefault="00EA7D3C">
      <w:pPr>
        <w:pStyle w:val="11"/>
        <w:shd w:val="clear" w:color="auto" w:fill="auto"/>
        <w:spacing w:before="0" w:after="513" w:line="322" w:lineRule="exact"/>
        <w:ind w:left="20" w:right="20" w:firstLine="700"/>
        <w:jc w:val="both"/>
      </w:pPr>
      <w:r w:rsidRPr="006C55B1">
        <w:t xml:space="preserve">В соответствии с Федеральным законом от 19.06.2004 г. №54-ФЗ « О собраниях, митингах, демонстрациях, шествиях и пикетированиях», Администрация </w:t>
      </w:r>
      <w:r w:rsidRPr="006C55B1">
        <w:t>городского округа «город Каспийск» -</w:t>
      </w:r>
    </w:p>
    <w:p w:rsidR="00BA7D9C" w:rsidRPr="006C55B1" w:rsidRDefault="00EA7D3C">
      <w:pPr>
        <w:pStyle w:val="20"/>
        <w:shd w:val="clear" w:color="auto" w:fill="auto"/>
        <w:spacing w:after="193" w:line="280" w:lineRule="exact"/>
        <w:ind w:left="3800"/>
        <w:jc w:val="left"/>
      </w:pPr>
      <w:r w:rsidRPr="006C55B1">
        <w:rPr>
          <w:rStyle w:val="21"/>
          <w:b/>
          <w:bCs/>
        </w:rPr>
        <w:t>ПОСТАНОВЛЯЕТ:</w:t>
      </w:r>
    </w:p>
    <w:p w:rsidR="00BA7D9C" w:rsidRPr="006C55B1" w:rsidRDefault="00EA7D3C">
      <w:pPr>
        <w:pStyle w:val="11"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322" w:lineRule="exact"/>
        <w:ind w:left="20" w:right="20" w:firstLine="700"/>
        <w:jc w:val="both"/>
      </w:pPr>
      <w:r w:rsidRPr="006C55B1">
        <w:t>Определить местом проведения публичных мероприятий на территории городского округа «город Каспийск» - футбольное поле (запасное), рядом с Дворцом Культуры, расположенное по ул. М.Халилова и ул. Комсомольск</w:t>
      </w:r>
      <w:r w:rsidRPr="006C55B1">
        <w:t>ая.</w:t>
      </w:r>
    </w:p>
    <w:p w:rsidR="00BA7D9C" w:rsidRPr="006C55B1" w:rsidRDefault="00EA7D3C">
      <w:pPr>
        <w:pStyle w:val="11"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322" w:lineRule="exact"/>
        <w:ind w:left="20" w:right="20" w:firstLine="700"/>
        <w:jc w:val="both"/>
      </w:pPr>
      <w:r w:rsidRPr="006C55B1">
        <w:t>Настоящее Постановление опубликовать в еженедельной газете «Трудовой Каспийск» и разместить его на официальном сайте Администрации городского округа «город Каспийск» в сети «Интернет».</w:t>
      </w:r>
    </w:p>
    <w:p w:rsidR="00BA7D9C" w:rsidRPr="006C55B1" w:rsidRDefault="00EA7D3C">
      <w:pPr>
        <w:pStyle w:val="11"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322" w:lineRule="exact"/>
        <w:ind w:left="20" w:right="20" w:firstLine="700"/>
        <w:jc w:val="both"/>
        <w:sectPr w:rsidR="00BA7D9C" w:rsidRPr="006C55B1">
          <w:type w:val="continuous"/>
          <w:pgSz w:w="11909" w:h="16838"/>
          <w:pgMar w:top="1318" w:right="1269" w:bottom="1692" w:left="1274" w:header="0" w:footer="3" w:gutter="0"/>
          <w:cols w:space="720"/>
          <w:noEndnote/>
          <w:docGrid w:linePitch="360"/>
        </w:sectPr>
      </w:pPr>
      <w:r w:rsidRPr="006C55B1">
        <w:t>Настоящее Постановление вступает в силу со дн</w:t>
      </w:r>
      <w:r w:rsidRPr="006C55B1">
        <w:t>я его официального опубликования.</w:t>
      </w:r>
    </w:p>
    <w:p w:rsidR="00BA7D9C" w:rsidRPr="006C55B1" w:rsidRDefault="00BA7D9C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A7D9C" w:rsidRPr="006C55B1" w:rsidRDefault="00BA7D9C">
      <w:pPr>
        <w:spacing w:before="54" w:after="54" w:line="240" w:lineRule="exact"/>
        <w:rPr>
          <w:rFonts w:ascii="Times New Roman" w:hAnsi="Times New Roman" w:cs="Times New Roman"/>
          <w:sz w:val="19"/>
          <w:szCs w:val="19"/>
        </w:rPr>
      </w:pPr>
    </w:p>
    <w:p w:rsidR="00BA7D9C" w:rsidRPr="006C55B1" w:rsidRDefault="00BA7D9C">
      <w:pPr>
        <w:rPr>
          <w:rFonts w:ascii="Times New Roman" w:hAnsi="Times New Roman" w:cs="Times New Roman"/>
          <w:sz w:val="2"/>
          <w:szCs w:val="2"/>
        </w:rPr>
        <w:sectPr w:rsidR="00BA7D9C" w:rsidRPr="006C55B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7D9C" w:rsidRPr="006C55B1" w:rsidRDefault="00337DD9">
      <w:pPr>
        <w:pStyle w:val="11"/>
        <w:shd w:val="clear" w:color="auto" w:fill="auto"/>
        <w:spacing w:before="0" w:after="497"/>
        <w:ind w:right="26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4519930</wp:posOffset>
                </wp:positionH>
                <wp:positionV relativeFrom="paragraph">
                  <wp:posOffset>191770</wp:posOffset>
                </wp:positionV>
                <wp:extent cx="1139825" cy="165100"/>
                <wp:effectExtent l="0" t="1270" r="0" b="254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9C" w:rsidRDefault="00EA7D3C">
                            <w:pPr>
                              <w:pStyle w:val="22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spacing w:val="0"/>
                                <w:lang w:val="en-US"/>
                              </w:rPr>
                              <w:t xml:space="preserve">M.C. </w:t>
                            </w:r>
                            <w:r>
                              <w:rPr>
                                <w:spacing w:val="0"/>
                              </w:rPr>
                              <w:t>Абдулаев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5.9pt;margin-top:15.1pt;width:89.75pt;height:1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" filled="f" stroked="f">
                <v:textbox style="mso-fit-shape-to-text:t" inset="0,0,0,0">
                  <w:txbxContent>
                    <w:p w:rsidR="00BA7D9C" w:rsidRDefault="00EA7D3C">
                      <w:pPr>
                        <w:pStyle w:val="22"/>
                        <w:shd w:val="clear" w:color="auto" w:fill="auto"/>
                        <w:spacing w:line="260" w:lineRule="exact"/>
                      </w:pPr>
                      <w:r>
                        <w:rPr>
                          <w:spacing w:val="0"/>
                          <w:lang w:val="en-US"/>
                        </w:rPr>
                        <w:t xml:space="preserve">M.C. </w:t>
                      </w:r>
                      <w:r>
                        <w:rPr>
                          <w:spacing w:val="0"/>
                        </w:rPr>
                        <w:t>Абдулаев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55B1" w:rsidRPr="006C55B1">
        <w:t>Г</w:t>
      </w:r>
      <w:r w:rsidR="00EA7D3C" w:rsidRPr="006C55B1">
        <w:t>лава городского округа «город Каспийск»</w:t>
      </w:r>
    </w:p>
    <w:p w:rsidR="006C55B1" w:rsidRDefault="00337DD9" w:rsidP="00337DD9">
      <w:pPr>
        <w:pStyle w:val="30"/>
        <w:shd w:val="clear" w:color="auto" w:fill="auto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920750</wp:posOffset>
                </wp:positionH>
                <wp:positionV relativeFrom="paragraph">
                  <wp:posOffset>1054735</wp:posOffset>
                </wp:positionV>
                <wp:extent cx="944880" cy="107950"/>
                <wp:effectExtent l="0" t="0" r="1270" b="381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9C" w:rsidRDefault="00EA7D3C">
                            <w:pPr>
                              <w:pStyle w:val="a5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spacing w:val="0"/>
                              </w:rPr>
                              <w:t>ГасанбековаЛ.А.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72.5pt;margin-top:83.05pt;width:74.4pt;height:8.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sbrw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" filled="f" stroked="f">
                <v:textbox style="mso-fit-shape-to-text:t" inset="0,0,0,0">
                  <w:txbxContent>
                    <w:p w:rsidR="00BA7D9C" w:rsidRDefault="00EA7D3C">
                      <w:pPr>
                        <w:pStyle w:val="a5"/>
                        <w:shd w:val="clear" w:color="auto" w:fill="auto"/>
                        <w:spacing w:line="170" w:lineRule="exact"/>
                      </w:pPr>
                      <w:r>
                        <w:rPr>
                          <w:spacing w:val="0"/>
                        </w:rPr>
                        <w:t>ГасанбековаЛ.А.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55B1">
        <w:t>Исп.: Зам.Главы</w:t>
      </w:r>
      <w:r w:rsidR="00EA7D3C" w:rsidRPr="006C55B1">
        <w:t>-</w:t>
      </w:r>
      <w:r w:rsidR="006C55B1">
        <w:t>Адм</w:t>
      </w:r>
      <w:r w:rsidR="00EA7D3C" w:rsidRPr="006C55B1">
        <w:t xml:space="preserve">инистрации </w:t>
      </w:r>
      <w:r>
        <w:t xml:space="preserve">        </w:t>
      </w:r>
      <w:r w:rsidR="00EA7D3C" w:rsidRPr="006C55B1">
        <w:t>Абдуллаев Ю.Н</w:t>
      </w:r>
      <w:r>
        <w:t>.</w:t>
      </w:r>
      <w:bookmarkStart w:id="2" w:name="_GoBack"/>
      <w:bookmarkEnd w:id="2"/>
    </w:p>
    <w:p w:rsidR="00337DD9" w:rsidRDefault="00337DD9" w:rsidP="00337DD9">
      <w:pPr>
        <w:pStyle w:val="30"/>
        <w:shd w:val="clear" w:color="auto" w:fill="auto"/>
        <w:spacing w:after="0"/>
        <w:jc w:val="center"/>
      </w:pPr>
    </w:p>
    <w:p w:rsidR="00BA7D9C" w:rsidRPr="006C55B1" w:rsidRDefault="00EA7D3C" w:rsidP="00337DD9">
      <w:pPr>
        <w:pStyle w:val="30"/>
        <w:shd w:val="clear" w:color="auto" w:fill="auto"/>
        <w:spacing w:after="0"/>
        <w:jc w:val="center"/>
      </w:pPr>
      <w:r w:rsidRPr="006C55B1">
        <w:t>Согласовано:</w:t>
      </w:r>
    </w:p>
    <w:p w:rsidR="00BA7D9C" w:rsidRDefault="00EA7D3C" w:rsidP="00337DD9">
      <w:pPr>
        <w:pStyle w:val="30"/>
        <w:shd w:val="clear" w:color="auto" w:fill="auto"/>
        <w:spacing w:after="0"/>
        <w:jc w:val="center"/>
      </w:pPr>
      <w:r w:rsidRPr="006C55B1">
        <w:t>Нач.юр.отдела</w:t>
      </w:r>
      <w:r w:rsidR="006C55B1">
        <w:t xml:space="preserve"> </w:t>
      </w:r>
      <w:r w:rsidRPr="006C55B1">
        <w:t>Магомедов Р</w:t>
      </w:r>
      <w:r w:rsidR="006C55B1">
        <w:t>.А</w:t>
      </w:r>
    </w:p>
    <w:p w:rsidR="006C55B1" w:rsidRDefault="006C55B1" w:rsidP="00337DD9">
      <w:pPr>
        <w:pStyle w:val="30"/>
        <w:shd w:val="clear" w:color="auto" w:fill="auto"/>
        <w:spacing w:after="0"/>
        <w:jc w:val="center"/>
      </w:pPr>
    </w:p>
    <w:p w:rsidR="006C55B1" w:rsidRPr="006C55B1" w:rsidRDefault="006C55B1" w:rsidP="00337DD9">
      <w:pPr>
        <w:pStyle w:val="30"/>
        <w:shd w:val="clear" w:color="auto" w:fill="auto"/>
        <w:spacing w:after="0"/>
        <w:jc w:val="center"/>
      </w:pPr>
    </w:p>
    <w:p w:rsidR="00BA7D9C" w:rsidRPr="006C55B1" w:rsidRDefault="00337DD9" w:rsidP="00337DD9">
      <w:pPr>
        <w:pStyle w:val="30"/>
        <w:shd w:val="clear" w:color="auto" w:fill="auto"/>
        <w:spacing w:after="0" w:line="180" w:lineRule="exact"/>
        <w:jc w:val="center"/>
      </w:pPr>
      <w:r>
        <w:t xml:space="preserve">Рук. Аппарата </w:t>
      </w:r>
      <w:r w:rsidR="00EA7D3C" w:rsidRPr="006C55B1">
        <w:t>Админис</w:t>
      </w:r>
      <w:r w:rsidR="006C55B1">
        <w:t>трации</w:t>
      </w:r>
    </w:p>
    <w:sectPr w:rsidR="00BA7D9C" w:rsidRPr="006C55B1">
      <w:type w:val="continuous"/>
      <w:pgSz w:w="11909" w:h="16838"/>
      <w:pgMar w:top="1318" w:right="7346" w:bottom="1692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3C" w:rsidRDefault="00EA7D3C">
      <w:r>
        <w:separator/>
      </w:r>
    </w:p>
  </w:endnote>
  <w:endnote w:type="continuationSeparator" w:id="0">
    <w:p w:rsidR="00EA7D3C" w:rsidRDefault="00EA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3C" w:rsidRDefault="00EA7D3C"/>
  </w:footnote>
  <w:footnote w:type="continuationSeparator" w:id="0">
    <w:p w:rsidR="00EA7D3C" w:rsidRDefault="00EA7D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768B"/>
    <w:multiLevelType w:val="multilevel"/>
    <w:tmpl w:val="1CE02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9C"/>
    <w:rsid w:val="00337DD9"/>
    <w:rsid w:val="006C55B1"/>
    <w:rsid w:val="00BA7D9C"/>
    <w:rsid w:val="00E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49pt">
    <w:name w:val="Основной текст (4) + 9 pt;Полужирный;Не курсив"/>
    <w:basedOn w:val="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9pt0">
    <w:name w:val="Основной текст (4) + 9 pt;Полужирный;Не курсив"/>
    <w:basedOn w:val="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41">
    <w:name w:val="Основной текст (4)"/>
    <w:basedOn w:val="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36pt">
    <w:name w:val="Основной текст (3) + 6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540" w:line="0" w:lineRule="atLeast"/>
      <w:jc w:val="both"/>
    </w:pPr>
    <w:rPr>
      <w:rFonts w:ascii="Book Antiqua" w:eastAsia="Book Antiqua" w:hAnsi="Book Antiqua" w:cs="Book Antiqua"/>
      <w:i/>
      <w:iCs/>
      <w:sz w:val="9"/>
      <w:szCs w:val="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49pt">
    <w:name w:val="Основной текст (4) + 9 pt;Полужирный;Не курсив"/>
    <w:basedOn w:val="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9pt0">
    <w:name w:val="Основной текст (4) + 9 pt;Полужирный;Не курсив"/>
    <w:basedOn w:val="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41">
    <w:name w:val="Основной текст (4)"/>
    <w:basedOn w:val="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Exact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36pt">
    <w:name w:val="Основной текст (3) + 6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540" w:line="0" w:lineRule="atLeast"/>
      <w:jc w:val="both"/>
    </w:pPr>
    <w:rPr>
      <w:rFonts w:ascii="Book Antiqua" w:eastAsia="Book Antiqua" w:hAnsi="Book Antiqua" w:cs="Book Antiqua"/>
      <w:i/>
      <w:iCs/>
      <w:sz w:val="9"/>
      <w:szCs w:val="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sp.inf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2018-10-03T14:16:00Z</dcterms:created>
  <dcterms:modified xsi:type="dcterms:W3CDTF">2018-10-03T14:29:00Z</dcterms:modified>
</cp:coreProperties>
</file>