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72" w:lineRule="exact"/>
        <w:rPr>
          <w:sz w:val="20"/>
          <w:szCs w:val="20"/>
        </w:rPr>
      </w:pPr>
    </w:p>
    <w:p w:rsidR="007D1752" w:rsidRDefault="007D1752">
      <w:pPr>
        <w:spacing w:line="200" w:lineRule="exact"/>
        <w:rPr>
          <w:rFonts w:eastAsia="Times New Roman"/>
          <w:color w:val="00000A"/>
          <w:sz w:val="27"/>
          <w:szCs w:val="27"/>
        </w:rPr>
      </w:pPr>
    </w:p>
    <w:p w:rsidR="00DC1356" w:rsidRDefault="00DC1356">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40" w:lineRule="exact"/>
        <w:rPr>
          <w:sz w:val="20"/>
          <w:szCs w:val="20"/>
        </w:rPr>
      </w:pPr>
    </w:p>
    <w:p w:rsidR="007D1752" w:rsidRDefault="00DC1356">
      <w:pPr>
        <w:spacing w:line="287" w:lineRule="auto"/>
        <w:ind w:left="3200" w:right="260" w:hanging="3193"/>
        <w:rPr>
          <w:sz w:val="20"/>
          <w:szCs w:val="20"/>
        </w:rPr>
      </w:pPr>
      <w:r>
        <w:rPr>
          <w:rFonts w:eastAsia="Times New Roman"/>
          <w:b/>
          <w:bCs/>
          <w:color w:val="00000A"/>
          <w:sz w:val="28"/>
          <w:szCs w:val="28"/>
        </w:rPr>
        <w:t xml:space="preserve">           </w:t>
      </w:r>
      <w:r w:rsidR="000767D1">
        <w:rPr>
          <w:rFonts w:eastAsia="Times New Roman"/>
          <w:b/>
          <w:bCs/>
          <w:color w:val="00000A"/>
          <w:sz w:val="28"/>
          <w:szCs w:val="28"/>
        </w:rPr>
        <w:t xml:space="preserve">Правила благоустройства территории муниципального образования городской округ «город </w:t>
      </w:r>
      <w:r w:rsidR="00E92666">
        <w:rPr>
          <w:rFonts w:eastAsia="Times New Roman"/>
          <w:b/>
          <w:bCs/>
          <w:color w:val="00000A"/>
          <w:sz w:val="28"/>
          <w:szCs w:val="28"/>
        </w:rPr>
        <w:t>Каспийск</w:t>
      </w:r>
      <w:r w:rsidR="000767D1">
        <w:rPr>
          <w:rFonts w:eastAsia="Times New Roman"/>
          <w:b/>
          <w:bCs/>
          <w:color w:val="00000A"/>
          <w:sz w:val="28"/>
          <w:szCs w:val="28"/>
        </w:rPr>
        <w:t>»</w:t>
      </w:r>
    </w:p>
    <w:p w:rsidR="007D1752" w:rsidRDefault="007D1752">
      <w:pPr>
        <w:spacing w:line="20" w:lineRule="exact"/>
        <w:rPr>
          <w:sz w:val="20"/>
          <w:szCs w:val="20"/>
        </w:rPr>
      </w:pPr>
    </w:p>
    <w:p w:rsidR="007D1752" w:rsidRDefault="007D1752">
      <w:pPr>
        <w:sectPr w:rsidR="007D1752">
          <w:pgSz w:w="11900" w:h="16840"/>
          <w:pgMar w:top="696" w:right="560" w:bottom="229" w:left="1040" w:header="0" w:footer="0" w:gutter="0"/>
          <w:cols w:space="720" w:equalWidth="0">
            <w:col w:w="10300"/>
          </w:cols>
        </w:sect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ind w:left="9820"/>
        <w:rPr>
          <w:sz w:val="20"/>
          <w:szCs w:val="20"/>
        </w:rPr>
      </w:pPr>
    </w:p>
    <w:p w:rsidR="007D1752" w:rsidRDefault="007D1752">
      <w:pPr>
        <w:sectPr w:rsidR="007D1752">
          <w:type w:val="continuous"/>
          <w:pgSz w:w="11900" w:h="16840"/>
          <w:pgMar w:top="696" w:right="560" w:bottom="229" w:left="1040" w:header="0" w:footer="0" w:gutter="0"/>
          <w:cols w:space="720" w:equalWidth="0">
            <w:col w:w="10300"/>
          </w:cols>
        </w:sectPr>
      </w:pPr>
    </w:p>
    <w:p w:rsidR="007D1752" w:rsidRDefault="007D1752">
      <w:pPr>
        <w:spacing w:line="222" w:lineRule="exact"/>
        <w:rPr>
          <w:sz w:val="20"/>
          <w:szCs w:val="20"/>
        </w:rPr>
      </w:pPr>
    </w:p>
    <w:p w:rsidR="007D1752" w:rsidRDefault="000767D1">
      <w:pPr>
        <w:ind w:left="4550"/>
        <w:rPr>
          <w:sz w:val="20"/>
          <w:szCs w:val="20"/>
        </w:rPr>
      </w:pPr>
      <w:r>
        <w:rPr>
          <w:rFonts w:ascii="Cambria" w:eastAsia="Cambria" w:hAnsi="Cambria" w:cs="Cambria"/>
          <w:b/>
          <w:bCs/>
          <w:color w:val="00000A"/>
          <w:sz w:val="32"/>
          <w:szCs w:val="32"/>
        </w:rPr>
        <w:t>СОДЕРЖАНИЕ:</w:t>
      </w:r>
    </w:p>
    <w:p w:rsidR="007D1752" w:rsidRDefault="007D1752">
      <w:pPr>
        <w:spacing w:line="64" w:lineRule="exact"/>
        <w:rPr>
          <w:sz w:val="20"/>
          <w:szCs w:val="20"/>
        </w:rPr>
      </w:pPr>
    </w:p>
    <w:p w:rsidR="007D1752" w:rsidRDefault="000767D1">
      <w:pPr>
        <w:tabs>
          <w:tab w:val="left" w:leader="dot" w:pos="9730"/>
        </w:tabs>
        <w:ind w:left="10"/>
        <w:rPr>
          <w:sz w:val="20"/>
          <w:szCs w:val="20"/>
        </w:rPr>
      </w:pPr>
      <w:r>
        <w:rPr>
          <w:rFonts w:eastAsia="Times New Roman"/>
          <w:sz w:val="24"/>
          <w:szCs w:val="24"/>
        </w:rPr>
        <w:t>СОДЕРЖАНИЕ:</w:t>
      </w:r>
      <w:r>
        <w:rPr>
          <w:sz w:val="20"/>
          <w:szCs w:val="20"/>
        </w:rPr>
        <w:tab/>
      </w:r>
      <w:r>
        <w:rPr>
          <w:rFonts w:eastAsia="Times New Roman"/>
          <w:sz w:val="24"/>
          <w:szCs w:val="24"/>
        </w:rPr>
        <w:t>2</w:t>
      </w:r>
    </w:p>
    <w:p w:rsidR="007D1752" w:rsidRDefault="000767D1">
      <w:pPr>
        <w:tabs>
          <w:tab w:val="left" w:leader="dot" w:pos="9730"/>
        </w:tabs>
        <w:ind w:left="10"/>
        <w:rPr>
          <w:sz w:val="20"/>
          <w:szCs w:val="20"/>
        </w:rPr>
      </w:pPr>
      <w:r>
        <w:rPr>
          <w:rFonts w:eastAsia="Times New Roman"/>
          <w:sz w:val="24"/>
          <w:szCs w:val="24"/>
        </w:rPr>
        <w:t>1. Общие положения</w:t>
      </w:r>
      <w:r>
        <w:rPr>
          <w:sz w:val="20"/>
          <w:szCs w:val="20"/>
        </w:rPr>
        <w:tab/>
      </w:r>
      <w:r>
        <w:rPr>
          <w:rFonts w:eastAsia="Times New Roman"/>
          <w:sz w:val="24"/>
          <w:szCs w:val="24"/>
        </w:rPr>
        <w:t>3</w:t>
      </w:r>
    </w:p>
    <w:p w:rsidR="007D1752" w:rsidRDefault="000767D1">
      <w:pPr>
        <w:ind w:left="10"/>
        <w:rPr>
          <w:sz w:val="20"/>
          <w:szCs w:val="20"/>
        </w:rPr>
      </w:pPr>
      <w:r>
        <w:rPr>
          <w:rFonts w:eastAsia="Times New Roman"/>
          <w:sz w:val="24"/>
          <w:szCs w:val="24"/>
        </w:rPr>
        <w:t>2. Общие требования благоустройства и распределения обязанностей</w:t>
      </w:r>
    </w:p>
    <w:p w:rsidR="007D1752" w:rsidRDefault="000767D1">
      <w:pPr>
        <w:ind w:left="10"/>
        <w:rPr>
          <w:sz w:val="20"/>
          <w:szCs w:val="20"/>
        </w:rPr>
      </w:pPr>
      <w:r>
        <w:rPr>
          <w:rFonts w:eastAsia="Times New Roman"/>
          <w:sz w:val="24"/>
          <w:szCs w:val="24"/>
        </w:rPr>
        <w:t xml:space="preserve">по содержанию территории МО городского округа «город </w:t>
      </w:r>
      <w:r w:rsidR="00E92666">
        <w:rPr>
          <w:rFonts w:eastAsia="Times New Roman"/>
          <w:sz w:val="24"/>
          <w:szCs w:val="24"/>
        </w:rPr>
        <w:t>Каспийск</w:t>
      </w:r>
      <w:r>
        <w:rPr>
          <w:rFonts w:eastAsia="Times New Roman"/>
          <w:sz w:val="24"/>
          <w:szCs w:val="24"/>
        </w:rPr>
        <w:t>» Республики</w:t>
      </w:r>
    </w:p>
    <w:p w:rsidR="007D1752" w:rsidRDefault="000767D1">
      <w:pPr>
        <w:ind w:left="10"/>
        <w:rPr>
          <w:sz w:val="20"/>
          <w:szCs w:val="20"/>
        </w:rPr>
      </w:pPr>
      <w:r>
        <w:rPr>
          <w:rFonts w:eastAsia="Times New Roman"/>
          <w:sz w:val="24"/>
          <w:szCs w:val="24"/>
        </w:rPr>
        <w:t>Дагестан…………………………………………………………………………………………………6</w:t>
      </w:r>
    </w:p>
    <w:p w:rsidR="007D1752" w:rsidRDefault="000767D1">
      <w:pPr>
        <w:ind w:left="10"/>
        <w:rPr>
          <w:sz w:val="20"/>
          <w:szCs w:val="20"/>
        </w:rPr>
      </w:pPr>
      <w:r>
        <w:rPr>
          <w:rFonts w:eastAsia="Times New Roman"/>
          <w:sz w:val="24"/>
          <w:szCs w:val="24"/>
        </w:rPr>
        <w:t>3. Требования по содержанию объектов благоустройства…………………………………………...9</w:t>
      </w:r>
    </w:p>
    <w:p w:rsidR="007D1752" w:rsidRDefault="000767D1">
      <w:pPr>
        <w:tabs>
          <w:tab w:val="left" w:leader="dot" w:pos="9770"/>
        </w:tabs>
        <w:ind w:left="10"/>
        <w:rPr>
          <w:sz w:val="20"/>
          <w:szCs w:val="20"/>
        </w:rPr>
      </w:pPr>
      <w:r>
        <w:rPr>
          <w:rFonts w:eastAsia="Times New Roman"/>
          <w:sz w:val="24"/>
          <w:szCs w:val="24"/>
        </w:rPr>
        <w:t>3.1. Содержание земельных участков</w:t>
      </w:r>
      <w:r>
        <w:rPr>
          <w:sz w:val="20"/>
          <w:szCs w:val="20"/>
        </w:rPr>
        <w:tab/>
      </w:r>
      <w:r>
        <w:rPr>
          <w:rFonts w:eastAsia="Times New Roman"/>
          <w:sz w:val="24"/>
          <w:szCs w:val="24"/>
        </w:rPr>
        <w:t>9</w:t>
      </w:r>
    </w:p>
    <w:p w:rsidR="007D1752" w:rsidRDefault="000767D1">
      <w:pPr>
        <w:tabs>
          <w:tab w:val="left" w:leader="dot" w:pos="9770"/>
        </w:tabs>
        <w:ind w:left="10"/>
        <w:rPr>
          <w:sz w:val="20"/>
          <w:szCs w:val="20"/>
        </w:rPr>
      </w:pPr>
      <w:r>
        <w:rPr>
          <w:rFonts w:eastAsia="Times New Roman"/>
          <w:sz w:val="24"/>
          <w:szCs w:val="24"/>
        </w:rPr>
        <w:t>3.2.Содержание дорог</w:t>
      </w:r>
      <w:r>
        <w:rPr>
          <w:sz w:val="20"/>
          <w:szCs w:val="20"/>
        </w:rPr>
        <w:tab/>
      </w:r>
      <w:r>
        <w:rPr>
          <w:rFonts w:eastAsia="Times New Roman"/>
          <w:sz w:val="24"/>
          <w:szCs w:val="24"/>
        </w:rPr>
        <w:t>9</w:t>
      </w:r>
    </w:p>
    <w:p w:rsidR="007D1752" w:rsidRDefault="000767D1">
      <w:pPr>
        <w:tabs>
          <w:tab w:val="left" w:leader="dot" w:pos="9770"/>
        </w:tabs>
        <w:ind w:left="10"/>
        <w:rPr>
          <w:sz w:val="20"/>
          <w:szCs w:val="20"/>
        </w:rPr>
      </w:pPr>
      <w:r>
        <w:rPr>
          <w:rFonts w:eastAsia="Times New Roman"/>
          <w:sz w:val="24"/>
          <w:szCs w:val="24"/>
        </w:rPr>
        <w:t>3.3.Содержание фасадов зданий, сооружений</w:t>
      </w:r>
      <w:r>
        <w:rPr>
          <w:sz w:val="20"/>
          <w:szCs w:val="20"/>
        </w:rPr>
        <w:tab/>
      </w:r>
      <w:r>
        <w:rPr>
          <w:rFonts w:eastAsia="Times New Roman"/>
          <w:sz w:val="24"/>
          <w:szCs w:val="24"/>
        </w:rPr>
        <w:t>2</w:t>
      </w:r>
    </w:p>
    <w:p w:rsidR="007D1752" w:rsidRDefault="000767D1">
      <w:pPr>
        <w:tabs>
          <w:tab w:val="left" w:leader="dot" w:pos="9770"/>
        </w:tabs>
        <w:ind w:left="10"/>
        <w:rPr>
          <w:sz w:val="20"/>
          <w:szCs w:val="20"/>
        </w:rPr>
      </w:pPr>
      <w:r>
        <w:rPr>
          <w:rFonts w:eastAsia="Times New Roman"/>
          <w:sz w:val="24"/>
          <w:szCs w:val="24"/>
        </w:rPr>
        <w:t>3.4. Благоустройство участков индивидуальной застройки и садоводческих участков</w:t>
      </w:r>
      <w:r>
        <w:rPr>
          <w:sz w:val="20"/>
          <w:szCs w:val="20"/>
        </w:rPr>
        <w:tab/>
      </w:r>
      <w:r>
        <w:rPr>
          <w:rFonts w:eastAsia="Times New Roman"/>
          <w:sz w:val="24"/>
          <w:szCs w:val="24"/>
        </w:rPr>
        <w:t>2</w:t>
      </w:r>
    </w:p>
    <w:p w:rsidR="007D1752" w:rsidRDefault="000767D1">
      <w:pPr>
        <w:tabs>
          <w:tab w:val="left" w:leader="dot" w:pos="9770"/>
        </w:tabs>
        <w:ind w:left="10"/>
        <w:rPr>
          <w:sz w:val="20"/>
          <w:szCs w:val="20"/>
        </w:rPr>
      </w:pPr>
      <w:r>
        <w:rPr>
          <w:rFonts w:eastAsia="Times New Roman"/>
          <w:sz w:val="24"/>
          <w:szCs w:val="24"/>
        </w:rPr>
        <w:t>3.5. Содержание объектов (средств) наружного освещения</w:t>
      </w:r>
      <w:r>
        <w:rPr>
          <w:sz w:val="20"/>
          <w:szCs w:val="20"/>
        </w:rPr>
        <w:tab/>
      </w:r>
      <w:r>
        <w:rPr>
          <w:rFonts w:eastAsia="Times New Roman"/>
          <w:sz w:val="24"/>
          <w:szCs w:val="24"/>
        </w:rPr>
        <w:t>2</w:t>
      </w:r>
    </w:p>
    <w:p w:rsidR="007D1752" w:rsidRDefault="000767D1">
      <w:pPr>
        <w:ind w:left="10"/>
        <w:rPr>
          <w:sz w:val="20"/>
          <w:szCs w:val="20"/>
        </w:rPr>
      </w:pPr>
      <w:r>
        <w:rPr>
          <w:rFonts w:eastAsia="Times New Roman"/>
          <w:sz w:val="24"/>
          <w:szCs w:val="24"/>
        </w:rPr>
        <w:t>3.6. Содержание сетей ливневой канализации, смотровых и ливневых колодцев,</w:t>
      </w:r>
    </w:p>
    <w:p w:rsidR="007D1752" w:rsidRDefault="000767D1">
      <w:pPr>
        <w:ind w:left="10"/>
        <w:rPr>
          <w:sz w:val="20"/>
          <w:szCs w:val="20"/>
        </w:rPr>
      </w:pPr>
      <w:r>
        <w:rPr>
          <w:rFonts w:eastAsia="Times New Roman"/>
          <w:sz w:val="24"/>
          <w:szCs w:val="24"/>
        </w:rPr>
        <w:t>водоотводящихсооружений…………………………………………………………………… …….2</w:t>
      </w:r>
    </w:p>
    <w:p w:rsidR="007D1752" w:rsidRDefault="000767D1">
      <w:pPr>
        <w:tabs>
          <w:tab w:val="left" w:leader="dot" w:pos="9770"/>
        </w:tabs>
        <w:ind w:left="10"/>
        <w:rPr>
          <w:sz w:val="20"/>
          <w:szCs w:val="20"/>
        </w:rPr>
      </w:pPr>
      <w:r>
        <w:rPr>
          <w:rFonts w:eastAsia="Times New Roman"/>
          <w:sz w:val="24"/>
          <w:szCs w:val="24"/>
        </w:rPr>
        <w:t>3.7. Содержание садово-парковой мебели, садово-паркового оборудования и скульптур</w:t>
      </w:r>
      <w:r>
        <w:rPr>
          <w:sz w:val="20"/>
          <w:szCs w:val="20"/>
        </w:rPr>
        <w:tab/>
      </w:r>
      <w:r>
        <w:rPr>
          <w:rFonts w:eastAsia="Times New Roman"/>
          <w:sz w:val="24"/>
          <w:szCs w:val="24"/>
        </w:rPr>
        <w:t>2</w:t>
      </w:r>
    </w:p>
    <w:p w:rsidR="007D1752" w:rsidRDefault="000767D1">
      <w:pPr>
        <w:tabs>
          <w:tab w:val="left" w:leader="dot" w:pos="9770"/>
        </w:tabs>
        <w:ind w:left="10"/>
        <w:rPr>
          <w:sz w:val="20"/>
          <w:szCs w:val="20"/>
        </w:rPr>
      </w:pPr>
      <w:r>
        <w:rPr>
          <w:rFonts w:eastAsia="Times New Roman"/>
          <w:sz w:val="24"/>
          <w:szCs w:val="24"/>
        </w:rPr>
        <w:t>3.8. Содержание и демонтаж некапитальных объектов</w:t>
      </w:r>
      <w:r>
        <w:rPr>
          <w:sz w:val="20"/>
          <w:szCs w:val="20"/>
        </w:rPr>
        <w:tab/>
      </w:r>
      <w:r>
        <w:rPr>
          <w:rFonts w:eastAsia="Times New Roman"/>
          <w:sz w:val="24"/>
          <w:szCs w:val="24"/>
        </w:rPr>
        <w:t>2</w:t>
      </w:r>
    </w:p>
    <w:p w:rsidR="007D1752" w:rsidRDefault="000767D1">
      <w:pPr>
        <w:tabs>
          <w:tab w:val="left" w:leader="dot" w:pos="9650"/>
        </w:tabs>
        <w:ind w:left="10"/>
        <w:rPr>
          <w:sz w:val="20"/>
          <w:szCs w:val="20"/>
        </w:rPr>
      </w:pPr>
      <w:r>
        <w:rPr>
          <w:rFonts w:eastAsia="Times New Roman"/>
          <w:sz w:val="24"/>
          <w:szCs w:val="24"/>
        </w:rPr>
        <w:t>3.9. Содержание мест производства строительных работ</w:t>
      </w:r>
      <w:r>
        <w:rPr>
          <w:sz w:val="20"/>
          <w:szCs w:val="20"/>
        </w:rPr>
        <w:tab/>
      </w:r>
      <w:r>
        <w:rPr>
          <w:rFonts w:eastAsia="Times New Roman"/>
          <w:sz w:val="24"/>
          <w:szCs w:val="24"/>
        </w:rPr>
        <w:t>18</w:t>
      </w:r>
    </w:p>
    <w:p w:rsidR="007D1752" w:rsidRDefault="000767D1">
      <w:pPr>
        <w:tabs>
          <w:tab w:val="left" w:leader="dot" w:pos="9650"/>
        </w:tabs>
        <w:ind w:left="10"/>
        <w:rPr>
          <w:sz w:val="20"/>
          <w:szCs w:val="20"/>
        </w:rPr>
      </w:pPr>
      <w:r>
        <w:rPr>
          <w:rFonts w:eastAsia="Times New Roman"/>
          <w:sz w:val="24"/>
          <w:szCs w:val="24"/>
        </w:rPr>
        <w:t>3.10. Праздничное оформление территории города</w:t>
      </w:r>
      <w:r>
        <w:rPr>
          <w:sz w:val="20"/>
          <w:szCs w:val="20"/>
        </w:rPr>
        <w:tab/>
      </w:r>
      <w:r>
        <w:rPr>
          <w:rFonts w:eastAsia="Times New Roman"/>
          <w:sz w:val="24"/>
          <w:szCs w:val="24"/>
        </w:rPr>
        <w:t>19</w:t>
      </w:r>
    </w:p>
    <w:p w:rsidR="007D1752" w:rsidRDefault="000767D1">
      <w:pPr>
        <w:ind w:left="10"/>
        <w:rPr>
          <w:sz w:val="20"/>
          <w:szCs w:val="20"/>
        </w:rPr>
      </w:pPr>
      <w:r>
        <w:rPr>
          <w:rFonts w:eastAsia="Times New Roman"/>
          <w:sz w:val="24"/>
          <w:szCs w:val="24"/>
        </w:rPr>
        <w:t>3.11. Порядок содержания автотранспорта, эксплуатации,</w:t>
      </w:r>
    </w:p>
    <w:p w:rsidR="007D1752" w:rsidRDefault="000767D1">
      <w:pPr>
        <w:ind w:left="10"/>
        <w:rPr>
          <w:sz w:val="20"/>
          <w:szCs w:val="20"/>
        </w:rPr>
      </w:pPr>
      <w:r>
        <w:rPr>
          <w:rFonts w:eastAsia="Times New Roman"/>
          <w:sz w:val="24"/>
          <w:szCs w:val="24"/>
        </w:rPr>
        <w:t>парковки и временного хранения автотранспорта………………………………………………….19</w:t>
      </w:r>
    </w:p>
    <w:p w:rsidR="007D1752" w:rsidRDefault="000767D1">
      <w:pPr>
        <w:ind w:left="10"/>
        <w:rPr>
          <w:sz w:val="20"/>
          <w:szCs w:val="20"/>
        </w:rPr>
      </w:pPr>
      <w:r>
        <w:rPr>
          <w:rFonts w:eastAsia="Times New Roman"/>
          <w:sz w:val="24"/>
          <w:szCs w:val="24"/>
        </w:rPr>
        <w:t>4. Порядок уборки городских территорий, включая перечень работ</w:t>
      </w:r>
    </w:p>
    <w:p w:rsidR="007D1752" w:rsidRDefault="000767D1">
      <w:pPr>
        <w:ind w:left="10"/>
        <w:rPr>
          <w:sz w:val="20"/>
          <w:szCs w:val="20"/>
        </w:rPr>
      </w:pPr>
      <w:r>
        <w:rPr>
          <w:rFonts w:eastAsia="Times New Roman"/>
          <w:sz w:val="24"/>
          <w:szCs w:val="24"/>
        </w:rPr>
        <w:t>по благоустройству и периодичность их выполнения……………………………………………  21</w:t>
      </w:r>
    </w:p>
    <w:p w:rsidR="007D1752" w:rsidRDefault="000767D1">
      <w:pPr>
        <w:tabs>
          <w:tab w:val="left" w:leader="dot" w:pos="9770"/>
        </w:tabs>
        <w:ind w:left="10"/>
        <w:rPr>
          <w:sz w:val="20"/>
          <w:szCs w:val="20"/>
        </w:rPr>
      </w:pPr>
      <w:r>
        <w:rPr>
          <w:rFonts w:eastAsia="Times New Roman"/>
          <w:sz w:val="24"/>
          <w:szCs w:val="24"/>
        </w:rPr>
        <w:t>4.1. Организация и проведение уборки территории города</w:t>
      </w:r>
      <w:r>
        <w:rPr>
          <w:sz w:val="20"/>
          <w:szCs w:val="20"/>
        </w:rPr>
        <w:tab/>
      </w:r>
      <w:r>
        <w:rPr>
          <w:rFonts w:eastAsia="Times New Roman"/>
          <w:sz w:val="24"/>
          <w:szCs w:val="24"/>
        </w:rPr>
        <w:t>2</w:t>
      </w:r>
    </w:p>
    <w:p w:rsidR="007D1752" w:rsidRDefault="000767D1">
      <w:pPr>
        <w:tabs>
          <w:tab w:val="left" w:leader="dot" w:pos="9770"/>
        </w:tabs>
        <w:ind w:left="10"/>
        <w:rPr>
          <w:sz w:val="20"/>
          <w:szCs w:val="20"/>
        </w:rPr>
      </w:pPr>
      <w:r>
        <w:rPr>
          <w:rFonts w:eastAsia="Times New Roman"/>
          <w:sz w:val="24"/>
          <w:szCs w:val="24"/>
        </w:rPr>
        <w:t>4.2. Организация и проведение уборки территории города в зимний период</w:t>
      </w:r>
      <w:r>
        <w:rPr>
          <w:sz w:val="20"/>
          <w:szCs w:val="20"/>
        </w:rPr>
        <w:tab/>
      </w:r>
      <w:r>
        <w:rPr>
          <w:rFonts w:eastAsia="Times New Roman"/>
          <w:sz w:val="24"/>
          <w:szCs w:val="24"/>
        </w:rPr>
        <w:t>2</w:t>
      </w:r>
    </w:p>
    <w:p w:rsidR="007D1752" w:rsidRDefault="000767D1">
      <w:pPr>
        <w:tabs>
          <w:tab w:val="left" w:leader="dot" w:pos="9770"/>
        </w:tabs>
        <w:ind w:left="10"/>
        <w:rPr>
          <w:sz w:val="20"/>
          <w:szCs w:val="20"/>
        </w:rPr>
      </w:pPr>
      <w:r>
        <w:rPr>
          <w:rFonts w:eastAsia="Times New Roman"/>
          <w:sz w:val="24"/>
          <w:szCs w:val="24"/>
        </w:rPr>
        <w:t>4.3. Организация и проведение уборки территории города в летний период</w:t>
      </w:r>
      <w:r>
        <w:rPr>
          <w:sz w:val="20"/>
          <w:szCs w:val="20"/>
        </w:rPr>
        <w:tab/>
      </w:r>
      <w:r>
        <w:rPr>
          <w:rFonts w:eastAsia="Times New Roman"/>
          <w:sz w:val="24"/>
          <w:szCs w:val="24"/>
        </w:rPr>
        <w:t>2</w:t>
      </w:r>
    </w:p>
    <w:p w:rsidR="007D1752" w:rsidRDefault="000767D1">
      <w:pPr>
        <w:tabs>
          <w:tab w:val="left" w:leader="dot" w:pos="9770"/>
        </w:tabs>
        <w:ind w:left="10"/>
        <w:rPr>
          <w:sz w:val="20"/>
          <w:szCs w:val="20"/>
        </w:rPr>
      </w:pPr>
      <w:r>
        <w:rPr>
          <w:rFonts w:eastAsia="Times New Roman"/>
          <w:sz w:val="24"/>
          <w:szCs w:val="24"/>
        </w:rPr>
        <w:t>4.4. Содержание и уборка придомовых территорий</w:t>
      </w:r>
      <w:r>
        <w:rPr>
          <w:sz w:val="20"/>
          <w:szCs w:val="20"/>
        </w:rPr>
        <w:tab/>
      </w:r>
      <w:r>
        <w:rPr>
          <w:rFonts w:eastAsia="Times New Roman"/>
          <w:sz w:val="24"/>
          <w:szCs w:val="24"/>
        </w:rPr>
        <w:t>2</w:t>
      </w:r>
    </w:p>
    <w:p w:rsidR="007D1752" w:rsidRDefault="000767D1">
      <w:pPr>
        <w:ind w:left="10"/>
        <w:rPr>
          <w:sz w:val="20"/>
          <w:szCs w:val="20"/>
        </w:rPr>
      </w:pPr>
      <w:r>
        <w:rPr>
          <w:rFonts w:eastAsia="Times New Roman"/>
          <w:sz w:val="24"/>
          <w:szCs w:val="24"/>
        </w:rPr>
        <w:t>5. Требования к санитарному содержанию и уборке объектов с обособленной территорией.…..28</w:t>
      </w:r>
    </w:p>
    <w:p w:rsidR="007D1752" w:rsidRDefault="000767D1">
      <w:pPr>
        <w:tabs>
          <w:tab w:val="left" w:leader="dot" w:pos="9650"/>
        </w:tabs>
        <w:ind w:left="10"/>
        <w:rPr>
          <w:sz w:val="20"/>
          <w:szCs w:val="20"/>
        </w:rPr>
      </w:pPr>
      <w:r>
        <w:rPr>
          <w:rFonts w:eastAsia="Times New Roman"/>
          <w:sz w:val="24"/>
          <w:szCs w:val="24"/>
        </w:rPr>
        <w:t>5.1. Рынки</w:t>
      </w:r>
      <w:r>
        <w:rPr>
          <w:sz w:val="20"/>
          <w:szCs w:val="20"/>
        </w:rPr>
        <w:tab/>
      </w:r>
      <w:r>
        <w:rPr>
          <w:rFonts w:eastAsia="Times New Roman"/>
          <w:sz w:val="24"/>
          <w:szCs w:val="24"/>
        </w:rPr>
        <w:t>28</w:t>
      </w:r>
    </w:p>
    <w:p w:rsidR="007D1752" w:rsidRDefault="000767D1">
      <w:pPr>
        <w:tabs>
          <w:tab w:val="left" w:leader="dot" w:pos="9650"/>
        </w:tabs>
        <w:ind w:left="10"/>
        <w:rPr>
          <w:sz w:val="20"/>
          <w:szCs w:val="20"/>
        </w:rPr>
      </w:pPr>
      <w:r>
        <w:rPr>
          <w:rFonts w:eastAsia="Times New Roman"/>
          <w:sz w:val="24"/>
          <w:szCs w:val="24"/>
        </w:rPr>
        <w:t>5.2. Парки и скверы</w:t>
      </w:r>
      <w:r>
        <w:rPr>
          <w:sz w:val="20"/>
          <w:szCs w:val="20"/>
        </w:rPr>
        <w:tab/>
      </w:r>
      <w:r>
        <w:rPr>
          <w:rFonts w:eastAsia="Times New Roman"/>
          <w:sz w:val="24"/>
          <w:szCs w:val="24"/>
        </w:rPr>
        <w:t>28</w:t>
      </w:r>
    </w:p>
    <w:p w:rsidR="007D1752" w:rsidRDefault="000767D1">
      <w:pPr>
        <w:tabs>
          <w:tab w:val="left" w:leader="dot" w:pos="9650"/>
        </w:tabs>
        <w:ind w:left="10"/>
        <w:rPr>
          <w:sz w:val="20"/>
          <w:szCs w:val="20"/>
        </w:rPr>
      </w:pPr>
      <w:r>
        <w:rPr>
          <w:rFonts w:eastAsia="Times New Roman"/>
          <w:sz w:val="24"/>
          <w:szCs w:val="24"/>
        </w:rPr>
        <w:t>5.3. Садоводческие, огороднические, дачные объединения, товарищества и кооперативы</w:t>
      </w:r>
      <w:r>
        <w:rPr>
          <w:sz w:val="20"/>
          <w:szCs w:val="20"/>
        </w:rPr>
        <w:tab/>
      </w:r>
      <w:r>
        <w:rPr>
          <w:rFonts w:eastAsia="Times New Roman"/>
          <w:sz w:val="24"/>
          <w:szCs w:val="24"/>
        </w:rPr>
        <w:t>28</w:t>
      </w:r>
    </w:p>
    <w:p w:rsidR="007D1752" w:rsidRDefault="000767D1">
      <w:pPr>
        <w:tabs>
          <w:tab w:val="left" w:leader="dot" w:pos="9650"/>
        </w:tabs>
        <w:ind w:left="10"/>
        <w:rPr>
          <w:sz w:val="20"/>
          <w:szCs w:val="20"/>
        </w:rPr>
      </w:pPr>
      <w:r>
        <w:rPr>
          <w:rFonts w:eastAsia="Times New Roman"/>
          <w:sz w:val="24"/>
          <w:szCs w:val="24"/>
        </w:rPr>
        <w:t>5.4. Туалеты</w:t>
      </w:r>
      <w:r>
        <w:rPr>
          <w:sz w:val="20"/>
          <w:szCs w:val="20"/>
        </w:rPr>
        <w:tab/>
      </w:r>
      <w:r>
        <w:rPr>
          <w:rFonts w:eastAsia="Times New Roman"/>
          <w:sz w:val="24"/>
          <w:szCs w:val="24"/>
        </w:rPr>
        <w:t>29</w:t>
      </w:r>
    </w:p>
    <w:p w:rsidR="007D1752" w:rsidRDefault="000767D1">
      <w:pPr>
        <w:tabs>
          <w:tab w:val="left" w:leader="dot" w:pos="9650"/>
        </w:tabs>
        <w:ind w:left="10"/>
        <w:rPr>
          <w:sz w:val="20"/>
          <w:szCs w:val="20"/>
        </w:rPr>
      </w:pPr>
      <w:r>
        <w:rPr>
          <w:rFonts w:eastAsia="Times New Roman"/>
          <w:sz w:val="24"/>
          <w:szCs w:val="24"/>
        </w:rPr>
        <w:t>5.5. Индивидуальные гаражи</w:t>
      </w:r>
      <w:r>
        <w:rPr>
          <w:sz w:val="20"/>
          <w:szCs w:val="20"/>
        </w:rPr>
        <w:tab/>
      </w:r>
      <w:r>
        <w:rPr>
          <w:rFonts w:eastAsia="Times New Roman"/>
          <w:sz w:val="24"/>
          <w:szCs w:val="24"/>
        </w:rPr>
        <w:t>29</w:t>
      </w:r>
    </w:p>
    <w:p w:rsidR="007D1752" w:rsidRDefault="000767D1">
      <w:pPr>
        <w:numPr>
          <w:ilvl w:val="0"/>
          <w:numId w:val="3"/>
        </w:numPr>
        <w:tabs>
          <w:tab w:val="left" w:pos="250"/>
        </w:tabs>
        <w:ind w:left="250" w:hanging="250"/>
        <w:rPr>
          <w:rFonts w:eastAsia="Times New Roman"/>
          <w:sz w:val="24"/>
          <w:szCs w:val="24"/>
        </w:rPr>
      </w:pPr>
      <w:r>
        <w:rPr>
          <w:rFonts w:eastAsia="Times New Roman"/>
          <w:sz w:val="24"/>
          <w:szCs w:val="24"/>
        </w:rPr>
        <w:t>Содержание домашних животных.………………………………………………………………..30</w:t>
      </w:r>
    </w:p>
    <w:p w:rsidR="007D1752" w:rsidRDefault="000767D1">
      <w:pPr>
        <w:numPr>
          <w:ilvl w:val="0"/>
          <w:numId w:val="3"/>
        </w:numPr>
        <w:tabs>
          <w:tab w:val="left" w:pos="250"/>
        </w:tabs>
        <w:ind w:left="250" w:hanging="250"/>
        <w:rPr>
          <w:rFonts w:eastAsia="Times New Roman"/>
          <w:sz w:val="24"/>
          <w:szCs w:val="24"/>
        </w:rPr>
      </w:pPr>
      <w:r>
        <w:rPr>
          <w:rFonts w:eastAsia="Times New Roman"/>
          <w:sz w:val="24"/>
          <w:szCs w:val="24"/>
        </w:rPr>
        <w:t>Требования к элементам комплексного благоустройства………………………………………..2</w:t>
      </w:r>
    </w:p>
    <w:p w:rsidR="007D1752" w:rsidRDefault="000767D1">
      <w:pPr>
        <w:tabs>
          <w:tab w:val="left" w:leader="dot" w:pos="9770"/>
        </w:tabs>
        <w:ind w:left="10"/>
        <w:rPr>
          <w:sz w:val="20"/>
          <w:szCs w:val="20"/>
        </w:rPr>
      </w:pPr>
      <w:r>
        <w:rPr>
          <w:rFonts w:eastAsia="Times New Roman"/>
          <w:sz w:val="24"/>
          <w:szCs w:val="24"/>
        </w:rPr>
        <w:t>7.1. Общие требования</w:t>
      </w:r>
      <w:r>
        <w:rPr>
          <w:sz w:val="20"/>
          <w:szCs w:val="20"/>
        </w:rPr>
        <w:tab/>
      </w:r>
      <w:r>
        <w:rPr>
          <w:rFonts w:eastAsia="Times New Roman"/>
          <w:sz w:val="24"/>
          <w:szCs w:val="24"/>
        </w:rPr>
        <w:t>2</w:t>
      </w:r>
    </w:p>
    <w:p w:rsidR="007D1752" w:rsidRDefault="000767D1">
      <w:pPr>
        <w:tabs>
          <w:tab w:val="left" w:leader="dot" w:pos="9770"/>
        </w:tabs>
        <w:ind w:left="10"/>
        <w:rPr>
          <w:sz w:val="20"/>
          <w:szCs w:val="20"/>
        </w:rPr>
      </w:pPr>
      <w:r>
        <w:rPr>
          <w:rFonts w:eastAsia="Times New Roman"/>
          <w:sz w:val="24"/>
          <w:szCs w:val="24"/>
        </w:rPr>
        <w:t>7.2. Виды покрытий</w:t>
      </w:r>
      <w:r>
        <w:rPr>
          <w:sz w:val="20"/>
          <w:szCs w:val="20"/>
        </w:rPr>
        <w:tab/>
      </w:r>
      <w:r>
        <w:rPr>
          <w:rFonts w:eastAsia="Times New Roman"/>
          <w:sz w:val="24"/>
          <w:szCs w:val="24"/>
        </w:rPr>
        <w:t>2</w:t>
      </w:r>
    </w:p>
    <w:p w:rsidR="007D1752" w:rsidRDefault="000767D1">
      <w:pPr>
        <w:tabs>
          <w:tab w:val="left" w:leader="dot" w:pos="9770"/>
        </w:tabs>
        <w:ind w:left="10"/>
        <w:rPr>
          <w:sz w:val="20"/>
          <w:szCs w:val="20"/>
        </w:rPr>
      </w:pPr>
      <w:r>
        <w:rPr>
          <w:rFonts w:eastAsia="Times New Roman"/>
          <w:sz w:val="24"/>
          <w:szCs w:val="24"/>
        </w:rPr>
        <w:t>7.3. Ограждения</w:t>
      </w:r>
      <w:r>
        <w:rPr>
          <w:sz w:val="20"/>
          <w:szCs w:val="20"/>
        </w:rPr>
        <w:tab/>
      </w:r>
      <w:r>
        <w:rPr>
          <w:rFonts w:eastAsia="Times New Roman"/>
          <w:sz w:val="24"/>
          <w:szCs w:val="24"/>
        </w:rPr>
        <w:t>2</w:t>
      </w:r>
    </w:p>
    <w:p w:rsidR="007D1752" w:rsidRDefault="000767D1">
      <w:pPr>
        <w:tabs>
          <w:tab w:val="left" w:leader="dot" w:pos="9770"/>
        </w:tabs>
        <w:ind w:left="10"/>
        <w:rPr>
          <w:sz w:val="20"/>
          <w:szCs w:val="20"/>
        </w:rPr>
      </w:pPr>
      <w:r>
        <w:rPr>
          <w:rFonts w:eastAsia="Times New Roman"/>
          <w:sz w:val="24"/>
          <w:szCs w:val="24"/>
        </w:rPr>
        <w:t>7.4. Малые архитектурные формы</w:t>
      </w:r>
      <w:r>
        <w:rPr>
          <w:sz w:val="20"/>
          <w:szCs w:val="20"/>
        </w:rPr>
        <w:tab/>
      </w:r>
      <w:r>
        <w:rPr>
          <w:rFonts w:eastAsia="Times New Roman"/>
          <w:sz w:val="24"/>
          <w:szCs w:val="24"/>
        </w:rPr>
        <w:t>2</w:t>
      </w:r>
    </w:p>
    <w:p w:rsidR="007D1752" w:rsidRDefault="000767D1">
      <w:pPr>
        <w:tabs>
          <w:tab w:val="left" w:leader="dot" w:pos="9770"/>
        </w:tabs>
        <w:ind w:left="10"/>
        <w:rPr>
          <w:sz w:val="20"/>
          <w:szCs w:val="20"/>
        </w:rPr>
      </w:pPr>
      <w:r>
        <w:rPr>
          <w:rFonts w:eastAsia="Times New Roman"/>
          <w:sz w:val="24"/>
          <w:szCs w:val="24"/>
        </w:rPr>
        <w:t>7.5. Памятники, мемориальные доски, произведения монументально-декоративного искусст</w:t>
      </w:r>
      <w:r>
        <w:rPr>
          <w:rFonts w:eastAsia="Times New Roman"/>
          <w:sz w:val="24"/>
          <w:szCs w:val="24"/>
        </w:rPr>
        <w:tab/>
        <w:t>2</w:t>
      </w:r>
    </w:p>
    <w:p w:rsidR="007D1752" w:rsidRDefault="000767D1">
      <w:pPr>
        <w:tabs>
          <w:tab w:val="left" w:leader="dot" w:pos="9770"/>
        </w:tabs>
        <w:ind w:left="10"/>
        <w:rPr>
          <w:sz w:val="20"/>
          <w:szCs w:val="20"/>
        </w:rPr>
      </w:pPr>
      <w:r>
        <w:rPr>
          <w:rFonts w:eastAsia="Times New Roman"/>
          <w:sz w:val="24"/>
          <w:szCs w:val="24"/>
        </w:rPr>
        <w:t>7.6. Наружная информация, вывески. Рекламные конструкции</w:t>
      </w:r>
      <w:r>
        <w:rPr>
          <w:sz w:val="20"/>
          <w:szCs w:val="20"/>
        </w:rPr>
        <w:tab/>
      </w:r>
      <w:r>
        <w:rPr>
          <w:rFonts w:eastAsia="Times New Roman"/>
          <w:sz w:val="24"/>
          <w:szCs w:val="24"/>
        </w:rPr>
        <w:t>2</w:t>
      </w:r>
    </w:p>
    <w:p w:rsidR="007D1752" w:rsidRDefault="000767D1">
      <w:pPr>
        <w:tabs>
          <w:tab w:val="left" w:leader="dot" w:pos="9770"/>
        </w:tabs>
        <w:ind w:left="10"/>
        <w:rPr>
          <w:sz w:val="20"/>
          <w:szCs w:val="20"/>
        </w:rPr>
      </w:pPr>
      <w:r>
        <w:rPr>
          <w:rFonts w:eastAsia="Times New Roman"/>
          <w:sz w:val="24"/>
          <w:szCs w:val="24"/>
        </w:rPr>
        <w:t>7.7. Знаки городской информации</w:t>
      </w:r>
      <w:r>
        <w:rPr>
          <w:sz w:val="20"/>
          <w:szCs w:val="20"/>
        </w:rPr>
        <w:tab/>
      </w:r>
      <w:r>
        <w:rPr>
          <w:rFonts w:eastAsia="Times New Roman"/>
          <w:sz w:val="24"/>
          <w:szCs w:val="24"/>
        </w:rPr>
        <w:t>2</w:t>
      </w:r>
    </w:p>
    <w:p w:rsidR="007D1752" w:rsidRDefault="000767D1">
      <w:pPr>
        <w:tabs>
          <w:tab w:val="left" w:leader="dot" w:pos="9650"/>
        </w:tabs>
        <w:ind w:left="10"/>
        <w:rPr>
          <w:sz w:val="20"/>
          <w:szCs w:val="20"/>
        </w:rPr>
      </w:pPr>
      <w:r>
        <w:rPr>
          <w:rFonts w:eastAsia="Times New Roman"/>
          <w:sz w:val="24"/>
          <w:szCs w:val="24"/>
        </w:rPr>
        <w:t>7.8. Знаки транспортных и инженерных коммуникаций</w:t>
      </w:r>
      <w:r>
        <w:rPr>
          <w:sz w:val="20"/>
          <w:szCs w:val="20"/>
        </w:rPr>
        <w:tab/>
      </w:r>
      <w:r>
        <w:rPr>
          <w:rFonts w:eastAsia="Times New Roman"/>
          <w:sz w:val="24"/>
          <w:szCs w:val="24"/>
        </w:rPr>
        <w:t>35</w:t>
      </w:r>
    </w:p>
    <w:p w:rsidR="007D1752" w:rsidRDefault="000767D1">
      <w:pPr>
        <w:tabs>
          <w:tab w:val="left" w:leader="dot" w:pos="9650"/>
        </w:tabs>
        <w:ind w:left="10"/>
        <w:rPr>
          <w:sz w:val="20"/>
          <w:szCs w:val="20"/>
        </w:rPr>
      </w:pPr>
      <w:r>
        <w:rPr>
          <w:rFonts w:eastAsia="Times New Roman"/>
          <w:sz w:val="24"/>
          <w:szCs w:val="24"/>
        </w:rPr>
        <w:t>7.9. Особые требования к доступности городской среды для маломобильных групп населен</w:t>
      </w:r>
      <w:r>
        <w:rPr>
          <w:rFonts w:eastAsia="Times New Roman"/>
          <w:sz w:val="24"/>
          <w:szCs w:val="24"/>
        </w:rPr>
        <w:tab/>
        <w:t>36</w:t>
      </w:r>
    </w:p>
    <w:p w:rsidR="007D1752" w:rsidRDefault="000767D1">
      <w:pPr>
        <w:ind w:left="10"/>
        <w:rPr>
          <w:sz w:val="20"/>
          <w:szCs w:val="20"/>
        </w:rPr>
      </w:pPr>
      <w:r>
        <w:rPr>
          <w:rFonts w:eastAsia="Times New Roman"/>
          <w:sz w:val="24"/>
          <w:szCs w:val="24"/>
        </w:rPr>
        <w:t>8. Создание (посадка), содержание и охрана зеленых насаждений………………………………..37</w:t>
      </w:r>
    </w:p>
    <w:p w:rsidR="007D1752" w:rsidRDefault="000767D1">
      <w:pPr>
        <w:tabs>
          <w:tab w:val="left" w:leader="dot" w:pos="9650"/>
        </w:tabs>
        <w:ind w:left="10"/>
        <w:rPr>
          <w:sz w:val="20"/>
          <w:szCs w:val="20"/>
        </w:rPr>
      </w:pPr>
      <w:r>
        <w:rPr>
          <w:rFonts w:eastAsia="Times New Roman"/>
          <w:sz w:val="24"/>
          <w:szCs w:val="24"/>
        </w:rPr>
        <w:t>8.1. Создание зеленых насаждений</w:t>
      </w:r>
      <w:r>
        <w:rPr>
          <w:sz w:val="20"/>
          <w:szCs w:val="20"/>
        </w:rPr>
        <w:tab/>
      </w:r>
      <w:r>
        <w:rPr>
          <w:rFonts w:eastAsia="Times New Roman"/>
          <w:sz w:val="24"/>
          <w:szCs w:val="24"/>
        </w:rPr>
        <w:t>37</w:t>
      </w:r>
    </w:p>
    <w:p w:rsidR="007D1752" w:rsidRDefault="000767D1">
      <w:pPr>
        <w:tabs>
          <w:tab w:val="left" w:leader="dot" w:pos="9650"/>
        </w:tabs>
        <w:ind w:left="10"/>
        <w:rPr>
          <w:sz w:val="20"/>
          <w:szCs w:val="20"/>
        </w:rPr>
      </w:pPr>
      <w:r>
        <w:rPr>
          <w:rFonts w:eastAsia="Times New Roman"/>
          <w:sz w:val="24"/>
          <w:szCs w:val="24"/>
        </w:rPr>
        <w:t>8.2. Содержание и охрана зеленых насаждений</w:t>
      </w:r>
      <w:r>
        <w:rPr>
          <w:sz w:val="20"/>
          <w:szCs w:val="20"/>
        </w:rPr>
        <w:tab/>
      </w:r>
      <w:r>
        <w:rPr>
          <w:rFonts w:eastAsia="Times New Roman"/>
          <w:sz w:val="24"/>
          <w:szCs w:val="24"/>
        </w:rPr>
        <w:t>37</w:t>
      </w:r>
    </w:p>
    <w:p w:rsidR="007D1752" w:rsidRDefault="000767D1">
      <w:pPr>
        <w:ind w:left="10"/>
        <w:rPr>
          <w:sz w:val="20"/>
          <w:szCs w:val="20"/>
        </w:rPr>
      </w:pPr>
      <w:r>
        <w:rPr>
          <w:rFonts w:eastAsia="Times New Roman"/>
          <w:sz w:val="24"/>
          <w:szCs w:val="24"/>
        </w:rPr>
        <w:t>8.3 Содержание и сохранность городских лесов и левопарков …………………………………...41</w:t>
      </w:r>
    </w:p>
    <w:p w:rsidR="007D1752" w:rsidRDefault="000767D1">
      <w:pPr>
        <w:tabs>
          <w:tab w:val="left" w:leader="dot" w:pos="9650"/>
        </w:tabs>
        <w:ind w:left="10"/>
        <w:rPr>
          <w:sz w:val="20"/>
          <w:szCs w:val="20"/>
        </w:rPr>
      </w:pPr>
      <w:r>
        <w:rPr>
          <w:rFonts w:eastAsia="Times New Roman"/>
          <w:sz w:val="24"/>
          <w:szCs w:val="24"/>
        </w:rPr>
        <w:t>9. Организация сбора и вывоза бытовых и промышленных отходов</w:t>
      </w:r>
      <w:r>
        <w:rPr>
          <w:sz w:val="20"/>
          <w:szCs w:val="20"/>
        </w:rPr>
        <w:tab/>
      </w:r>
      <w:r>
        <w:rPr>
          <w:rFonts w:eastAsia="Times New Roman"/>
          <w:sz w:val="24"/>
          <w:szCs w:val="24"/>
        </w:rPr>
        <w:t>42</w:t>
      </w:r>
    </w:p>
    <w:p w:rsidR="007D1752" w:rsidRDefault="000767D1">
      <w:pPr>
        <w:spacing w:line="237" w:lineRule="auto"/>
        <w:ind w:left="10"/>
        <w:rPr>
          <w:sz w:val="20"/>
          <w:szCs w:val="20"/>
        </w:rPr>
      </w:pPr>
      <w:r>
        <w:rPr>
          <w:rFonts w:eastAsia="Times New Roman"/>
          <w:sz w:val="24"/>
          <w:szCs w:val="24"/>
        </w:rPr>
        <w:t>10</w:t>
      </w:r>
      <w:r>
        <w:rPr>
          <w:rFonts w:ascii="Calibri" w:eastAsia="Calibri" w:hAnsi="Calibri" w:cs="Calibri"/>
        </w:rPr>
        <w:t>.</w:t>
      </w:r>
      <w:r>
        <w:rPr>
          <w:rFonts w:eastAsia="Times New Roman"/>
          <w:sz w:val="24"/>
          <w:szCs w:val="24"/>
        </w:rPr>
        <w:t xml:space="preserve"> Основные требования к проведению земляных работ</w:t>
      </w:r>
    </w:p>
    <w:p w:rsidR="007D1752" w:rsidRDefault="000767D1">
      <w:pPr>
        <w:tabs>
          <w:tab w:val="left" w:leader="dot" w:pos="9610"/>
        </w:tabs>
        <w:ind w:left="10"/>
        <w:rPr>
          <w:sz w:val="20"/>
          <w:szCs w:val="20"/>
        </w:rPr>
      </w:pPr>
      <w:r>
        <w:rPr>
          <w:rFonts w:eastAsia="Times New Roman"/>
          <w:sz w:val="24"/>
          <w:szCs w:val="24"/>
        </w:rPr>
        <w:t>и обеспечению контроля за их производством</w:t>
      </w:r>
      <w:r>
        <w:rPr>
          <w:sz w:val="20"/>
          <w:szCs w:val="20"/>
        </w:rPr>
        <w:tab/>
      </w:r>
      <w:r>
        <w:rPr>
          <w:rFonts w:eastAsia="Times New Roman"/>
          <w:sz w:val="24"/>
          <w:szCs w:val="24"/>
        </w:rPr>
        <w:t>47</w:t>
      </w:r>
    </w:p>
    <w:p w:rsidR="007D1752" w:rsidRDefault="007D1752">
      <w:pPr>
        <w:spacing w:line="2" w:lineRule="exact"/>
        <w:rPr>
          <w:sz w:val="20"/>
          <w:szCs w:val="20"/>
        </w:rPr>
      </w:pPr>
    </w:p>
    <w:p w:rsidR="007D1752" w:rsidRDefault="000767D1">
      <w:pPr>
        <w:ind w:left="10"/>
        <w:rPr>
          <w:sz w:val="20"/>
          <w:szCs w:val="20"/>
        </w:rPr>
      </w:pPr>
      <w:r>
        <w:rPr>
          <w:rFonts w:eastAsia="Times New Roman"/>
          <w:sz w:val="24"/>
          <w:szCs w:val="24"/>
        </w:rPr>
        <w:t>11. Контроль за выполнением требований настоящих Правил ……………………………………49</w:t>
      </w:r>
    </w:p>
    <w:p w:rsidR="007D1752" w:rsidRDefault="007D1752">
      <w:pPr>
        <w:spacing w:line="20" w:lineRule="exact"/>
        <w:rPr>
          <w:sz w:val="20"/>
          <w:szCs w:val="20"/>
        </w:rPr>
      </w:pPr>
    </w:p>
    <w:p w:rsidR="007D1752" w:rsidRDefault="007D1752">
      <w:pPr>
        <w:sectPr w:rsidR="007D1752">
          <w:pgSz w:w="11900" w:h="16840"/>
          <w:pgMar w:top="696" w:right="600" w:bottom="229" w:left="570" w:header="0" w:footer="0" w:gutter="0"/>
          <w:cols w:space="720" w:equalWidth="0">
            <w:col w:w="10730"/>
          </w:cols>
        </w:sectPr>
      </w:pPr>
    </w:p>
    <w:p w:rsidR="007D1752" w:rsidRDefault="007D1752">
      <w:pPr>
        <w:spacing w:line="200" w:lineRule="exact"/>
        <w:rPr>
          <w:sz w:val="20"/>
          <w:szCs w:val="20"/>
        </w:rPr>
      </w:pPr>
    </w:p>
    <w:p w:rsidR="007D1752" w:rsidRDefault="007D1752">
      <w:pPr>
        <w:spacing w:line="231" w:lineRule="exact"/>
        <w:rPr>
          <w:sz w:val="20"/>
          <w:szCs w:val="20"/>
        </w:rPr>
      </w:pPr>
    </w:p>
    <w:p w:rsidR="007D1752" w:rsidRDefault="007D1752">
      <w:pPr>
        <w:sectPr w:rsidR="007D1752">
          <w:type w:val="continuous"/>
          <w:pgSz w:w="11900" w:h="16840"/>
          <w:pgMar w:top="696" w:right="600" w:bottom="229" w:left="570" w:header="0" w:footer="0" w:gutter="0"/>
          <w:cols w:space="720" w:equalWidth="0">
            <w:col w:w="10730"/>
          </w:cols>
        </w:sectPr>
      </w:pPr>
    </w:p>
    <w:p w:rsidR="007D1752" w:rsidRDefault="007D1752">
      <w:pPr>
        <w:spacing w:line="200" w:lineRule="exact"/>
        <w:rPr>
          <w:sz w:val="20"/>
          <w:szCs w:val="20"/>
        </w:rPr>
      </w:pPr>
    </w:p>
    <w:p w:rsidR="007D1752" w:rsidRDefault="007D1752">
      <w:pPr>
        <w:spacing w:line="400" w:lineRule="exact"/>
        <w:rPr>
          <w:sz w:val="20"/>
          <w:szCs w:val="20"/>
        </w:rPr>
      </w:pPr>
    </w:p>
    <w:p w:rsidR="007D1752" w:rsidRDefault="000767D1">
      <w:pPr>
        <w:jc w:val="center"/>
        <w:rPr>
          <w:sz w:val="20"/>
          <w:szCs w:val="20"/>
        </w:rPr>
      </w:pPr>
      <w:r>
        <w:rPr>
          <w:rFonts w:eastAsia="Times New Roman"/>
          <w:b/>
          <w:bCs/>
          <w:color w:val="00000A"/>
          <w:sz w:val="32"/>
          <w:szCs w:val="32"/>
        </w:rPr>
        <w:t>1. Общие положения.</w:t>
      </w:r>
    </w:p>
    <w:p w:rsidR="007D1752" w:rsidRDefault="007D1752">
      <w:pPr>
        <w:spacing w:line="10" w:lineRule="exact"/>
        <w:rPr>
          <w:sz w:val="20"/>
          <w:szCs w:val="20"/>
        </w:rPr>
      </w:pPr>
    </w:p>
    <w:p w:rsidR="007D1752" w:rsidRDefault="000767D1">
      <w:pPr>
        <w:ind w:firstLine="566"/>
        <w:jc w:val="both"/>
        <w:rPr>
          <w:sz w:val="20"/>
          <w:szCs w:val="20"/>
        </w:rPr>
      </w:pPr>
      <w:r>
        <w:rPr>
          <w:rFonts w:eastAsia="Times New Roman"/>
          <w:b/>
          <w:bCs/>
          <w:sz w:val="24"/>
          <w:szCs w:val="24"/>
        </w:rPr>
        <w:t xml:space="preserve">1.1. </w:t>
      </w:r>
      <w:proofErr w:type="gramStart"/>
      <w:r>
        <w:rPr>
          <w:rFonts w:eastAsia="Times New Roman"/>
          <w:color w:val="00000A"/>
          <w:sz w:val="24"/>
          <w:szCs w:val="24"/>
        </w:rPr>
        <w:t>Правила благоустройства территории муниципального образования городского округа</w:t>
      </w:r>
      <w:r>
        <w:rPr>
          <w:rFonts w:eastAsia="Times New Roman"/>
          <w:b/>
          <w:bCs/>
          <w:sz w:val="24"/>
          <w:szCs w:val="24"/>
        </w:rPr>
        <w:t xml:space="preserve"> </w:t>
      </w:r>
      <w:r>
        <w:rPr>
          <w:rFonts w:eastAsia="Times New Roman"/>
          <w:color w:val="00000A"/>
          <w:sz w:val="24"/>
          <w:szCs w:val="24"/>
        </w:rPr>
        <w:t xml:space="preserve">«ГОРОД </w:t>
      </w:r>
      <w:r w:rsidR="00E92666">
        <w:rPr>
          <w:rFonts w:eastAsia="Times New Roman"/>
          <w:color w:val="00000A"/>
          <w:sz w:val="24"/>
          <w:szCs w:val="24"/>
        </w:rPr>
        <w:t>КАСПИЙСК</w:t>
      </w:r>
      <w:r>
        <w:rPr>
          <w:rFonts w:eastAsia="Times New Roman"/>
          <w:color w:val="00000A"/>
          <w:sz w:val="24"/>
          <w:szCs w:val="24"/>
        </w:rPr>
        <w:t>» Республики Дагестан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30.03.1999 № 52-ФЗ «О санитарно-эпидемиологическом благополучии населения», от 10.01.2002</w:t>
      </w:r>
      <w:proofErr w:type="gramEnd"/>
      <w:r>
        <w:rPr>
          <w:rFonts w:eastAsia="Times New Roman"/>
          <w:color w:val="00000A"/>
          <w:sz w:val="24"/>
          <w:szCs w:val="24"/>
        </w:rPr>
        <w:t xml:space="preserve"> № 7-ФЗ «Об охране окружающей среды», Нормами и правилами технической эксплуатации жилого фонда, утвержденными постановлением Госстроя РФ от 27.09.2003 № 170, нормативными правовыми актами по разделам санитарной очистки, благоустройства и озеленения населенных пунктов, Методическими рекомендациями по разработке норм и правил по благоустройству территорий муниципальных образований от 27.12.2011 г. №613 (в ред. от 17.03.2014 г. №100/</w:t>
      </w:r>
      <w:proofErr w:type="gramStart"/>
      <w:r>
        <w:rPr>
          <w:rFonts w:eastAsia="Times New Roman"/>
          <w:color w:val="00000A"/>
          <w:sz w:val="24"/>
          <w:szCs w:val="24"/>
        </w:rPr>
        <w:t>пр</w:t>
      </w:r>
      <w:proofErr w:type="gramEnd"/>
      <w:r>
        <w:rPr>
          <w:rFonts w:eastAsia="Times New Roman"/>
          <w:color w:val="00000A"/>
          <w:sz w:val="24"/>
          <w:szCs w:val="24"/>
        </w:rPr>
        <w:t>).</w:t>
      </w:r>
    </w:p>
    <w:p w:rsidR="007D1752" w:rsidRDefault="000767D1">
      <w:pPr>
        <w:ind w:firstLine="566"/>
        <w:jc w:val="both"/>
        <w:rPr>
          <w:sz w:val="20"/>
          <w:szCs w:val="20"/>
        </w:rPr>
      </w:pPr>
      <w:r>
        <w:rPr>
          <w:rFonts w:eastAsia="Times New Roman"/>
          <w:b/>
          <w:bCs/>
          <w:sz w:val="24"/>
          <w:szCs w:val="24"/>
        </w:rPr>
        <w:t xml:space="preserve">1.2. </w:t>
      </w:r>
      <w:r>
        <w:rPr>
          <w:rFonts w:eastAsia="Times New Roman"/>
          <w:color w:val="00000A"/>
          <w:sz w:val="24"/>
          <w:szCs w:val="24"/>
        </w:rPr>
        <w:t>Правила устанавливают единые и обязательные к исполнению нормы и требования в сфере</w:t>
      </w:r>
      <w:r>
        <w:rPr>
          <w:rFonts w:eastAsia="Times New Roman"/>
          <w:b/>
          <w:bCs/>
          <w:sz w:val="24"/>
          <w:szCs w:val="24"/>
        </w:rPr>
        <w:t xml:space="preserve"> </w:t>
      </w:r>
      <w:r>
        <w:rPr>
          <w:rFonts w:eastAsia="Times New Roman"/>
          <w:color w:val="00000A"/>
          <w:sz w:val="24"/>
          <w:szCs w:val="24"/>
        </w:rPr>
        <w:t xml:space="preserve">благоустройства территории муниципального образования городского округа «ГОРОД </w:t>
      </w:r>
      <w:r w:rsidR="00E92666">
        <w:rPr>
          <w:rFonts w:eastAsia="Times New Roman"/>
          <w:color w:val="00000A"/>
          <w:sz w:val="24"/>
          <w:szCs w:val="24"/>
        </w:rPr>
        <w:t>КАСПИЙСК</w:t>
      </w:r>
      <w:r>
        <w:rPr>
          <w:rFonts w:eastAsia="Times New Roman"/>
          <w:color w:val="00000A"/>
          <w:sz w:val="24"/>
          <w:szCs w:val="24"/>
        </w:rPr>
        <w:t>» Республики Дагестан (далее –</w:t>
      </w:r>
      <w:r w:rsidR="004C5483">
        <w:rPr>
          <w:rFonts w:eastAsia="Times New Roman"/>
          <w:color w:val="00000A"/>
          <w:sz w:val="24"/>
          <w:szCs w:val="24"/>
        </w:rPr>
        <w:t xml:space="preserve"> </w:t>
      </w:r>
      <w:r>
        <w:rPr>
          <w:rFonts w:eastAsia="Times New Roman"/>
          <w:color w:val="00000A"/>
          <w:sz w:val="24"/>
          <w:szCs w:val="24"/>
        </w:rPr>
        <w:t xml:space="preserve">МО город </w:t>
      </w:r>
      <w:bookmarkStart w:id="0" w:name="_GoBack"/>
      <w:bookmarkEnd w:id="0"/>
      <w:r w:rsidR="00E92666">
        <w:rPr>
          <w:rFonts w:eastAsia="Times New Roman"/>
          <w:color w:val="00000A"/>
          <w:sz w:val="24"/>
          <w:szCs w:val="24"/>
        </w:rPr>
        <w:t>Каспийск</w:t>
      </w:r>
      <w:r>
        <w:rPr>
          <w:rFonts w:eastAsia="Times New Roman"/>
          <w:color w:val="00000A"/>
          <w:sz w:val="24"/>
          <w:szCs w:val="24"/>
        </w:rPr>
        <w:t xml:space="preserve">)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нормы по организации благоустройства территории МО город </w:t>
      </w:r>
      <w:r w:rsidR="00E92666">
        <w:rPr>
          <w:rFonts w:eastAsia="Times New Roman"/>
          <w:color w:val="00000A"/>
          <w:sz w:val="24"/>
          <w:szCs w:val="24"/>
        </w:rPr>
        <w:t>Каспийск</w:t>
      </w:r>
      <w:r>
        <w:rPr>
          <w:rFonts w:eastAsia="Times New Roman"/>
          <w:color w:val="00000A"/>
          <w:sz w:val="24"/>
          <w:szCs w:val="24"/>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установление порядка участия собственников зданий (помещений в них) и сооружений в благоустройстве прилегающей территории.</w:t>
      </w:r>
    </w:p>
    <w:p w:rsidR="007D1752" w:rsidRDefault="000767D1">
      <w:pPr>
        <w:ind w:firstLine="566"/>
        <w:jc w:val="both"/>
        <w:rPr>
          <w:sz w:val="20"/>
          <w:szCs w:val="20"/>
        </w:rPr>
      </w:pPr>
      <w:r>
        <w:rPr>
          <w:rFonts w:eastAsia="Times New Roman"/>
          <w:b/>
          <w:bCs/>
          <w:color w:val="00000A"/>
          <w:sz w:val="24"/>
          <w:szCs w:val="24"/>
        </w:rPr>
        <w:t xml:space="preserve">1.3. </w:t>
      </w:r>
      <w:r>
        <w:rPr>
          <w:rFonts w:eastAsia="Times New Roman"/>
          <w:color w:val="00000A"/>
          <w:sz w:val="24"/>
          <w:szCs w:val="24"/>
        </w:rPr>
        <w:t>Проектирование и эксплуатация элементов благоустройства обеспечивают требования охраны</w:t>
      </w:r>
      <w:r>
        <w:rPr>
          <w:rFonts w:eastAsia="Times New Roman"/>
          <w:b/>
          <w:bCs/>
          <w:color w:val="00000A"/>
          <w:sz w:val="24"/>
          <w:szCs w:val="24"/>
        </w:rPr>
        <w:t xml:space="preserve"> </w:t>
      </w:r>
      <w:r>
        <w:rPr>
          <w:rFonts w:eastAsia="Times New Roman"/>
          <w:color w:val="00000A"/>
          <w:sz w:val="24"/>
          <w:szCs w:val="24"/>
        </w:rPr>
        <w:t>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муниципального образования на основании СНиПа, ГОСТов, других действующих нормативных актов Российской Федерации, указаниям Муниципального заказчика.</w:t>
      </w:r>
    </w:p>
    <w:p w:rsidR="007D1752" w:rsidRDefault="000767D1">
      <w:pPr>
        <w:ind w:left="560"/>
        <w:rPr>
          <w:sz w:val="20"/>
          <w:szCs w:val="20"/>
        </w:rPr>
      </w:pPr>
      <w:r>
        <w:rPr>
          <w:rFonts w:eastAsia="Times New Roman"/>
          <w:b/>
          <w:bCs/>
          <w:sz w:val="24"/>
          <w:szCs w:val="24"/>
        </w:rPr>
        <w:t xml:space="preserve">1.4. </w:t>
      </w:r>
      <w:r>
        <w:rPr>
          <w:rFonts w:eastAsia="Times New Roman"/>
          <w:color w:val="00000A"/>
          <w:sz w:val="24"/>
          <w:szCs w:val="24"/>
        </w:rPr>
        <w:t>Основные понятия, используемые в целях Правил:</w:t>
      </w:r>
    </w:p>
    <w:p w:rsidR="007D1752" w:rsidRDefault="000767D1">
      <w:pPr>
        <w:ind w:firstLine="708"/>
        <w:jc w:val="both"/>
        <w:rPr>
          <w:sz w:val="20"/>
          <w:szCs w:val="20"/>
        </w:rPr>
      </w:pPr>
      <w:r>
        <w:rPr>
          <w:rFonts w:eastAsia="Times New Roman"/>
          <w:b/>
          <w:bCs/>
          <w:color w:val="00000A"/>
          <w:sz w:val="24"/>
          <w:szCs w:val="24"/>
        </w:rPr>
        <w:t xml:space="preserve">благоустройство территории </w:t>
      </w:r>
      <w:r>
        <w:rPr>
          <w:rFonts w:eastAsia="Times New Roman"/>
          <w:color w:val="00000A"/>
          <w:sz w:val="24"/>
          <w:szCs w:val="24"/>
        </w:rPr>
        <w:t xml:space="preserve">МО город </w:t>
      </w:r>
      <w:r w:rsidR="00E92666">
        <w:rPr>
          <w:rFonts w:eastAsia="Times New Roman"/>
          <w:color w:val="00000A"/>
          <w:sz w:val="24"/>
          <w:szCs w:val="24"/>
        </w:rPr>
        <w:t>Каспийск</w:t>
      </w:r>
      <w:r>
        <w:rPr>
          <w:rFonts w:eastAsia="Times New Roman"/>
          <w:color w:val="00000A"/>
          <w:sz w:val="24"/>
          <w:szCs w:val="24"/>
        </w:rPr>
        <w:t xml:space="preserve"> - комплекс предусмотренных Правилами</w:t>
      </w:r>
      <w:r>
        <w:rPr>
          <w:rFonts w:eastAsia="Times New Roman"/>
          <w:b/>
          <w:bCs/>
          <w:color w:val="00000A"/>
          <w:sz w:val="24"/>
          <w:szCs w:val="24"/>
        </w:rPr>
        <w:t xml:space="preserve"> </w:t>
      </w:r>
      <w:r>
        <w:rPr>
          <w:rFonts w:eastAsia="Times New Roman"/>
          <w:color w:val="00000A"/>
          <w:sz w:val="24"/>
          <w:szCs w:val="24"/>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D1752" w:rsidRDefault="000767D1">
      <w:pPr>
        <w:ind w:firstLine="566"/>
        <w:jc w:val="both"/>
        <w:rPr>
          <w:sz w:val="20"/>
          <w:szCs w:val="20"/>
        </w:rPr>
      </w:pPr>
      <w:r>
        <w:rPr>
          <w:rFonts w:eastAsia="Times New Roman"/>
          <w:b/>
          <w:bCs/>
          <w:color w:val="00000A"/>
          <w:sz w:val="24"/>
          <w:szCs w:val="24"/>
        </w:rPr>
        <w:t xml:space="preserve">элементы благоустройства территории </w:t>
      </w:r>
      <w:r>
        <w:rPr>
          <w:rFonts w:eastAsia="Times New Roman"/>
          <w:color w:val="00000A"/>
          <w:sz w:val="24"/>
          <w:szCs w:val="24"/>
        </w:rPr>
        <w:t>- декоративные, технические, планировочные,</w:t>
      </w:r>
      <w:r>
        <w:rPr>
          <w:rFonts w:eastAsia="Times New Roman"/>
          <w:b/>
          <w:bCs/>
          <w:color w:val="00000A"/>
          <w:sz w:val="24"/>
          <w:szCs w:val="24"/>
        </w:rPr>
        <w:t xml:space="preserve"> </w:t>
      </w:r>
      <w:r>
        <w:rPr>
          <w:rFonts w:eastAsia="Times New Roman"/>
          <w:color w:val="00000A"/>
          <w:sz w:val="24"/>
          <w:szCs w:val="24"/>
        </w:rPr>
        <w:t>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7D1752" w:rsidRDefault="000767D1">
      <w:pPr>
        <w:ind w:firstLine="566"/>
        <w:jc w:val="both"/>
        <w:rPr>
          <w:sz w:val="20"/>
          <w:szCs w:val="20"/>
        </w:rPr>
      </w:pPr>
      <w:r>
        <w:rPr>
          <w:rFonts w:eastAsia="Times New Roman"/>
          <w:b/>
          <w:bCs/>
          <w:color w:val="00000A"/>
          <w:sz w:val="24"/>
          <w:szCs w:val="24"/>
        </w:rPr>
        <w:t xml:space="preserve">нормируемый комплекс элементов благоустройства </w:t>
      </w:r>
      <w:r>
        <w:rPr>
          <w:rFonts w:eastAsia="Times New Roman"/>
          <w:color w:val="00000A"/>
          <w:sz w:val="24"/>
          <w:szCs w:val="24"/>
        </w:rPr>
        <w:t>- необходимое минимальное сочетание</w:t>
      </w:r>
      <w:r>
        <w:rPr>
          <w:rFonts w:eastAsia="Times New Roman"/>
          <w:b/>
          <w:bCs/>
          <w:color w:val="00000A"/>
          <w:sz w:val="24"/>
          <w:szCs w:val="24"/>
        </w:rPr>
        <w:t xml:space="preserve"> </w:t>
      </w:r>
      <w:r>
        <w:rPr>
          <w:rFonts w:eastAsia="Times New Roman"/>
          <w:color w:val="00000A"/>
          <w:sz w:val="24"/>
          <w:szCs w:val="24"/>
        </w:rPr>
        <w:t xml:space="preserve">элементов благоустройства для создания на территории МО город </w:t>
      </w:r>
      <w:r w:rsidR="00E92666">
        <w:rPr>
          <w:rFonts w:eastAsia="Times New Roman"/>
          <w:color w:val="00000A"/>
          <w:sz w:val="24"/>
          <w:szCs w:val="24"/>
        </w:rPr>
        <w:t>Каспийск</w:t>
      </w:r>
      <w:r>
        <w:rPr>
          <w:rFonts w:eastAsia="Times New Roman"/>
          <w:color w:val="00000A"/>
          <w:sz w:val="24"/>
          <w:szCs w:val="24"/>
        </w:rPr>
        <w:t xml:space="preserve"> безопасной, удобной и привлекательной среды;</w:t>
      </w:r>
    </w:p>
    <w:p w:rsidR="007D1752" w:rsidRDefault="000767D1">
      <w:pPr>
        <w:ind w:firstLine="566"/>
        <w:jc w:val="both"/>
        <w:rPr>
          <w:sz w:val="20"/>
          <w:szCs w:val="20"/>
        </w:rPr>
      </w:pPr>
      <w:r>
        <w:rPr>
          <w:rFonts w:eastAsia="Times New Roman"/>
          <w:b/>
          <w:bCs/>
          <w:color w:val="00000A"/>
          <w:sz w:val="24"/>
          <w:szCs w:val="24"/>
        </w:rPr>
        <w:t xml:space="preserve">объекты благоустройства территории </w:t>
      </w:r>
      <w:r>
        <w:rPr>
          <w:rFonts w:eastAsia="Times New Roman"/>
          <w:color w:val="00000A"/>
          <w:sz w:val="24"/>
          <w:szCs w:val="24"/>
        </w:rPr>
        <w:t xml:space="preserve">- территории МО город </w:t>
      </w:r>
      <w:r w:rsidR="00E92666">
        <w:rPr>
          <w:rFonts w:eastAsia="Times New Roman"/>
          <w:color w:val="00000A"/>
          <w:sz w:val="24"/>
          <w:szCs w:val="24"/>
        </w:rPr>
        <w:t>Каспийск</w:t>
      </w:r>
      <w:r>
        <w:rPr>
          <w:rFonts w:eastAsia="Times New Roman"/>
          <w:color w:val="00000A"/>
          <w:sz w:val="24"/>
          <w:szCs w:val="24"/>
        </w:rPr>
        <w:t>, на которых</w:t>
      </w:r>
      <w:r>
        <w:rPr>
          <w:rFonts w:eastAsia="Times New Roman"/>
          <w:b/>
          <w:bCs/>
          <w:color w:val="00000A"/>
          <w:sz w:val="24"/>
          <w:szCs w:val="24"/>
        </w:rPr>
        <w:t xml:space="preserve"> </w:t>
      </w:r>
      <w:r>
        <w:rPr>
          <w:rFonts w:eastAsia="Times New Roman"/>
          <w:color w:val="00000A"/>
          <w:sz w:val="24"/>
          <w:szCs w:val="24"/>
        </w:rPr>
        <w:t>осуществляется деятельность по благоустройству: площадки, дворы, кварталы, функционально-планировочные образования, территории районов города, а также территории, выделяемые по принципу единой градостроительной регламентации (охранные зоны) или визуальн</w:t>
      </w:r>
      <w:proofErr w:type="gramStart"/>
      <w:r>
        <w:rPr>
          <w:rFonts w:eastAsia="Times New Roman"/>
          <w:color w:val="00000A"/>
          <w:sz w:val="24"/>
          <w:szCs w:val="24"/>
        </w:rPr>
        <w:t>о-</w:t>
      </w:r>
      <w:proofErr w:type="gramEnd"/>
      <w:r>
        <w:rPr>
          <w:rFonts w:eastAsia="Times New Roman"/>
          <w:color w:val="00000A"/>
          <w:sz w:val="24"/>
          <w:szCs w:val="24"/>
        </w:rPr>
        <w:t xml:space="preserve"> пространственного восприятия (площадь с застройкой, улиц с прилегающей территорией и застройкой), другие территории муниципального образования;</w:t>
      </w:r>
    </w:p>
    <w:p w:rsidR="007D1752" w:rsidRDefault="000767D1">
      <w:pPr>
        <w:spacing w:line="282" w:lineRule="auto"/>
        <w:ind w:firstLine="566"/>
        <w:jc w:val="both"/>
        <w:rPr>
          <w:sz w:val="20"/>
          <w:szCs w:val="20"/>
        </w:rPr>
      </w:pPr>
      <w:r>
        <w:rPr>
          <w:rFonts w:eastAsia="Times New Roman"/>
          <w:b/>
          <w:bCs/>
          <w:color w:val="00000A"/>
          <w:sz w:val="24"/>
          <w:szCs w:val="24"/>
        </w:rPr>
        <w:t xml:space="preserve">объекты нормирования благоустройства территории </w:t>
      </w:r>
      <w:r>
        <w:rPr>
          <w:rFonts w:eastAsia="Times New Roman"/>
          <w:color w:val="00000A"/>
          <w:sz w:val="24"/>
          <w:szCs w:val="24"/>
        </w:rPr>
        <w:t xml:space="preserve">- территории МО город </w:t>
      </w:r>
      <w:r w:rsidR="00E92666">
        <w:rPr>
          <w:rFonts w:eastAsia="Times New Roman"/>
          <w:color w:val="00000A"/>
          <w:sz w:val="24"/>
          <w:szCs w:val="24"/>
        </w:rPr>
        <w:t>Каспийск</w:t>
      </w:r>
      <w:r>
        <w:rPr>
          <w:rFonts w:eastAsia="Times New Roman"/>
          <w:color w:val="00000A"/>
          <w:sz w:val="24"/>
          <w:szCs w:val="24"/>
        </w:rPr>
        <w:t>, для</w:t>
      </w:r>
      <w:r>
        <w:rPr>
          <w:rFonts w:eastAsia="Times New Roman"/>
          <w:b/>
          <w:bCs/>
          <w:color w:val="00000A"/>
          <w:sz w:val="24"/>
          <w:szCs w:val="24"/>
        </w:rPr>
        <w:t xml:space="preserve"> </w:t>
      </w:r>
      <w:r>
        <w:rPr>
          <w:rFonts w:eastAsia="Times New Roman"/>
          <w:color w:val="00000A"/>
          <w:sz w:val="24"/>
          <w:szCs w:val="24"/>
        </w:rPr>
        <w:t>которых в настоящих Правилах устанавливаются: нормируемый комплекс элементов благоустройства,</w:t>
      </w:r>
    </w:p>
    <w:p w:rsidR="007D1752" w:rsidRDefault="007D1752">
      <w:pPr>
        <w:spacing w:line="20" w:lineRule="exact"/>
        <w:rPr>
          <w:sz w:val="20"/>
          <w:szCs w:val="20"/>
        </w:rPr>
      </w:pPr>
    </w:p>
    <w:p w:rsidR="007D1752" w:rsidRDefault="007D1752">
      <w:pPr>
        <w:sectPr w:rsidR="007D1752">
          <w:pgSz w:w="11900" w:h="16840"/>
          <w:pgMar w:top="696" w:right="560" w:bottom="229" w:left="580" w:header="0" w:footer="0" w:gutter="0"/>
          <w:cols w:space="720" w:equalWidth="0">
            <w:col w:w="10760"/>
          </w:cols>
        </w:sectPr>
      </w:pPr>
    </w:p>
    <w:p w:rsidR="007D1752" w:rsidRDefault="007D1752">
      <w:pPr>
        <w:spacing w:line="100" w:lineRule="exact"/>
        <w:rPr>
          <w:sz w:val="20"/>
          <w:szCs w:val="20"/>
        </w:rPr>
      </w:pPr>
    </w:p>
    <w:p w:rsidR="007D1752" w:rsidRDefault="007D1752">
      <w:pPr>
        <w:sectPr w:rsidR="007D1752">
          <w:type w:val="continuous"/>
          <w:pgSz w:w="11900" w:h="16840"/>
          <w:pgMar w:top="696" w:right="560" w:bottom="229" w:left="580" w:header="0" w:footer="0" w:gutter="0"/>
          <w:cols w:space="720" w:equalWidth="0">
            <w:col w:w="10760"/>
          </w:cols>
        </w:sectPr>
      </w:pPr>
    </w:p>
    <w:p w:rsidR="007D1752" w:rsidRDefault="000767D1">
      <w:pPr>
        <w:spacing w:line="239" w:lineRule="auto"/>
        <w:ind w:left="10"/>
        <w:jc w:val="both"/>
        <w:rPr>
          <w:sz w:val="20"/>
          <w:szCs w:val="20"/>
        </w:rPr>
      </w:pPr>
      <w:r>
        <w:rPr>
          <w:rFonts w:eastAsia="Times New Roman"/>
          <w:color w:val="00000A"/>
          <w:sz w:val="24"/>
          <w:szCs w:val="24"/>
        </w:rPr>
        <w:lastRenderedPageBreak/>
        <w:t>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7D1752" w:rsidRDefault="007D1752">
      <w:pPr>
        <w:spacing w:line="2" w:lineRule="exact"/>
        <w:rPr>
          <w:sz w:val="20"/>
          <w:szCs w:val="20"/>
        </w:rPr>
      </w:pPr>
    </w:p>
    <w:p w:rsidR="007D1752" w:rsidRDefault="000767D1">
      <w:pPr>
        <w:spacing w:line="241" w:lineRule="auto"/>
        <w:ind w:left="570"/>
        <w:rPr>
          <w:sz w:val="20"/>
          <w:szCs w:val="20"/>
        </w:rPr>
      </w:pPr>
      <w:r>
        <w:rPr>
          <w:rFonts w:eastAsia="Times New Roman"/>
          <w:b/>
          <w:bCs/>
          <w:color w:val="00000A"/>
          <w:sz w:val="24"/>
          <w:szCs w:val="24"/>
        </w:rPr>
        <w:t xml:space="preserve">хозяйствующие субъекты </w:t>
      </w:r>
      <w:r>
        <w:rPr>
          <w:rFonts w:eastAsia="Times New Roman"/>
          <w:color w:val="00000A"/>
          <w:sz w:val="24"/>
          <w:szCs w:val="24"/>
        </w:rPr>
        <w:t>- юридические лица и индивидуальные предприниматели;</w:t>
      </w:r>
      <w:r>
        <w:rPr>
          <w:rFonts w:eastAsia="Times New Roman"/>
          <w:b/>
          <w:bCs/>
          <w:color w:val="00000A"/>
          <w:sz w:val="24"/>
          <w:szCs w:val="24"/>
        </w:rPr>
        <w:t xml:space="preserve"> специализированная организация </w:t>
      </w:r>
      <w:r>
        <w:rPr>
          <w:rFonts w:eastAsia="Times New Roman"/>
          <w:color w:val="00000A"/>
          <w:sz w:val="24"/>
          <w:szCs w:val="24"/>
        </w:rPr>
        <w:t>- юридическое лицо или индивидуальный предприниматель,</w:t>
      </w:r>
    </w:p>
    <w:p w:rsidR="007D1752" w:rsidRDefault="000767D1">
      <w:pPr>
        <w:spacing w:line="238" w:lineRule="auto"/>
        <w:ind w:left="10"/>
        <w:rPr>
          <w:sz w:val="20"/>
          <w:szCs w:val="20"/>
        </w:rPr>
      </w:pPr>
      <w:r>
        <w:rPr>
          <w:rFonts w:eastAsia="Times New Roman"/>
          <w:color w:val="00000A"/>
          <w:sz w:val="24"/>
          <w:szCs w:val="24"/>
        </w:rPr>
        <w:t>осуществляющие деятельность в сфере благоустройства;</w:t>
      </w:r>
    </w:p>
    <w:p w:rsidR="007D1752" w:rsidRDefault="000767D1">
      <w:pPr>
        <w:ind w:left="10" w:right="20" w:firstLine="566"/>
        <w:jc w:val="both"/>
        <w:rPr>
          <w:sz w:val="20"/>
          <w:szCs w:val="20"/>
        </w:rPr>
      </w:pPr>
      <w:r>
        <w:rPr>
          <w:rFonts w:eastAsia="Times New Roman"/>
          <w:b/>
          <w:bCs/>
          <w:color w:val="00000A"/>
          <w:sz w:val="24"/>
          <w:szCs w:val="24"/>
        </w:rPr>
        <w:t xml:space="preserve">уборка территорий </w:t>
      </w:r>
      <w:r>
        <w:rPr>
          <w:rFonts w:eastAsia="Times New Roman"/>
          <w:color w:val="00000A"/>
          <w:sz w:val="24"/>
          <w:szCs w:val="24"/>
        </w:rPr>
        <w:t>- вид деятельности, связанный со сбором, вывозом в специально отведенные</w:t>
      </w:r>
      <w:r>
        <w:rPr>
          <w:rFonts w:eastAsia="Times New Roman"/>
          <w:b/>
          <w:bCs/>
          <w:color w:val="00000A"/>
          <w:sz w:val="24"/>
          <w:szCs w:val="24"/>
        </w:rPr>
        <w:t xml:space="preserve"> </w:t>
      </w:r>
      <w:r>
        <w:rPr>
          <w:rFonts w:eastAsia="Times New Roman"/>
          <w:color w:val="00000A"/>
          <w:sz w:val="24"/>
          <w:szCs w:val="24"/>
        </w:rPr>
        <w:t>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D1752" w:rsidRDefault="000767D1">
      <w:pPr>
        <w:ind w:left="10" w:firstLine="566"/>
        <w:jc w:val="both"/>
        <w:rPr>
          <w:sz w:val="20"/>
          <w:szCs w:val="20"/>
        </w:rPr>
      </w:pPr>
      <w:r>
        <w:rPr>
          <w:rFonts w:eastAsia="Times New Roman"/>
          <w:b/>
          <w:bCs/>
          <w:color w:val="00000A"/>
          <w:sz w:val="24"/>
          <w:szCs w:val="24"/>
        </w:rPr>
        <w:t xml:space="preserve">территории общего пользования </w:t>
      </w:r>
      <w:r>
        <w:rPr>
          <w:rFonts w:eastAsia="Times New Roman"/>
          <w:color w:val="00000A"/>
          <w:sz w:val="24"/>
          <w:szCs w:val="24"/>
        </w:rPr>
        <w:t xml:space="preserve">- территории МО город </w:t>
      </w:r>
      <w:r w:rsidR="00E92666">
        <w:rPr>
          <w:rFonts w:eastAsia="Times New Roman"/>
          <w:color w:val="00000A"/>
          <w:sz w:val="24"/>
          <w:szCs w:val="24"/>
        </w:rPr>
        <w:t>Каспийск</w:t>
      </w:r>
      <w:r>
        <w:rPr>
          <w:rFonts w:eastAsia="Times New Roman"/>
          <w:color w:val="00000A"/>
          <w:sz w:val="24"/>
          <w:szCs w:val="24"/>
        </w:rPr>
        <w:t>, которыми беспрепятственно</w:t>
      </w:r>
      <w:r>
        <w:rPr>
          <w:rFonts w:eastAsia="Times New Roman"/>
          <w:b/>
          <w:bCs/>
          <w:color w:val="00000A"/>
          <w:sz w:val="24"/>
          <w:szCs w:val="24"/>
        </w:rPr>
        <w:t xml:space="preserve"> </w:t>
      </w:r>
      <w:r>
        <w:rPr>
          <w:rFonts w:eastAsia="Times New Roman"/>
          <w:color w:val="00000A"/>
          <w:sz w:val="24"/>
          <w:szCs w:val="24"/>
        </w:rPr>
        <w:t>пользуется неограниченный круг лиц (в том числе площади, улицы, проезды, набережные, бульвары, парки и скверы);</w:t>
      </w:r>
    </w:p>
    <w:p w:rsidR="007D1752" w:rsidRDefault="000767D1">
      <w:pPr>
        <w:ind w:left="10" w:firstLine="566"/>
        <w:jc w:val="both"/>
        <w:rPr>
          <w:sz w:val="20"/>
          <w:szCs w:val="20"/>
        </w:rPr>
      </w:pPr>
      <w:r>
        <w:rPr>
          <w:rFonts w:eastAsia="Times New Roman"/>
          <w:b/>
          <w:bCs/>
          <w:color w:val="00000A"/>
          <w:sz w:val="24"/>
          <w:szCs w:val="24"/>
        </w:rPr>
        <w:t xml:space="preserve">мусор </w:t>
      </w:r>
      <w:r>
        <w:rPr>
          <w:rFonts w:eastAsia="Times New Roman"/>
          <w:color w:val="00000A"/>
          <w:sz w:val="24"/>
          <w:szCs w:val="24"/>
        </w:rPr>
        <w:t>- любые отходы производства и потребления, кроме радиоактивных, ртутьсодержащих и</w:t>
      </w:r>
      <w:r>
        <w:rPr>
          <w:rFonts w:eastAsia="Times New Roman"/>
          <w:b/>
          <w:bCs/>
          <w:color w:val="00000A"/>
          <w:sz w:val="24"/>
          <w:szCs w:val="24"/>
        </w:rPr>
        <w:t xml:space="preserve"> </w:t>
      </w:r>
      <w:r>
        <w:rPr>
          <w:rFonts w:eastAsia="Times New Roman"/>
          <w:color w:val="00000A"/>
          <w:sz w:val="24"/>
          <w:szCs w:val="24"/>
        </w:rPr>
        <w:t>опасных промышленных отходов, а также пришедших в негодность и запрещенных к применению пестицидов и минеральных удобрений;</w:t>
      </w:r>
    </w:p>
    <w:p w:rsidR="007D1752" w:rsidRDefault="000767D1">
      <w:pPr>
        <w:ind w:left="10" w:firstLine="566"/>
        <w:jc w:val="both"/>
        <w:rPr>
          <w:sz w:val="20"/>
          <w:szCs w:val="20"/>
        </w:rPr>
      </w:pPr>
      <w:r>
        <w:rPr>
          <w:rFonts w:eastAsia="Times New Roman"/>
          <w:b/>
          <w:bCs/>
          <w:color w:val="00000A"/>
          <w:sz w:val="24"/>
          <w:szCs w:val="24"/>
        </w:rPr>
        <w:t xml:space="preserve">смет </w:t>
      </w:r>
      <w:r>
        <w:rPr>
          <w:rFonts w:eastAsia="Times New Roman"/>
          <w:color w:val="00000A"/>
          <w:sz w:val="24"/>
          <w:szCs w:val="24"/>
        </w:rPr>
        <w:t>- мусор, пыль, листва, песок и иные загрязнения, собранные путем механизированного</w:t>
      </w:r>
      <w:r>
        <w:rPr>
          <w:rFonts w:eastAsia="Times New Roman"/>
          <w:b/>
          <w:bCs/>
          <w:color w:val="00000A"/>
          <w:sz w:val="24"/>
          <w:szCs w:val="24"/>
        </w:rPr>
        <w:t xml:space="preserve"> </w:t>
      </w:r>
      <w:r>
        <w:rPr>
          <w:rFonts w:eastAsia="Times New Roman"/>
          <w:color w:val="00000A"/>
          <w:sz w:val="24"/>
          <w:szCs w:val="24"/>
        </w:rPr>
        <w:t>подметания специальным транспортом или вручную;</w:t>
      </w:r>
    </w:p>
    <w:p w:rsidR="007D1752" w:rsidRDefault="000767D1">
      <w:pPr>
        <w:ind w:left="10" w:firstLine="566"/>
        <w:jc w:val="both"/>
        <w:rPr>
          <w:sz w:val="20"/>
          <w:szCs w:val="20"/>
        </w:rPr>
      </w:pPr>
      <w:r>
        <w:rPr>
          <w:rFonts w:eastAsia="Times New Roman"/>
          <w:b/>
          <w:bCs/>
          <w:color w:val="00000A"/>
          <w:sz w:val="24"/>
          <w:szCs w:val="24"/>
        </w:rPr>
        <w:t xml:space="preserve">отходы производства и потребления </w:t>
      </w:r>
      <w:r>
        <w:rPr>
          <w:rFonts w:eastAsia="Times New Roman"/>
          <w:color w:val="00000A"/>
          <w:sz w:val="24"/>
          <w:szCs w:val="24"/>
        </w:rPr>
        <w:t>(ОПП) - остатки сырья, материалов, полуфабрикатов, иных</w:t>
      </w:r>
      <w:r>
        <w:rPr>
          <w:rFonts w:eastAsia="Times New Roman"/>
          <w:b/>
          <w:bCs/>
          <w:color w:val="00000A"/>
          <w:sz w:val="24"/>
          <w:szCs w:val="24"/>
        </w:rPr>
        <w:t xml:space="preserve"> </w:t>
      </w:r>
      <w:r>
        <w:rPr>
          <w:rFonts w:eastAsia="Times New Roman"/>
          <w:color w:val="00000A"/>
          <w:sz w:val="24"/>
          <w:szCs w:val="24"/>
        </w:rPr>
        <w:t>изделий или продуктов, которые образовались в процессе производства и потребления, а также товары (продукция), утратившие свои потребительские свойства;</w:t>
      </w:r>
    </w:p>
    <w:p w:rsidR="007D1752" w:rsidRDefault="000767D1">
      <w:pPr>
        <w:ind w:left="10" w:firstLine="566"/>
        <w:jc w:val="both"/>
        <w:rPr>
          <w:sz w:val="20"/>
          <w:szCs w:val="20"/>
        </w:rPr>
      </w:pPr>
      <w:r>
        <w:rPr>
          <w:rFonts w:eastAsia="Times New Roman"/>
          <w:b/>
          <w:bCs/>
          <w:color w:val="00000A"/>
          <w:sz w:val="24"/>
          <w:szCs w:val="24"/>
        </w:rPr>
        <w:t xml:space="preserve">крупногабаритные отходы </w:t>
      </w:r>
      <w:r>
        <w:rPr>
          <w:rFonts w:eastAsia="Times New Roman"/>
          <w:color w:val="00000A"/>
          <w:sz w:val="24"/>
          <w:szCs w:val="24"/>
        </w:rPr>
        <w:t>(КГО) - крупногабаритные предметы домашнего обихода, утратившие</w:t>
      </w:r>
      <w:r>
        <w:rPr>
          <w:rFonts w:eastAsia="Times New Roman"/>
          <w:b/>
          <w:bCs/>
          <w:color w:val="00000A"/>
          <w:sz w:val="24"/>
          <w:szCs w:val="24"/>
        </w:rPr>
        <w:t xml:space="preserve"> </w:t>
      </w:r>
      <w:r>
        <w:rPr>
          <w:rFonts w:eastAsia="Times New Roman"/>
          <w:color w:val="00000A"/>
          <w:sz w:val="24"/>
          <w:szCs w:val="24"/>
        </w:rPr>
        <w:t>свои потребительские свойства, относящиеся к классу твердых бытовых отходов, образование которых не связано с предпринимательской деятельностью и осуществлением капитального ремонта жилых и нежилых помещений;</w:t>
      </w:r>
    </w:p>
    <w:p w:rsidR="007D1752" w:rsidRDefault="000767D1">
      <w:pPr>
        <w:ind w:left="10" w:firstLine="566"/>
        <w:jc w:val="both"/>
        <w:rPr>
          <w:sz w:val="20"/>
          <w:szCs w:val="20"/>
        </w:rPr>
      </w:pPr>
      <w:r>
        <w:rPr>
          <w:rFonts w:eastAsia="Times New Roman"/>
          <w:b/>
          <w:bCs/>
          <w:color w:val="00000A"/>
          <w:sz w:val="24"/>
          <w:szCs w:val="24"/>
        </w:rPr>
        <w:t xml:space="preserve">жидкие бытовые отходы </w:t>
      </w:r>
      <w:r>
        <w:rPr>
          <w:rFonts w:eastAsia="Times New Roman"/>
          <w:color w:val="00000A"/>
          <w:sz w:val="24"/>
          <w:szCs w:val="24"/>
        </w:rPr>
        <w:t>- жидкие отходы, образующиеся в результате жизнедеятельности</w:t>
      </w:r>
      <w:r>
        <w:rPr>
          <w:rFonts w:eastAsia="Times New Roman"/>
          <w:b/>
          <w:bCs/>
          <w:color w:val="00000A"/>
          <w:sz w:val="24"/>
          <w:szCs w:val="24"/>
        </w:rPr>
        <w:t xml:space="preserve"> </w:t>
      </w:r>
      <w:r>
        <w:rPr>
          <w:rFonts w:eastAsia="Times New Roman"/>
          <w:color w:val="00000A"/>
          <w:sz w:val="24"/>
          <w:szCs w:val="24"/>
        </w:rPr>
        <w:t>населения, в том числе фекальные отходы нецентрализованной канализации;</w:t>
      </w:r>
    </w:p>
    <w:p w:rsidR="007D1752" w:rsidRDefault="000767D1">
      <w:pPr>
        <w:ind w:left="10" w:firstLine="566"/>
        <w:jc w:val="both"/>
        <w:rPr>
          <w:sz w:val="20"/>
          <w:szCs w:val="20"/>
        </w:rPr>
      </w:pPr>
      <w:r>
        <w:rPr>
          <w:rFonts w:eastAsia="Times New Roman"/>
          <w:b/>
          <w:bCs/>
          <w:color w:val="00000A"/>
          <w:sz w:val="24"/>
          <w:szCs w:val="24"/>
        </w:rPr>
        <w:t xml:space="preserve">твердые бытовые отходы </w:t>
      </w:r>
      <w:r>
        <w:rPr>
          <w:rFonts w:eastAsia="Times New Roman"/>
          <w:color w:val="00000A"/>
          <w:sz w:val="24"/>
          <w:szCs w:val="24"/>
        </w:rPr>
        <w:t>(ТБО) - вещи, товары, пища, потерявшие потребительские качества. В</w:t>
      </w:r>
      <w:r>
        <w:rPr>
          <w:rFonts w:eastAsia="Times New Roman"/>
          <w:b/>
          <w:bCs/>
          <w:color w:val="00000A"/>
          <w:sz w:val="24"/>
          <w:szCs w:val="24"/>
        </w:rPr>
        <w:t xml:space="preserve"> </w:t>
      </w:r>
      <w:r>
        <w:rPr>
          <w:rFonts w:eastAsia="Times New Roman"/>
          <w:color w:val="00000A"/>
          <w:sz w:val="24"/>
          <w:szCs w:val="24"/>
        </w:rPr>
        <w:t>частности, биологические отходы (остатки пищи, отбросы) и небиологические отходы (искусственные или природные материалы, не имеющие органической составляющей);</w:t>
      </w:r>
    </w:p>
    <w:p w:rsidR="007D1752" w:rsidRDefault="000767D1">
      <w:pPr>
        <w:spacing w:line="241" w:lineRule="auto"/>
        <w:ind w:left="570"/>
        <w:rPr>
          <w:sz w:val="20"/>
          <w:szCs w:val="20"/>
        </w:rPr>
      </w:pPr>
      <w:r>
        <w:rPr>
          <w:rFonts w:eastAsia="Times New Roman"/>
          <w:b/>
          <w:bCs/>
          <w:color w:val="00000A"/>
          <w:sz w:val="24"/>
          <w:szCs w:val="24"/>
        </w:rPr>
        <w:t xml:space="preserve">контейнер </w:t>
      </w:r>
      <w:r>
        <w:rPr>
          <w:rFonts w:eastAsia="Times New Roman"/>
          <w:color w:val="00000A"/>
          <w:sz w:val="24"/>
          <w:szCs w:val="24"/>
        </w:rPr>
        <w:t>- стандартная емкость для сбора ТБО объемом в соответствии с нормативами;</w:t>
      </w:r>
      <w:r>
        <w:rPr>
          <w:rFonts w:eastAsia="Times New Roman"/>
          <w:b/>
          <w:bCs/>
          <w:color w:val="00000A"/>
          <w:sz w:val="24"/>
          <w:szCs w:val="24"/>
        </w:rPr>
        <w:t xml:space="preserve"> бункер-накопитель </w:t>
      </w:r>
      <w:r>
        <w:rPr>
          <w:rFonts w:eastAsia="Times New Roman"/>
          <w:color w:val="00000A"/>
          <w:sz w:val="24"/>
          <w:szCs w:val="24"/>
        </w:rPr>
        <w:t>- стандартная емкость для сбора крупногабаритных отходов и других отходов</w:t>
      </w:r>
    </w:p>
    <w:p w:rsidR="007D1752" w:rsidRDefault="000767D1">
      <w:pPr>
        <w:spacing w:line="238" w:lineRule="auto"/>
        <w:ind w:left="10"/>
        <w:rPr>
          <w:sz w:val="20"/>
          <w:szCs w:val="20"/>
        </w:rPr>
      </w:pPr>
      <w:r>
        <w:rPr>
          <w:rFonts w:eastAsia="Times New Roman"/>
          <w:color w:val="00000A"/>
          <w:sz w:val="24"/>
          <w:szCs w:val="24"/>
        </w:rPr>
        <w:t>производства и потребления объемом в соответствии с нормативами;</w:t>
      </w:r>
    </w:p>
    <w:p w:rsidR="007D1752" w:rsidRDefault="000767D1">
      <w:pPr>
        <w:ind w:left="570"/>
        <w:rPr>
          <w:sz w:val="20"/>
          <w:szCs w:val="20"/>
        </w:rPr>
      </w:pPr>
      <w:r>
        <w:rPr>
          <w:rFonts w:eastAsia="Times New Roman"/>
          <w:b/>
          <w:bCs/>
          <w:color w:val="00000A"/>
          <w:sz w:val="23"/>
          <w:szCs w:val="23"/>
        </w:rPr>
        <w:t xml:space="preserve">контейнерная площадка </w:t>
      </w:r>
      <w:r>
        <w:rPr>
          <w:rFonts w:eastAsia="Times New Roman"/>
          <w:color w:val="00000A"/>
          <w:sz w:val="23"/>
          <w:szCs w:val="23"/>
        </w:rPr>
        <w:t>- специально оборудованная площадка для сбора и временного хранения</w:t>
      </w:r>
    </w:p>
    <w:p w:rsidR="007D1752" w:rsidRDefault="007D1752">
      <w:pPr>
        <w:spacing w:line="15" w:lineRule="exact"/>
        <w:rPr>
          <w:sz w:val="20"/>
          <w:szCs w:val="20"/>
        </w:rPr>
      </w:pPr>
    </w:p>
    <w:p w:rsidR="007D1752" w:rsidRDefault="000767D1">
      <w:pPr>
        <w:ind w:left="10"/>
        <w:rPr>
          <w:sz w:val="20"/>
          <w:szCs w:val="20"/>
        </w:rPr>
      </w:pPr>
      <w:r>
        <w:rPr>
          <w:rFonts w:eastAsia="Times New Roman"/>
          <w:color w:val="00000A"/>
          <w:sz w:val="24"/>
          <w:szCs w:val="24"/>
        </w:rPr>
        <w:t>ТБО с установкой необходимого количества контейнеров и (или) бункеров-накопителей;</w:t>
      </w:r>
    </w:p>
    <w:p w:rsidR="007D1752" w:rsidRDefault="000767D1">
      <w:pPr>
        <w:ind w:left="570"/>
        <w:rPr>
          <w:sz w:val="20"/>
          <w:szCs w:val="20"/>
        </w:rPr>
      </w:pPr>
      <w:r>
        <w:rPr>
          <w:rFonts w:eastAsia="Times New Roman"/>
          <w:b/>
          <w:bCs/>
          <w:color w:val="00000A"/>
          <w:sz w:val="24"/>
          <w:szCs w:val="24"/>
        </w:rPr>
        <w:t xml:space="preserve">сбор ТБО </w:t>
      </w:r>
      <w:r>
        <w:rPr>
          <w:rFonts w:eastAsia="Times New Roman"/>
          <w:color w:val="00000A"/>
          <w:sz w:val="24"/>
          <w:szCs w:val="24"/>
        </w:rPr>
        <w:t>- комплекс мероприятий, связанных с заполнением контейнеров, бункеров-накопителей</w:t>
      </w:r>
    </w:p>
    <w:p w:rsidR="007D1752" w:rsidRDefault="000767D1">
      <w:pPr>
        <w:ind w:left="10"/>
        <w:rPr>
          <w:sz w:val="20"/>
          <w:szCs w:val="20"/>
        </w:rPr>
      </w:pPr>
      <w:r>
        <w:rPr>
          <w:rFonts w:eastAsia="Times New Roman"/>
          <w:color w:val="00000A"/>
          <w:sz w:val="24"/>
          <w:szCs w:val="24"/>
        </w:rPr>
        <w:t>и зачисткой контейнерных площадок;</w:t>
      </w:r>
    </w:p>
    <w:p w:rsidR="007D1752" w:rsidRDefault="000767D1">
      <w:pPr>
        <w:ind w:left="570"/>
        <w:rPr>
          <w:sz w:val="20"/>
          <w:szCs w:val="20"/>
        </w:rPr>
      </w:pPr>
      <w:r>
        <w:rPr>
          <w:rFonts w:eastAsia="Times New Roman"/>
          <w:b/>
          <w:bCs/>
          <w:color w:val="00000A"/>
          <w:sz w:val="23"/>
          <w:szCs w:val="23"/>
        </w:rPr>
        <w:t xml:space="preserve">вывоз ОПП </w:t>
      </w:r>
      <w:r>
        <w:rPr>
          <w:rFonts w:eastAsia="Times New Roman"/>
          <w:color w:val="00000A"/>
          <w:sz w:val="23"/>
          <w:szCs w:val="23"/>
        </w:rPr>
        <w:t>(КГО) - выгрузка ОПП из контейнеров (загрузка бункеров-накопителей с КГО и ОПП)</w:t>
      </w:r>
    </w:p>
    <w:p w:rsidR="007D1752" w:rsidRDefault="007D1752">
      <w:pPr>
        <w:spacing w:line="12" w:lineRule="exact"/>
        <w:rPr>
          <w:sz w:val="20"/>
          <w:szCs w:val="20"/>
        </w:rPr>
      </w:pPr>
    </w:p>
    <w:p w:rsidR="007D1752" w:rsidRDefault="000767D1">
      <w:pPr>
        <w:numPr>
          <w:ilvl w:val="0"/>
          <w:numId w:val="4"/>
        </w:numPr>
        <w:tabs>
          <w:tab w:val="left" w:pos="224"/>
        </w:tabs>
        <w:spacing w:line="238" w:lineRule="auto"/>
        <w:ind w:left="10" w:hanging="10"/>
        <w:rPr>
          <w:rFonts w:eastAsia="Times New Roman"/>
          <w:color w:val="00000A"/>
          <w:sz w:val="24"/>
          <w:szCs w:val="24"/>
        </w:rPr>
      </w:pPr>
      <w:r>
        <w:rPr>
          <w:rFonts w:eastAsia="Times New Roman"/>
          <w:color w:val="00000A"/>
          <w:sz w:val="24"/>
          <w:szCs w:val="24"/>
        </w:rPr>
        <w:t>спецтранспорт, зачистка контейнерных площадок и подъездов к ним от просыпавшегося мусора, и транспортировка ОПП (КГО) с места сбора на объект утилизации;</w:t>
      </w:r>
    </w:p>
    <w:p w:rsidR="007D1752" w:rsidRDefault="000767D1">
      <w:pPr>
        <w:spacing w:line="241" w:lineRule="auto"/>
        <w:ind w:left="10" w:firstLine="566"/>
        <w:rPr>
          <w:rFonts w:eastAsia="Times New Roman"/>
          <w:color w:val="00000A"/>
          <w:sz w:val="24"/>
          <w:szCs w:val="24"/>
        </w:rPr>
      </w:pPr>
      <w:r>
        <w:rPr>
          <w:rFonts w:eastAsia="Times New Roman"/>
          <w:b/>
          <w:bCs/>
          <w:color w:val="00000A"/>
          <w:sz w:val="24"/>
          <w:szCs w:val="24"/>
        </w:rPr>
        <w:t xml:space="preserve">остановочный пункт </w:t>
      </w:r>
      <w:r>
        <w:rPr>
          <w:rFonts w:eastAsia="Times New Roman"/>
          <w:color w:val="00000A"/>
          <w:sz w:val="24"/>
          <w:szCs w:val="24"/>
        </w:rPr>
        <w:t>- место остановки транспортных средств по маршруту регулярных</w:t>
      </w:r>
      <w:r>
        <w:rPr>
          <w:rFonts w:eastAsia="Times New Roman"/>
          <w:b/>
          <w:bCs/>
          <w:color w:val="00000A"/>
          <w:sz w:val="24"/>
          <w:szCs w:val="24"/>
        </w:rPr>
        <w:t xml:space="preserve"> </w:t>
      </w:r>
      <w:r>
        <w:rPr>
          <w:rFonts w:eastAsia="Times New Roman"/>
          <w:color w:val="00000A"/>
          <w:sz w:val="24"/>
          <w:szCs w:val="24"/>
        </w:rPr>
        <w:t>перевозок, оборудованное для посадки, высадки пассажиров и ожидания транспортных средств;</w:t>
      </w:r>
    </w:p>
    <w:p w:rsidR="007D1752" w:rsidRDefault="007D1752">
      <w:pPr>
        <w:spacing w:line="1" w:lineRule="exact"/>
        <w:rPr>
          <w:rFonts w:eastAsia="Times New Roman"/>
          <w:color w:val="00000A"/>
          <w:sz w:val="24"/>
          <w:szCs w:val="24"/>
        </w:rPr>
      </w:pPr>
    </w:p>
    <w:p w:rsidR="007D1752" w:rsidRDefault="000767D1">
      <w:pPr>
        <w:ind w:left="10" w:firstLine="566"/>
        <w:rPr>
          <w:rFonts w:eastAsia="Times New Roman"/>
          <w:color w:val="00000A"/>
          <w:sz w:val="24"/>
          <w:szCs w:val="24"/>
        </w:rPr>
      </w:pPr>
      <w:r>
        <w:rPr>
          <w:rFonts w:eastAsia="Times New Roman"/>
          <w:color w:val="00000A"/>
          <w:sz w:val="24"/>
          <w:szCs w:val="24"/>
        </w:rPr>
        <w:t>конечный остановочный пункт - пункт отправления и назначения на пути следования транспортного средства, осуществляющего регулярные перевозки в городском сообщении;</w:t>
      </w:r>
    </w:p>
    <w:p w:rsidR="007D1752" w:rsidRDefault="000767D1">
      <w:pPr>
        <w:spacing w:line="238" w:lineRule="auto"/>
        <w:ind w:left="10" w:firstLine="566"/>
        <w:rPr>
          <w:rFonts w:eastAsia="Times New Roman"/>
          <w:color w:val="00000A"/>
          <w:sz w:val="24"/>
          <w:szCs w:val="24"/>
        </w:rPr>
      </w:pPr>
      <w:r>
        <w:rPr>
          <w:rFonts w:eastAsia="Times New Roman"/>
          <w:b/>
          <w:bCs/>
          <w:color w:val="00000A"/>
          <w:sz w:val="24"/>
          <w:szCs w:val="24"/>
        </w:rPr>
        <w:t xml:space="preserve">зеленые насаждения </w:t>
      </w:r>
      <w:r>
        <w:rPr>
          <w:rFonts w:eastAsia="Times New Roman"/>
          <w:color w:val="00000A"/>
          <w:sz w:val="24"/>
          <w:szCs w:val="24"/>
        </w:rPr>
        <w:t>- древесная, древесно-кустарниковая, кустарниковая и травянистая</w:t>
      </w:r>
      <w:r>
        <w:rPr>
          <w:rFonts w:eastAsia="Times New Roman"/>
          <w:b/>
          <w:bCs/>
          <w:color w:val="00000A"/>
          <w:sz w:val="24"/>
          <w:szCs w:val="24"/>
        </w:rPr>
        <w:t xml:space="preserve"> </w:t>
      </w:r>
      <w:r>
        <w:rPr>
          <w:rFonts w:eastAsia="Times New Roman"/>
          <w:color w:val="00000A"/>
          <w:sz w:val="24"/>
          <w:szCs w:val="24"/>
        </w:rPr>
        <w:t>растительность;</w:t>
      </w:r>
    </w:p>
    <w:p w:rsidR="007D1752" w:rsidRDefault="000767D1">
      <w:pPr>
        <w:spacing w:line="241" w:lineRule="auto"/>
        <w:ind w:left="10" w:firstLine="566"/>
        <w:jc w:val="both"/>
        <w:rPr>
          <w:rFonts w:eastAsia="Times New Roman"/>
          <w:color w:val="00000A"/>
          <w:sz w:val="24"/>
          <w:szCs w:val="24"/>
        </w:rPr>
      </w:pPr>
      <w:r>
        <w:rPr>
          <w:rFonts w:eastAsia="Times New Roman"/>
          <w:b/>
          <w:bCs/>
          <w:color w:val="00000A"/>
          <w:sz w:val="24"/>
          <w:szCs w:val="24"/>
        </w:rPr>
        <w:t xml:space="preserve">участок с зелеными насаждениями </w:t>
      </w:r>
      <w:r>
        <w:rPr>
          <w:rFonts w:eastAsia="Times New Roman"/>
          <w:color w:val="00000A"/>
          <w:sz w:val="24"/>
          <w:szCs w:val="24"/>
        </w:rPr>
        <w:t>- участок территории общего пользования с древесной,</w:t>
      </w:r>
      <w:r>
        <w:rPr>
          <w:rFonts w:eastAsia="Times New Roman"/>
          <w:b/>
          <w:bCs/>
          <w:color w:val="00000A"/>
          <w:sz w:val="24"/>
          <w:szCs w:val="24"/>
        </w:rPr>
        <w:t xml:space="preserve"> </w:t>
      </w:r>
      <w:r>
        <w:rPr>
          <w:rFonts w:eastAsia="Times New Roman"/>
          <w:color w:val="00000A"/>
          <w:sz w:val="24"/>
          <w:szCs w:val="24"/>
        </w:rPr>
        <w:t>древесно-кустарниковой, травянистой растительностью либо дерновым покровом, в том числе не отделенный от искусственного покрытия бордюром, забором или иным способом;</w:t>
      </w:r>
    </w:p>
    <w:p w:rsidR="007D1752" w:rsidRDefault="000767D1">
      <w:pPr>
        <w:spacing w:line="279" w:lineRule="auto"/>
        <w:ind w:left="10" w:right="20" w:firstLine="566"/>
        <w:jc w:val="both"/>
        <w:rPr>
          <w:rFonts w:eastAsia="Times New Roman"/>
          <w:color w:val="00000A"/>
          <w:sz w:val="24"/>
          <w:szCs w:val="24"/>
        </w:rPr>
      </w:pPr>
      <w:r>
        <w:rPr>
          <w:rFonts w:eastAsia="Times New Roman"/>
          <w:b/>
          <w:bCs/>
          <w:color w:val="00000A"/>
          <w:sz w:val="24"/>
          <w:szCs w:val="24"/>
        </w:rPr>
        <w:t xml:space="preserve">озеленение </w:t>
      </w:r>
      <w:r>
        <w:rPr>
          <w:rFonts w:eastAsia="Times New Roman"/>
          <w:color w:val="00000A"/>
          <w:sz w:val="24"/>
          <w:szCs w:val="24"/>
        </w:rPr>
        <w:t>- элемент благоустройства и ландшафтной организации территории, обеспечивающий</w:t>
      </w:r>
      <w:r>
        <w:rPr>
          <w:rFonts w:eastAsia="Times New Roman"/>
          <w:b/>
          <w:bCs/>
          <w:color w:val="00000A"/>
          <w:sz w:val="24"/>
          <w:szCs w:val="24"/>
        </w:rPr>
        <w:t xml:space="preserve"> </w:t>
      </w:r>
      <w:r>
        <w:rPr>
          <w:rFonts w:eastAsia="Times New Roman"/>
          <w:color w:val="00000A"/>
          <w:sz w:val="24"/>
          <w:szCs w:val="24"/>
        </w:rPr>
        <w:t>формирование среды муниципального образования с активным использованием растительных</w:t>
      </w:r>
    </w:p>
    <w:p w:rsidR="007D1752" w:rsidRDefault="007D1752">
      <w:pPr>
        <w:spacing w:line="20" w:lineRule="exact"/>
        <w:rPr>
          <w:sz w:val="20"/>
          <w:szCs w:val="20"/>
        </w:rPr>
      </w:pPr>
    </w:p>
    <w:p w:rsidR="007D1752" w:rsidRDefault="007D1752">
      <w:pPr>
        <w:sectPr w:rsidR="007D1752">
          <w:pgSz w:w="11900" w:h="16840"/>
          <w:pgMar w:top="684" w:right="560" w:bottom="229" w:left="570" w:header="0" w:footer="0" w:gutter="0"/>
          <w:cols w:space="720" w:equalWidth="0">
            <w:col w:w="10770"/>
          </w:cols>
        </w:sectPr>
      </w:pPr>
    </w:p>
    <w:p w:rsidR="007D1752" w:rsidRDefault="007D1752">
      <w:pPr>
        <w:spacing w:line="194" w:lineRule="exact"/>
        <w:rPr>
          <w:sz w:val="20"/>
          <w:szCs w:val="20"/>
        </w:rPr>
      </w:pPr>
    </w:p>
    <w:p w:rsidR="007D1752" w:rsidRDefault="007D1752">
      <w:pPr>
        <w:sectPr w:rsidR="007D1752">
          <w:type w:val="continuous"/>
          <w:pgSz w:w="11900" w:h="16840"/>
          <w:pgMar w:top="684" w:right="560" w:bottom="229" w:left="570" w:header="0" w:footer="0" w:gutter="0"/>
          <w:cols w:space="720" w:equalWidth="0">
            <w:col w:w="10770"/>
          </w:cols>
        </w:sectPr>
      </w:pPr>
    </w:p>
    <w:p w:rsidR="007D1752" w:rsidRDefault="000767D1">
      <w:pPr>
        <w:spacing w:line="238" w:lineRule="auto"/>
        <w:jc w:val="both"/>
        <w:rPr>
          <w:sz w:val="20"/>
          <w:szCs w:val="20"/>
        </w:rPr>
      </w:pPr>
      <w:r>
        <w:rPr>
          <w:rFonts w:eastAsia="Times New Roman"/>
          <w:color w:val="00000A"/>
          <w:sz w:val="24"/>
          <w:szCs w:val="24"/>
        </w:rPr>
        <w:lastRenderedPageBreak/>
        <w:t>компонентов, а также поддержание ранее созданной или изначально существующей природной среды на территории муниципального образования;</w:t>
      </w:r>
    </w:p>
    <w:p w:rsidR="007D1752" w:rsidRDefault="007D1752">
      <w:pPr>
        <w:spacing w:line="1" w:lineRule="exact"/>
        <w:rPr>
          <w:sz w:val="20"/>
          <w:szCs w:val="20"/>
        </w:rPr>
      </w:pPr>
    </w:p>
    <w:p w:rsidR="007D1752" w:rsidRDefault="000767D1">
      <w:pPr>
        <w:ind w:firstLine="566"/>
        <w:jc w:val="both"/>
        <w:rPr>
          <w:sz w:val="20"/>
          <w:szCs w:val="20"/>
        </w:rPr>
      </w:pPr>
      <w:r>
        <w:rPr>
          <w:rFonts w:eastAsia="Times New Roman"/>
          <w:b/>
          <w:bCs/>
          <w:color w:val="00000A"/>
          <w:sz w:val="24"/>
          <w:szCs w:val="24"/>
        </w:rPr>
        <w:t xml:space="preserve">газон </w:t>
      </w:r>
      <w:r>
        <w:rPr>
          <w:rFonts w:eastAsia="Times New Roman"/>
          <w:color w:val="00000A"/>
          <w:sz w:val="24"/>
          <w:szCs w:val="24"/>
        </w:rPr>
        <w:t>- элемент благоустройства (участок земли), включающий в себя травянистый покров и</w:t>
      </w:r>
      <w:r>
        <w:rPr>
          <w:rFonts w:eastAsia="Times New Roman"/>
          <w:b/>
          <w:bCs/>
          <w:color w:val="00000A"/>
          <w:sz w:val="24"/>
          <w:szCs w:val="24"/>
        </w:rPr>
        <w:t xml:space="preserve"> </w:t>
      </w:r>
      <w:r>
        <w:rPr>
          <w:rFonts w:eastAsia="Times New Roman"/>
          <w:color w:val="00000A"/>
          <w:sz w:val="24"/>
          <w:szCs w:val="24"/>
        </w:rPr>
        <w:t>другие растения, огражденный от тротуара, парковочных карманов, стоянок и иных элементов дороги бордюрным камнем и (или) декоративным ограждением;</w:t>
      </w:r>
    </w:p>
    <w:p w:rsidR="007D1752" w:rsidRDefault="000767D1">
      <w:pPr>
        <w:ind w:right="20" w:firstLine="566"/>
        <w:jc w:val="both"/>
        <w:rPr>
          <w:sz w:val="20"/>
          <w:szCs w:val="20"/>
        </w:rPr>
      </w:pPr>
      <w:r>
        <w:rPr>
          <w:rFonts w:eastAsia="Times New Roman"/>
          <w:b/>
          <w:bCs/>
          <w:color w:val="00000A"/>
          <w:sz w:val="24"/>
          <w:szCs w:val="24"/>
        </w:rPr>
        <w:t xml:space="preserve">цветник </w:t>
      </w:r>
      <w:r>
        <w:rPr>
          <w:rFonts w:eastAsia="Times New Roman"/>
          <w:color w:val="00000A"/>
          <w:sz w:val="24"/>
          <w:szCs w:val="24"/>
        </w:rPr>
        <w:t>- участок геометрической или свободной формы с высаженными одно-, двух- или</w:t>
      </w:r>
      <w:r>
        <w:rPr>
          <w:rFonts w:eastAsia="Times New Roman"/>
          <w:b/>
          <w:bCs/>
          <w:color w:val="00000A"/>
          <w:sz w:val="24"/>
          <w:szCs w:val="24"/>
        </w:rPr>
        <w:t xml:space="preserve"> </w:t>
      </w:r>
      <w:r>
        <w:rPr>
          <w:rFonts w:eastAsia="Times New Roman"/>
          <w:color w:val="00000A"/>
          <w:sz w:val="24"/>
          <w:szCs w:val="24"/>
        </w:rPr>
        <w:t>многолетними растениями;</w:t>
      </w:r>
    </w:p>
    <w:p w:rsidR="007D1752" w:rsidRDefault="000767D1">
      <w:pPr>
        <w:ind w:firstLine="566"/>
        <w:jc w:val="both"/>
        <w:rPr>
          <w:sz w:val="20"/>
          <w:szCs w:val="20"/>
        </w:rPr>
      </w:pPr>
      <w:r>
        <w:rPr>
          <w:rFonts w:eastAsia="Times New Roman"/>
          <w:b/>
          <w:bCs/>
          <w:color w:val="00000A"/>
          <w:sz w:val="24"/>
          <w:szCs w:val="24"/>
        </w:rPr>
        <w:t xml:space="preserve">малая архитектурная форма </w:t>
      </w:r>
      <w:r>
        <w:rPr>
          <w:rFonts w:eastAsia="Times New Roman"/>
          <w:color w:val="00000A"/>
          <w:sz w:val="24"/>
          <w:szCs w:val="24"/>
        </w:rPr>
        <w:t>- элементы монументально-декоративного оформления, устройства</w:t>
      </w:r>
      <w:r>
        <w:rPr>
          <w:rFonts w:eastAsia="Times New Roman"/>
          <w:b/>
          <w:bCs/>
          <w:color w:val="00000A"/>
          <w:sz w:val="24"/>
          <w:szCs w:val="24"/>
        </w:rPr>
        <w:t xml:space="preserve"> </w:t>
      </w:r>
      <w:r>
        <w:rPr>
          <w:rFonts w:eastAsia="Times New Roman"/>
          <w:color w:val="00000A"/>
          <w:sz w:val="24"/>
          <w:szCs w:val="24"/>
        </w:rPr>
        <w:t>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пергола, подпорная стенка, лестница, парапет, оборудование для игр детей и отдыха взрослого населения, ограждение, городская садово-парковая мебель;</w:t>
      </w:r>
    </w:p>
    <w:p w:rsidR="007D1752" w:rsidRDefault="000767D1">
      <w:pPr>
        <w:ind w:firstLine="566"/>
        <w:jc w:val="both"/>
        <w:rPr>
          <w:sz w:val="20"/>
          <w:szCs w:val="20"/>
        </w:rPr>
      </w:pPr>
      <w:r>
        <w:rPr>
          <w:rFonts w:eastAsia="Times New Roman"/>
          <w:b/>
          <w:bCs/>
          <w:color w:val="00000A"/>
          <w:sz w:val="24"/>
          <w:szCs w:val="24"/>
        </w:rPr>
        <w:t xml:space="preserve">зоны отдыха </w:t>
      </w:r>
      <w:r>
        <w:rPr>
          <w:rFonts w:eastAsia="Times New Roman"/>
          <w:color w:val="00000A"/>
          <w:sz w:val="24"/>
          <w:szCs w:val="24"/>
        </w:rPr>
        <w:t>- территории, предназначенные и обустроенные для организации активного</w:t>
      </w:r>
      <w:r>
        <w:rPr>
          <w:rFonts w:eastAsia="Times New Roman"/>
          <w:b/>
          <w:bCs/>
          <w:color w:val="00000A"/>
          <w:sz w:val="24"/>
          <w:szCs w:val="24"/>
        </w:rPr>
        <w:t xml:space="preserve"> </w:t>
      </w:r>
      <w:r>
        <w:rPr>
          <w:rFonts w:eastAsia="Times New Roman"/>
          <w:color w:val="00000A"/>
          <w:sz w:val="24"/>
          <w:szCs w:val="24"/>
        </w:rPr>
        <w:t>массового отдыха, купания и рекреации;</w:t>
      </w:r>
    </w:p>
    <w:p w:rsidR="007D1752" w:rsidRDefault="000767D1">
      <w:pPr>
        <w:ind w:firstLine="566"/>
        <w:jc w:val="both"/>
        <w:rPr>
          <w:sz w:val="20"/>
          <w:szCs w:val="20"/>
        </w:rPr>
      </w:pPr>
      <w:r>
        <w:rPr>
          <w:rFonts w:eastAsia="Times New Roman"/>
          <w:b/>
          <w:bCs/>
          <w:color w:val="00000A"/>
          <w:sz w:val="24"/>
          <w:szCs w:val="24"/>
        </w:rPr>
        <w:t xml:space="preserve">улица </w:t>
      </w:r>
      <w:r>
        <w:rPr>
          <w:rFonts w:eastAsia="Times New Roman"/>
          <w:color w:val="00000A"/>
          <w:sz w:val="24"/>
          <w:szCs w:val="24"/>
        </w:rPr>
        <w:t>- обустроенная и используемая для движения транспортных средств и пешеходов полоса</w:t>
      </w:r>
      <w:r>
        <w:rPr>
          <w:rFonts w:eastAsia="Times New Roman"/>
          <w:b/>
          <w:bCs/>
          <w:color w:val="00000A"/>
          <w:sz w:val="24"/>
          <w:szCs w:val="24"/>
        </w:rPr>
        <w:t xml:space="preserve"> </w:t>
      </w:r>
      <w:r>
        <w:rPr>
          <w:rFonts w:eastAsia="Times New Roman"/>
          <w:color w:val="00000A"/>
          <w:sz w:val="24"/>
          <w:szCs w:val="24"/>
        </w:rPr>
        <w:t>земли либо поверхность искусственного сооружения, находящаяся в пределах города, в том числе дорога регулируемого движения транспортных средств и тротуар;</w:t>
      </w:r>
    </w:p>
    <w:p w:rsidR="007D1752" w:rsidRDefault="000767D1">
      <w:pPr>
        <w:ind w:right="20" w:firstLine="566"/>
        <w:jc w:val="both"/>
        <w:rPr>
          <w:sz w:val="20"/>
          <w:szCs w:val="20"/>
        </w:rPr>
      </w:pPr>
      <w:r>
        <w:rPr>
          <w:rFonts w:eastAsia="Times New Roman"/>
          <w:b/>
          <w:bCs/>
          <w:color w:val="00000A"/>
          <w:sz w:val="24"/>
          <w:szCs w:val="24"/>
        </w:rPr>
        <w:t xml:space="preserve">дорога </w:t>
      </w:r>
      <w:r>
        <w:rPr>
          <w:rFonts w:eastAsia="Times New Roman"/>
          <w:color w:val="00000A"/>
          <w:sz w:val="24"/>
          <w:szCs w:val="24"/>
        </w:rPr>
        <w:t>- обустроенная или приспособленная и используемая для движения транспортных средств</w:t>
      </w:r>
      <w:r>
        <w:rPr>
          <w:rFonts w:eastAsia="Times New Roman"/>
          <w:b/>
          <w:bCs/>
          <w:color w:val="00000A"/>
          <w:sz w:val="24"/>
          <w:szCs w:val="24"/>
        </w:rPr>
        <w:t xml:space="preserve"> </w:t>
      </w:r>
      <w:r>
        <w:rPr>
          <w:rFonts w:eastAsia="Times New Roman"/>
          <w:color w:val="00000A"/>
          <w:sz w:val="24"/>
          <w:szCs w:val="24"/>
        </w:rPr>
        <w:t>полоса земли либо поверхность искусственного сооружения;</w:t>
      </w:r>
    </w:p>
    <w:p w:rsidR="007D1752" w:rsidRDefault="000767D1">
      <w:pPr>
        <w:ind w:right="20" w:firstLine="566"/>
        <w:jc w:val="both"/>
        <w:rPr>
          <w:sz w:val="20"/>
          <w:szCs w:val="20"/>
        </w:rPr>
      </w:pPr>
      <w:r>
        <w:rPr>
          <w:rFonts w:eastAsia="Times New Roman"/>
          <w:b/>
          <w:bCs/>
          <w:color w:val="00000A"/>
          <w:sz w:val="24"/>
          <w:szCs w:val="24"/>
        </w:rPr>
        <w:t xml:space="preserve">тротуар </w:t>
      </w:r>
      <w:r>
        <w:rPr>
          <w:rFonts w:eastAsia="Times New Roman"/>
          <w:color w:val="00000A"/>
          <w:sz w:val="24"/>
          <w:szCs w:val="24"/>
        </w:rPr>
        <w:t>- элемент улицы, предназначенный для движения пешеходов и примыкающий к дороге</w:t>
      </w:r>
      <w:r>
        <w:rPr>
          <w:rFonts w:eastAsia="Times New Roman"/>
          <w:b/>
          <w:bCs/>
          <w:color w:val="00000A"/>
          <w:sz w:val="24"/>
          <w:szCs w:val="24"/>
        </w:rPr>
        <w:t xml:space="preserve"> </w:t>
      </w:r>
      <w:r>
        <w:rPr>
          <w:rFonts w:eastAsia="Times New Roman"/>
          <w:color w:val="00000A"/>
          <w:sz w:val="24"/>
          <w:szCs w:val="24"/>
        </w:rPr>
        <w:t>или отделенный от нее газоном;</w:t>
      </w:r>
    </w:p>
    <w:p w:rsidR="007D1752" w:rsidRDefault="000767D1">
      <w:pPr>
        <w:ind w:firstLine="566"/>
        <w:jc w:val="both"/>
        <w:rPr>
          <w:sz w:val="20"/>
          <w:szCs w:val="20"/>
        </w:rPr>
      </w:pPr>
      <w:r>
        <w:rPr>
          <w:rFonts w:eastAsia="Times New Roman"/>
          <w:b/>
          <w:bCs/>
          <w:color w:val="00000A"/>
          <w:sz w:val="24"/>
          <w:szCs w:val="24"/>
        </w:rPr>
        <w:t xml:space="preserve">прилотковая часть дороги </w:t>
      </w:r>
      <w:r>
        <w:rPr>
          <w:rFonts w:eastAsia="Times New Roman"/>
          <w:color w:val="00000A"/>
          <w:sz w:val="24"/>
          <w:szCs w:val="24"/>
        </w:rPr>
        <w:t>- территория автомобильной дороги вдоль бордюрного камня тротуара</w:t>
      </w:r>
      <w:r>
        <w:rPr>
          <w:rFonts w:eastAsia="Times New Roman"/>
          <w:b/>
          <w:bCs/>
          <w:color w:val="00000A"/>
          <w:sz w:val="24"/>
          <w:szCs w:val="24"/>
        </w:rPr>
        <w:t xml:space="preserve"> </w:t>
      </w:r>
      <w:r>
        <w:rPr>
          <w:rFonts w:eastAsia="Times New Roman"/>
          <w:color w:val="00000A"/>
          <w:sz w:val="24"/>
          <w:szCs w:val="24"/>
        </w:rPr>
        <w:t>или газона шириной один метр;</w:t>
      </w:r>
    </w:p>
    <w:p w:rsidR="007D1752" w:rsidRDefault="000767D1">
      <w:pPr>
        <w:ind w:firstLine="566"/>
        <w:jc w:val="both"/>
        <w:rPr>
          <w:sz w:val="20"/>
          <w:szCs w:val="20"/>
        </w:rPr>
      </w:pPr>
      <w:r>
        <w:rPr>
          <w:rFonts w:eastAsia="Times New Roman"/>
          <w:b/>
          <w:bCs/>
          <w:color w:val="00000A"/>
          <w:sz w:val="24"/>
          <w:szCs w:val="24"/>
        </w:rPr>
        <w:t xml:space="preserve">придомовая территория </w:t>
      </w:r>
      <w:r>
        <w:rPr>
          <w:rFonts w:eastAsia="Times New Roman"/>
          <w:color w:val="00000A"/>
          <w:sz w:val="24"/>
          <w:szCs w:val="24"/>
        </w:rPr>
        <w:t>- территория, на которой расположен многоквартирный жилой дом, с</w:t>
      </w:r>
      <w:r>
        <w:rPr>
          <w:rFonts w:eastAsia="Times New Roman"/>
          <w:b/>
          <w:bCs/>
          <w:color w:val="00000A"/>
          <w:sz w:val="24"/>
          <w:szCs w:val="24"/>
        </w:rPr>
        <w:t xml:space="preserve"> </w:t>
      </w:r>
      <w:r>
        <w:rPr>
          <w:rFonts w:eastAsia="Times New Roman"/>
          <w:color w:val="00000A"/>
          <w:sz w:val="24"/>
          <w:szCs w:val="24"/>
        </w:rPr>
        <w:t>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указанной территории объекты;</w:t>
      </w:r>
    </w:p>
    <w:p w:rsidR="007D1752" w:rsidRDefault="000767D1">
      <w:pPr>
        <w:ind w:firstLine="566"/>
        <w:jc w:val="both"/>
        <w:rPr>
          <w:sz w:val="20"/>
          <w:szCs w:val="20"/>
        </w:rPr>
      </w:pPr>
      <w:r>
        <w:rPr>
          <w:rFonts w:eastAsia="Times New Roman"/>
          <w:b/>
          <w:bCs/>
          <w:color w:val="00000A"/>
          <w:sz w:val="24"/>
          <w:szCs w:val="24"/>
        </w:rPr>
        <w:t xml:space="preserve">фасад здания, сооружения </w:t>
      </w:r>
      <w:r>
        <w:rPr>
          <w:rFonts w:eastAsia="Times New Roman"/>
          <w:color w:val="00000A"/>
          <w:sz w:val="24"/>
          <w:szCs w:val="24"/>
        </w:rPr>
        <w:t>- наружная сторона здания или сооружения (различаются главный,</w:t>
      </w:r>
      <w:r>
        <w:rPr>
          <w:rFonts w:eastAsia="Times New Roman"/>
          <w:b/>
          <w:bCs/>
          <w:color w:val="00000A"/>
          <w:sz w:val="24"/>
          <w:szCs w:val="24"/>
        </w:rPr>
        <w:t xml:space="preserve"> </w:t>
      </w:r>
      <w:r>
        <w:rPr>
          <w:rFonts w:eastAsia="Times New Roman"/>
          <w:color w:val="00000A"/>
          <w:sz w:val="24"/>
          <w:szCs w:val="24"/>
        </w:rPr>
        <w:t>уличный, дворовый и др. фасады);</w:t>
      </w:r>
    </w:p>
    <w:p w:rsidR="007D1752" w:rsidRDefault="000767D1">
      <w:pPr>
        <w:ind w:right="20" w:firstLine="566"/>
        <w:jc w:val="both"/>
        <w:rPr>
          <w:sz w:val="20"/>
          <w:szCs w:val="20"/>
        </w:rPr>
      </w:pPr>
      <w:r>
        <w:rPr>
          <w:rFonts w:eastAsia="Times New Roman"/>
          <w:b/>
          <w:bCs/>
          <w:color w:val="00000A"/>
          <w:sz w:val="24"/>
          <w:szCs w:val="24"/>
        </w:rPr>
        <w:t xml:space="preserve">декоративное панно </w:t>
      </w:r>
      <w:r>
        <w:rPr>
          <w:rFonts w:eastAsia="Times New Roman"/>
          <w:color w:val="00000A"/>
          <w:sz w:val="24"/>
          <w:szCs w:val="24"/>
        </w:rPr>
        <w:t>- конструкция, выполненная на тканевой или баннерной основе,</w:t>
      </w:r>
      <w:r>
        <w:rPr>
          <w:rFonts w:eastAsia="Times New Roman"/>
          <w:b/>
          <w:bCs/>
          <w:color w:val="00000A"/>
          <w:sz w:val="24"/>
          <w:szCs w:val="24"/>
        </w:rPr>
        <w:t xml:space="preserve"> </w:t>
      </w:r>
      <w:r>
        <w:rPr>
          <w:rFonts w:eastAsia="Times New Roman"/>
          <w:color w:val="00000A"/>
          <w:sz w:val="24"/>
          <w:szCs w:val="24"/>
        </w:rPr>
        <w:t>размещаемая на плоскости фасадов зданий, ограждениях;</w:t>
      </w:r>
    </w:p>
    <w:p w:rsidR="007D1752" w:rsidRDefault="000767D1">
      <w:pPr>
        <w:ind w:firstLine="566"/>
        <w:jc w:val="both"/>
        <w:rPr>
          <w:sz w:val="20"/>
          <w:szCs w:val="20"/>
        </w:rPr>
      </w:pPr>
      <w:r>
        <w:rPr>
          <w:rFonts w:eastAsia="Times New Roman"/>
          <w:b/>
          <w:bCs/>
          <w:color w:val="00000A"/>
          <w:sz w:val="24"/>
          <w:szCs w:val="24"/>
        </w:rPr>
        <w:t xml:space="preserve">домашние животные </w:t>
      </w:r>
      <w:r>
        <w:rPr>
          <w:rFonts w:eastAsia="Times New Roman"/>
          <w:color w:val="00000A"/>
          <w:sz w:val="24"/>
          <w:szCs w:val="24"/>
        </w:rPr>
        <w:t>– животные, которых содержит человек, предоставляя им кров и пищу. Они</w:t>
      </w:r>
      <w:r>
        <w:rPr>
          <w:rFonts w:eastAsia="Times New Roman"/>
          <w:b/>
          <w:bCs/>
          <w:color w:val="00000A"/>
          <w:sz w:val="24"/>
          <w:szCs w:val="24"/>
        </w:rPr>
        <w:t xml:space="preserve"> </w:t>
      </w:r>
      <w:r>
        <w:rPr>
          <w:rFonts w:eastAsia="Times New Roman"/>
          <w:color w:val="00000A"/>
          <w:sz w:val="24"/>
          <w:szCs w:val="24"/>
        </w:rPr>
        <w:t>приносят ему пользу либо как источник материальных благ и услуг, либо как компаньоны, скрашивающие его досуг;</w:t>
      </w:r>
    </w:p>
    <w:p w:rsidR="007D1752" w:rsidRDefault="000767D1">
      <w:pPr>
        <w:ind w:right="20" w:firstLine="566"/>
        <w:jc w:val="both"/>
        <w:rPr>
          <w:sz w:val="20"/>
          <w:szCs w:val="20"/>
        </w:rPr>
      </w:pPr>
      <w:r>
        <w:rPr>
          <w:rFonts w:eastAsia="Times New Roman"/>
          <w:b/>
          <w:bCs/>
          <w:color w:val="00000A"/>
          <w:sz w:val="24"/>
          <w:szCs w:val="24"/>
        </w:rPr>
        <w:t xml:space="preserve">земляные работы </w:t>
      </w:r>
      <w:r>
        <w:rPr>
          <w:rFonts w:eastAsia="Times New Roman"/>
          <w:color w:val="00000A"/>
          <w:sz w:val="24"/>
          <w:szCs w:val="24"/>
        </w:rPr>
        <w:t>- комплекс строительных работ, включающий выемку (разработку) грунта, его</w:t>
      </w:r>
      <w:r>
        <w:rPr>
          <w:rFonts w:eastAsia="Times New Roman"/>
          <w:b/>
          <w:bCs/>
          <w:color w:val="00000A"/>
          <w:sz w:val="24"/>
          <w:szCs w:val="24"/>
        </w:rPr>
        <w:t xml:space="preserve"> </w:t>
      </w:r>
      <w:r>
        <w:rPr>
          <w:rFonts w:eastAsia="Times New Roman"/>
          <w:color w:val="00000A"/>
          <w:sz w:val="24"/>
          <w:szCs w:val="24"/>
        </w:rPr>
        <w:t>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w:t>
      </w:r>
    </w:p>
    <w:p w:rsidR="007D1752" w:rsidRDefault="000767D1">
      <w:pPr>
        <w:ind w:firstLine="566"/>
        <w:jc w:val="both"/>
        <w:rPr>
          <w:sz w:val="20"/>
          <w:szCs w:val="20"/>
        </w:rPr>
      </w:pPr>
      <w:r>
        <w:rPr>
          <w:rFonts w:eastAsia="Times New Roman"/>
          <w:b/>
          <w:bCs/>
          <w:color w:val="00000A"/>
          <w:sz w:val="24"/>
          <w:szCs w:val="24"/>
        </w:rPr>
        <w:t xml:space="preserve">аварийные земляные работы </w:t>
      </w:r>
      <w:r>
        <w:rPr>
          <w:rFonts w:eastAsia="Times New Roman"/>
          <w:color w:val="00000A"/>
          <w:sz w:val="24"/>
          <w:szCs w:val="24"/>
        </w:rPr>
        <w:t>- ремонтно-восстановительные работы на инженерных</w:t>
      </w:r>
      <w:r>
        <w:rPr>
          <w:rFonts w:eastAsia="Times New Roman"/>
          <w:b/>
          <w:bCs/>
          <w:color w:val="00000A"/>
          <w:sz w:val="24"/>
          <w:szCs w:val="24"/>
        </w:rPr>
        <w:t xml:space="preserve"> </w:t>
      </w:r>
      <w:r>
        <w:rPr>
          <w:rFonts w:eastAsia="Times New Roman"/>
          <w:color w:val="00000A"/>
          <w:sz w:val="24"/>
          <w:szCs w:val="24"/>
        </w:rPr>
        <w:t>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7D1752" w:rsidRDefault="000767D1">
      <w:pPr>
        <w:ind w:firstLine="566"/>
        <w:jc w:val="both"/>
        <w:rPr>
          <w:sz w:val="20"/>
          <w:szCs w:val="20"/>
        </w:rPr>
      </w:pPr>
      <w:r>
        <w:rPr>
          <w:rFonts w:eastAsia="Times New Roman"/>
          <w:b/>
          <w:bCs/>
          <w:color w:val="00000A"/>
          <w:sz w:val="24"/>
          <w:szCs w:val="24"/>
        </w:rPr>
        <w:t xml:space="preserve">газонная решетка </w:t>
      </w:r>
      <w:r>
        <w:rPr>
          <w:rFonts w:eastAsia="Times New Roman"/>
          <w:color w:val="00000A"/>
          <w:sz w:val="24"/>
          <w:szCs w:val="24"/>
        </w:rPr>
        <w:t>- жесткая, трехмерная, водопроницаемая сотовая конструкция, объединенная в</w:t>
      </w:r>
      <w:r>
        <w:rPr>
          <w:rFonts w:eastAsia="Times New Roman"/>
          <w:b/>
          <w:bCs/>
          <w:color w:val="00000A"/>
          <w:sz w:val="24"/>
          <w:szCs w:val="24"/>
        </w:rPr>
        <w:t xml:space="preserve"> </w:t>
      </w:r>
      <w:r>
        <w:rPr>
          <w:rFonts w:eastAsia="Times New Roman"/>
          <w:color w:val="00000A"/>
          <w:sz w:val="24"/>
          <w:szCs w:val="24"/>
        </w:rPr>
        <w:t>модули, которые собираются на месте установки с помощью замков, расположенных по краям решетки, образуя единое полотно, и предназначенная для стоянки транспортных средств и защиты естественного растительного покрова от иных механических воздействий;</w:t>
      </w:r>
    </w:p>
    <w:p w:rsidR="007D1752" w:rsidRDefault="000767D1">
      <w:pPr>
        <w:ind w:left="560"/>
        <w:rPr>
          <w:sz w:val="20"/>
          <w:szCs w:val="20"/>
        </w:rPr>
      </w:pPr>
      <w:r>
        <w:rPr>
          <w:rFonts w:eastAsia="Times New Roman"/>
          <w:b/>
          <w:bCs/>
          <w:color w:val="00000A"/>
          <w:sz w:val="24"/>
          <w:szCs w:val="24"/>
        </w:rPr>
        <w:t xml:space="preserve">решетчатая плитка </w:t>
      </w:r>
      <w:r>
        <w:rPr>
          <w:rFonts w:eastAsia="Times New Roman"/>
          <w:color w:val="00000A"/>
          <w:sz w:val="24"/>
          <w:szCs w:val="24"/>
        </w:rPr>
        <w:t>- плитка с отверстиями для посева трав;</w:t>
      </w:r>
    </w:p>
    <w:p w:rsidR="007D1752" w:rsidRDefault="000767D1">
      <w:pPr>
        <w:spacing w:line="254" w:lineRule="auto"/>
        <w:ind w:firstLine="566"/>
        <w:jc w:val="both"/>
        <w:rPr>
          <w:sz w:val="20"/>
          <w:szCs w:val="20"/>
        </w:rPr>
      </w:pPr>
      <w:r>
        <w:rPr>
          <w:rFonts w:eastAsia="Times New Roman"/>
          <w:b/>
          <w:bCs/>
          <w:color w:val="00000A"/>
          <w:sz w:val="24"/>
          <w:szCs w:val="24"/>
        </w:rPr>
        <w:t xml:space="preserve">прилегающая территория </w:t>
      </w:r>
      <w:r>
        <w:rPr>
          <w:rFonts w:eastAsia="Times New Roman"/>
          <w:color w:val="00000A"/>
          <w:sz w:val="24"/>
          <w:szCs w:val="24"/>
        </w:rPr>
        <w:t>- часть территории общего пользования, в благоустройстве которой</w:t>
      </w:r>
      <w:r>
        <w:rPr>
          <w:rFonts w:eastAsia="Times New Roman"/>
          <w:b/>
          <w:bCs/>
          <w:color w:val="00000A"/>
          <w:sz w:val="24"/>
          <w:szCs w:val="24"/>
        </w:rPr>
        <w:t xml:space="preserve"> </w:t>
      </w:r>
      <w:r>
        <w:rPr>
          <w:rFonts w:eastAsia="Times New Roman"/>
          <w:color w:val="00000A"/>
          <w:sz w:val="24"/>
          <w:szCs w:val="24"/>
        </w:rPr>
        <w:t xml:space="preserve">участвуют физические лица и хозяйствующие субъекты </w:t>
      </w:r>
      <w:r>
        <w:rPr>
          <w:rFonts w:eastAsia="Times New Roman"/>
          <w:color w:val="000000"/>
          <w:sz w:val="24"/>
          <w:szCs w:val="24"/>
        </w:rPr>
        <w:t>на основании договоров заключенных с</w:t>
      </w:r>
      <w:r>
        <w:rPr>
          <w:rFonts w:eastAsia="Times New Roman"/>
          <w:color w:val="00000A"/>
          <w:sz w:val="24"/>
          <w:szCs w:val="24"/>
        </w:rPr>
        <w:t xml:space="preserve"> </w:t>
      </w:r>
      <w:r>
        <w:rPr>
          <w:rFonts w:eastAsia="Times New Roman"/>
          <w:color w:val="000000"/>
          <w:sz w:val="24"/>
          <w:szCs w:val="24"/>
        </w:rPr>
        <w:t xml:space="preserve">Администрацией </w:t>
      </w:r>
      <w:r>
        <w:rPr>
          <w:rFonts w:eastAsia="Times New Roman"/>
          <w:color w:val="00000A"/>
          <w:sz w:val="24"/>
          <w:szCs w:val="24"/>
        </w:rPr>
        <w:t xml:space="preserve">МО город </w:t>
      </w:r>
      <w:r w:rsidR="00E92666">
        <w:rPr>
          <w:rFonts w:eastAsia="Times New Roman"/>
          <w:color w:val="00000A"/>
          <w:sz w:val="24"/>
          <w:szCs w:val="24"/>
        </w:rPr>
        <w:t>Каспийск</w:t>
      </w:r>
      <w:r>
        <w:rPr>
          <w:rFonts w:eastAsia="Times New Roman"/>
          <w:color w:val="000000"/>
          <w:sz w:val="24"/>
          <w:szCs w:val="24"/>
        </w:rPr>
        <w:t>. Границы прилегающей территории (карта-схема) является неотъемлемой частью договора. Граница и территории прилегающей к многоквартирному дому, в</w:t>
      </w:r>
    </w:p>
    <w:p w:rsidR="007D1752" w:rsidRDefault="007D1752">
      <w:pPr>
        <w:spacing w:line="20" w:lineRule="exact"/>
        <w:rPr>
          <w:sz w:val="20"/>
          <w:szCs w:val="20"/>
        </w:rPr>
      </w:pPr>
    </w:p>
    <w:p w:rsidR="007D1752" w:rsidRDefault="007D1752">
      <w:pPr>
        <w:sectPr w:rsidR="007D1752">
          <w:pgSz w:w="11900" w:h="16840"/>
          <w:pgMar w:top="684" w:right="560" w:bottom="229" w:left="580" w:header="0" w:footer="0" w:gutter="0"/>
          <w:cols w:space="720" w:equalWidth="0">
            <w:col w:w="10760"/>
          </w:cols>
        </w:sectPr>
      </w:pPr>
    </w:p>
    <w:p w:rsidR="007D1752" w:rsidRDefault="007D1752">
      <w:pPr>
        <w:spacing w:line="200" w:lineRule="exact"/>
        <w:rPr>
          <w:sz w:val="20"/>
          <w:szCs w:val="20"/>
        </w:rPr>
      </w:pPr>
    </w:p>
    <w:p w:rsidR="007D1752" w:rsidRDefault="007D1752">
      <w:pPr>
        <w:spacing w:line="299" w:lineRule="exact"/>
        <w:rPr>
          <w:sz w:val="20"/>
          <w:szCs w:val="20"/>
        </w:rPr>
      </w:pPr>
    </w:p>
    <w:p w:rsidR="007D1752" w:rsidRDefault="007D1752" w:rsidP="00DC1356">
      <w:pPr>
        <w:ind w:left="10280"/>
        <w:sectPr w:rsidR="007D1752">
          <w:type w:val="continuous"/>
          <w:pgSz w:w="11900" w:h="16840"/>
          <w:pgMar w:top="684" w:right="560" w:bottom="229" w:left="580" w:header="0" w:footer="0" w:gutter="0"/>
          <w:cols w:space="720" w:equalWidth="0">
            <w:col w:w="10760"/>
          </w:cols>
        </w:sectPr>
      </w:pPr>
    </w:p>
    <w:p w:rsidR="007D1752" w:rsidRDefault="000767D1">
      <w:pPr>
        <w:spacing w:line="238" w:lineRule="auto"/>
        <w:ind w:right="20"/>
        <w:jc w:val="both"/>
        <w:rPr>
          <w:sz w:val="20"/>
          <w:szCs w:val="20"/>
        </w:rPr>
      </w:pPr>
      <w:proofErr w:type="gramStart"/>
      <w:r>
        <w:rPr>
          <w:rFonts w:eastAsia="Times New Roman"/>
          <w:sz w:val="24"/>
          <w:szCs w:val="24"/>
        </w:rPr>
        <w:lastRenderedPageBreak/>
        <w:t>случае</w:t>
      </w:r>
      <w:proofErr w:type="gramEnd"/>
      <w:r>
        <w:rPr>
          <w:rFonts w:eastAsia="Times New Roman"/>
          <w:sz w:val="24"/>
          <w:szCs w:val="24"/>
        </w:rPr>
        <w:t xml:space="preserve"> если земельный участок не поставлен на кадастровый учет определяется решением собственников помещений.</w:t>
      </w:r>
    </w:p>
    <w:p w:rsidR="007D1752" w:rsidRDefault="007D1752">
      <w:pPr>
        <w:spacing w:line="1" w:lineRule="exact"/>
        <w:rPr>
          <w:sz w:val="20"/>
          <w:szCs w:val="20"/>
        </w:rPr>
      </w:pPr>
    </w:p>
    <w:p w:rsidR="007D1752" w:rsidRDefault="000767D1">
      <w:pPr>
        <w:ind w:firstLine="720"/>
        <w:jc w:val="both"/>
        <w:rPr>
          <w:sz w:val="20"/>
          <w:szCs w:val="20"/>
        </w:rPr>
      </w:pPr>
      <w:r>
        <w:rPr>
          <w:rFonts w:eastAsia="Times New Roman"/>
          <w:b/>
          <w:bCs/>
          <w:color w:val="000080"/>
          <w:sz w:val="24"/>
          <w:szCs w:val="24"/>
        </w:rPr>
        <w:t xml:space="preserve">карта-схема </w:t>
      </w:r>
      <w:r>
        <w:rPr>
          <w:rFonts w:eastAsia="Times New Roman"/>
          <w:color w:val="00000A"/>
          <w:sz w:val="24"/>
          <w:szCs w:val="24"/>
        </w:rPr>
        <w:t>- схематичное изображение границ прилегающей территории, в отношении которой</w:t>
      </w:r>
      <w:r>
        <w:rPr>
          <w:rFonts w:eastAsia="Times New Roman"/>
          <w:b/>
          <w:bCs/>
          <w:color w:val="000080"/>
          <w:sz w:val="24"/>
          <w:szCs w:val="24"/>
        </w:rPr>
        <w:t xml:space="preserve"> </w:t>
      </w:r>
      <w:r>
        <w:rPr>
          <w:rFonts w:eastAsia="Times New Roman"/>
          <w:color w:val="00000A"/>
          <w:sz w:val="24"/>
          <w:szCs w:val="24"/>
        </w:rPr>
        <w:t>заключено соглашение (договор) о благоустройстве территории и расположенных на ней объектов благоустройства;</w:t>
      </w:r>
    </w:p>
    <w:p w:rsidR="007D1752" w:rsidRDefault="000767D1">
      <w:pPr>
        <w:spacing w:line="280" w:lineRule="auto"/>
        <w:ind w:right="40" w:firstLine="60"/>
        <w:rPr>
          <w:sz w:val="20"/>
          <w:szCs w:val="20"/>
        </w:rPr>
      </w:pPr>
      <w:r>
        <w:rPr>
          <w:rFonts w:eastAsia="Times New Roman"/>
          <w:b/>
          <w:bCs/>
          <w:sz w:val="24"/>
          <w:szCs w:val="24"/>
        </w:rPr>
        <w:t xml:space="preserve">1.5. </w:t>
      </w:r>
      <w:r>
        <w:rPr>
          <w:rFonts w:eastAsia="Times New Roman"/>
          <w:color w:val="00000A"/>
          <w:sz w:val="24"/>
          <w:szCs w:val="24"/>
        </w:rPr>
        <w:t>Нормы Правил, установленные в отношении земельных участков, находящихся в муниципальной</w:t>
      </w:r>
      <w:r>
        <w:rPr>
          <w:rFonts w:eastAsia="Times New Roman"/>
          <w:b/>
          <w:bCs/>
          <w:sz w:val="24"/>
          <w:szCs w:val="24"/>
        </w:rPr>
        <w:t xml:space="preserve"> </w:t>
      </w:r>
      <w:r>
        <w:rPr>
          <w:rFonts w:eastAsia="Times New Roman"/>
          <w:color w:val="00000A"/>
          <w:sz w:val="24"/>
          <w:szCs w:val="24"/>
        </w:rPr>
        <w:t>собственности, распространяются и на земельные участки, государственная собственность на которые не разграничена.</w:t>
      </w:r>
    </w:p>
    <w:p w:rsidR="007D1752" w:rsidRDefault="007D1752">
      <w:pPr>
        <w:spacing w:line="20" w:lineRule="exact"/>
        <w:rPr>
          <w:sz w:val="20"/>
          <w:szCs w:val="20"/>
        </w:rPr>
      </w:pPr>
    </w:p>
    <w:p w:rsidR="007D1752" w:rsidRDefault="007D1752">
      <w:pPr>
        <w:sectPr w:rsidR="007D1752">
          <w:pgSz w:w="11900" w:h="16840"/>
          <w:pgMar w:top="684" w:right="560" w:bottom="229" w:left="580" w:header="0" w:footer="0" w:gutter="0"/>
          <w:cols w:space="720" w:equalWidth="0">
            <w:col w:w="10760"/>
          </w:cols>
        </w:sect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369" w:lineRule="exact"/>
        <w:rPr>
          <w:sz w:val="20"/>
          <w:szCs w:val="20"/>
        </w:rPr>
      </w:pPr>
    </w:p>
    <w:p w:rsidR="007D1752" w:rsidRDefault="007D1752">
      <w:pPr>
        <w:sectPr w:rsidR="007D1752">
          <w:type w:val="continuous"/>
          <w:pgSz w:w="11900" w:h="16840"/>
          <w:pgMar w:top="684" w:right="560" w:bottom="229" w:left="580" w:header="0" w:footer="0" w:gutter="0"/>
          <w:cols w:space="720" w:equalWidth="0">
            <w:col w:w="10760"/>
          </w:cols>
        </w:sectPr>
      </w:pPr>
    </w:p>
    <w:p w:rsidR="007D1752" w:rsidRDefault="007D1752">
      <w:pPr>
        <w:spacing w:line="222" w:lineRule="exact"/>
        <w:rPr>
          <w:sz w:val="20"/>
          <w:szCs w:val="20"/>
        </w:rPr>
      </w:pPr>
    </w:p>
    <w:p w:rsidR="007D1752" w:rsidRDefault="000767D1">
      <w:pPr>
        <w:numPr>
          <w:ilvl w:val="0"/>
          <w:numId w:val="5"/>
        </w:numPr>
        <w:tabs>
          <w:tab w:val="left" w:pos="1680"/>
        </w:tabs>
        <w:spacing w:line="290" w:lineRule="auto"/>
        <w:ind w:left="590" w:right="580" w:firstLine="746"/>
        <w:rPr>
          <w:rFonts w:ascii="Cambria" w:eastAsia="Cambria" w:hAnsi="Cambria" w:cs="Cambria"/>
          <w:b/>
          <w:bCs/>
          <w:color w:val="00000A"/>
          <w:sz w:val="31"/>
          <w:szCs w:val="31"/>
        </w:rPr>
      </w:pPr>
      <w:r>
        <w:rPr>
          <w:rFonts w:ascii="Cambria" w:eastAsia="Cambria" w:hAnsi="Cambria" w:cs="Cambria"/>
          <w:b/>
          <w:bCs/>
          <w:color w:val="00000A"/>
          <w:sz w:val="31"/>
          <w:szCs w:val="31"/>
        </w:rPr>
        <w:t xml:space="preserve">Общие требования благоустройства и распределения обязанностей по содержанию территории МО город </w:t>
      </w:r>
      <w:r w:rsidR="00E92666">
        <w:rPr>
          <w:rFonts w:ascii="Cambria" w:eastAsia="Cambria" w:hAnsi="Cambria" w:cs="Cambria"/>
          <w:b/>
          <w:bCs/>
          <w:color w:val="00000A"/>
          <w:sz w:val="31"/>
          <w:szCs w:val="31"/>
        </w:rPr>
        <w:t>Каспийск</w:t>
      </w:r>
      <w:r>
        <w:rPr>
          <w:rFonts w:ascii="Cambria" w:eastAsia="Cambria" w:hAnsi="Cambria" w:cs="Cambria"/>
          <w:b/>
          <w:bCs/>
          <w:color w:val="00000A"/>
          <w:sz w:val="31"/>
          <w:szCs w:val="31"/>
        </w:rPr>
        <w:t>.</w:t>
      </w:r>
    </w:p>
    <w:p w:rsidR="007D1752" w:rsidRDefault="007D1752">
      <w:pPr>
        <w:spacing w:line="200" w:lineRule="exact"/>
        <w:rPr>
          <w:sz w:val="20"/>
          <w:szCs w:val="20"/>
        </w:rPr>
      </w:pPr>
    </w:p>
    <w:p w:rsidR="007D1752" w:rsidRDefault="007D1752">
      <w:pPr>
        <w:spacing w:line="285" w:lineRule="exact"/>
        <w:rPr>
          <w:sz w:val="20"/>
          <w:szCs w:val="20"/>
        </w:rPr>
      </w:pPr>
    </w:p>
    <w:p w:rsidR="007D1752" w:rsidRDefault="000767D1">
      <w:pPr>
        <w:ind w:left="10" w:firstLine="566"/>
        <w:jc w:val="both"/>
        <w:rPr>
          <w:sz w:val="20"/>
          <w:szCs w:val="20"/>
        </w:rPr>
      </w:pPr>
      <w:r>
        <w:rPr>
          <w:rFonts w:eastAsia="Times New Roman"/>
          <w:b/>
          <w:bCs/>
          <w:sz w:val="24"/>
          <w:szCs w:val="24"/>
        </w:rPr>
        <w:t xml:space="preserve">2.1. </w:t>
      </w:r>
      <w:r>
        <w:rPr>
          <w:rFonts w:eastAsia="Times New Roman"/>
          <w:color w:val="00000A"/>
          <w:sz w:val="24"/>
          <w:szCs w:val="24"/>
        </w:rPr>
        <w:t xml:space="preserve">Благоустройство и уборка территорий МО город </w:t>
      </w:r>
      <w:r w:rsidR="00E92666">
        <w:rPr>
          <w:rFonts w:eastAsia="Times New Roman"/>
          <w:color w:val="00000A"/>
          <w:sz w:val="24"/>
          <w:szCs w:val="24"/>
        </w:rPr>
        <w:t>Каспийск</w:t>
      </w:r>
      <w:r>
        <w:rPr>
          <w:rFonts w:eastAsia="Times New Roman"/>
          <w:color w:val="00000A"/>
          <w:sz w:val="24"/>
          <w:szCs w:val="24"/>
        </w:rPr>
        <w:t xml:space="preserve"> осуществляется</w:t>
      </w:r>
      <w:r>
        <w:rPr>
          <w:rFonts w:eastAsia="Times New Roman"/>
          <w:b/>
          <w:bCs/>
          <w:sz w:val="24"/>
          <w:szCs w:val="24"/>
        </w:rPr>
        <w:t xml:space="preserve"> </w:t>
      </w:r>
      <w:r>
        <w:rPr>
          <w:rFonts w:eastAsia="Times New Roman"/>
          <w:color w:val="00000A"/>
          <w:sz w:val="24"/>
          <w:szCs w:val="24"/>
        </w:rPr>
        <w:t>правообладателями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7D1752" w:rsidRDefault="000767D1">
      <w:pPr>
        <w:ind w:left="10" w:right="20" w:firstLine="566"/>
        <w:jc w:val="both"/>
        <w:rPr>
          <w:sz w:val="20"/>
          <w:szCs w:val="20"/>
        </w:rPr>
      </w:pPr>
      <w:r>
        <w:rPr>
          <w:rFonts w:eastAsia="Times New Roman"/>
          <w:b/>
          <w:bCs/>
          <w:sz w:val="24"/>
          <w:szCs w:val="24"/>
        </w:rPr>
        <w:t xml:space="preserve">2.2. </w:t>
      </w:r>
      <w:proofErr w:type="gramStart"/>
      <w:r>
        <w:rPr>
          <w:rFonts w:eastAsia="Times New Roman"/>
          <w:color w:val="00000A"/>
          <w:sz w:val="24"/>
          <w:szCs w:val="24"/>
        </w:rPr>
        <w:t xml:space="preserve">Администрация муниципального образования МО город </w:t>
      </w:r>
      <w:r w:rsidR="00E92666">
        <w:rPr>
          <w:rFonts w:eastAsia="Times New Roman"/>
          <w:color w:val="00000A"/>
          <w:sz w:val="24"/>
          <w:szCs w:val="24"/>
        </w:rPr>
        <w:t>Каспийск</w:t>
      </w:r>
      <w:r>
        <w:rPr>
          <w:rFonts w:eastAsia="Times New Roman"/>
          <w:color w:val="00000A"/>
          <w:sz w:val="24"/>
          <w:szCs w:val="24"/>
        </w:rPr>
        <w:t xml:space="preserve"> (далее -</w:t>
      </w:r>
      <w:r>
        <w:rPr>
          <w:rFonts w:eastAsia="Times New Roman"/>
          <w:b/>
          <w:bCs/>
          <w:sz w:val="24"/>
          <w:szCs w:val="24"/>
        </w:rPr>
        <w:t xml:space="preserve"> </w:t>
      </w:r>
      <w:r>
        <w:rPr>
          <w:rFonts w:eastAsia="Times New Roman"/>
          <w:color w:val="00000A"/>
          <w:sz w:val="24"/>
          <w:szCs w:val="24"/>
        </w:rPr>
        <w:t xml:space="preserve">администрация), осуществляет организацию благоустройства, в соответствии с планами проведения работ по благоустройству, организует благоустройство и уборку территорий МО город </w:t>
      </w:r>
      <w:r w:rsidR="00E92666">
        <w:rPr>
          <w:rFonts w:eastAsia="Times New Roman"/>
          <w:color w:val="00000A"/>
          <w:sz w:val="24"/>
          <w:szCs w:val="24"/>
        </w:rPr>
        <w:t>Каспийск</w:t>
      </w:r>
      <w:r>
        <w:rPr>
          <w:rFonts w:eastAsia="Times New Roman"/>
          <w:color w:val="00000A"/>
          <w:sz w:val="24"/>
          <w:szCs w:val="24"/>
        </w:rPr>
        <w:t>, за исключением земельных участков, принадлежащих физическим, юридическим лицам и хозяйствующим субъектам на праве собственности или ином вещном праве, а также организует уборку прилегающих территорий.</w:t>
      </w:r>
      <w:proofErr w:type="gramEnd"/>
    </w:p>
    <w:p w:rsidR="007D1752" w:rsidRDefault="000767D1">
      <w:pPr>
        <w:ind w:left="570"/>
        <w:rPr>
          <w:sz w:val="20"/>
          <w:szCs w:val="20"/>
        </w:rPr>
      </w:pPr>
      <w:r>
        <w:rPr>
          <w:rFonts w:eastAsia="Times New Roman"/>
          <w:b/>
          <w:bCs/>
          <w:color w:val="00000A"/>
          <w:sz w:val="24"/>
          <w:szCs w:val="24"/>
        </w:rPr>
        <w:t xml:space="preserve">2.3. </w:t>
      </w:r>
      <w:r>
        <w:rPr>
          <w:rFonts w:eastAsia="Times New Roman"/>
          <w:color w:val="00000A"/>
          <w:sz w:val="24"/>
          <w:szCs w:val="24"/>
        </w:rPr>
        <w:t xml:space="preserve">Благоустройство территории МО город </w:t>
      </w:r>
      <w:r w:rsidR="00E92666">
        <w:rPr>
          <w:rFonts w:eastAsia="Times New Roman"/>
          <w:color w:val="00000A"/>
          <w:sz w:val="24"/>
          <w:szCs w:val="24"/>
        </w:rPr>
        <w:t>Каспийск</w:t>
      </w:r>
      <w:r>
        <w:rPr>
          <w:rFonts w:eastAsia="Times New Roman"/>
          <w:color w:val="00000A"/>
          <w:sz w:val="24"/>
          <w:szCs w:val="24"/>
        </w:rPr>
        <w:t xml:space="preserve"> обеспечивается:</w:t>
      </w:r>
    </w:p>
    <w:p w:rsidR="007D1752" w:rsidRDefault="007D1752">
      <w:pPr>
        <w:spacing w:line="4" w:lineRule="exact"/>
        <w:rPr>
          <w:sz w:val="20"/>
          <w:szCs w:val="20"/>
        </w:rPr>
      </w:pPr>
    </w:p>
    <w:p w:rsidR="007D1752" w:rsidRDefault="000767D1">
      <w:pPr>
        <w:numPr>
          <w:ilvl w:val="1"/>
          <w:numId w:val="6"/>
        </w:numPr>
        <w:tabs>
          <w:tab w:val="left" w:pos="830"/>
        </w:tabs>
        <w:ind w:left="830" w:hanging="264"/>
        <w:rPr>
          <w:rFonts w:eastAsia="Times New Roman"/>
          <w:color w:val="00000A"/>
          <w:sz w:val="24"/>
          <w:szCs w:val="24"/>
        </w:rPr>
      </w:pPr>
      <w:r>
        <w:rPr>
          <w:rFonts w:eastAsia="Times New Roman"/>
          <w:color w:val="00000A"/>
          <w:sz w:val="24"/>
          <w:szCs w:val="24"/>
        </w:rPr>
        <w:t>администрацией муниципального образования;</w:t>
      </w:r>
    </w:p>
    <w:p w:rsidR="007D1752" w:rsidRDefault="000767D1">
      <w:pPr>
        <w:numPr>
          <w:ilvl w:val="1"/>
          <w:numId w:val="6"/>
        </w:numPr>
        <w:tabs>
          <w:tab w:val="left" w:pos="830"/>
        </w:tabs>
        <w:ind w:left="830" w:hanging="264"/>
        <w:rPr>
          <w:rFonts w:eastAsia="Times New Roman"/>
          <w:color w:val="00000A"/>
          <w:sz w:val="24"/>
          <w:szCs w:val="24"/>
        </w:rPr>
      </w:pPr>
      <w:r>
        <w:rPr>
          <w:rFonts w:eastAsia="Times New Roman"/>
          <w:color w:val="00000A"/>
          <w:sz w:val="24"/>
          <w:szCs w:val="24"/>
        </w:rPr>
        <w:t>специализированными организациями;</w:t>
      </w:r>
    </w:p>
    <w:p w:rsidR="007D1752" w:rsidRDefault="000767D1">
      <w:pPr>
        <w:numPr>
          <w:ilvl w:val="1"/>
          <w:numId w:val="6"/>
        </w:numPr>
        <w:tabs>
          <w:tab w:val="left" w:pos="930"/>
        </w:tabs>
        <w:ind w:left="10" w:firstLine="556"/>
        <w:jc w:val="both"/>
        <w:rPr>
          <w:rFonts w:eastAsia="Times New Roman"/>
          <w:color w:val="00000A"/>
          <w:sz w:val="24"/>
          <w:szCs w:val="24"/>
        </w:rPr>
      </w:pPr>
      <w:r>
        <w:rPr>
          <w:rFonts w:eastAsia="Times New Roman"/>
          <w:color w:val="00000A"/>
          <w:sz w:val="24"/>
          <w:szCs w:val="24"/>
        </w:rPr>
        <w:t>хозяйствующими субъектами и физическими лицами, осуществляющими благоустройство территорий, находящихся у них в собственности (на ином праве) и участвующими в благоустройстве прилегающих территорий, если иное не предусмотрено законом или договором.</w:t>
      </w:r>
    </w:p>
    <w:p w:rsidR="007D1752" w:rsidRDefault="000767D1">
      <w:pPr>
        <w:ind w:left="10" w:firstLine="566"/>
        <w:jc w:val="both"/>
        <w:rPr>
          <w:rFonts w:eastAsia="Times New Roman"/>
          <w:color w:val="00000A"/>
          <w:sz w:val="24"/>
          <w:szCs w:val="24"/>
        </w:rPr>
      </w:pPr>
      <w:r>
        <w:rPr>
          <w:rFonts w:eastAsia="Times New Roman"/>
          <w:b/>
          <w:bCs/>
          <w:sz w:val="24"/>
          <w:szCs w:val="24"/>
        </w:rPr>
        <w:t xml:space="preserve">2.4. </w:t>
      </w:r>
      <w:r>
        <w:rPr>
          <w:rFonts w:eastAsia="Times New Roman"/>
          <w:color w:val="00000A"/>
          <w:sz w:val="24"/>
          <w:szCs w:val="24"/>
        </w:rPr>
        <w:t>Хозяйствующие субъекты и физические лица, осуществляющие благоустройство</w:t>
      </w:r>
      <w:r>
        <w:rPr>
          <w:rFonts w:eastAsia="Times New Roman"/>
          <w:b/>
          <w:bCs/>
          <w:sz w:val="24"/>
          <w:szCs w:val="24"/>
        </w:rPr>
        <w:t xml:space="preserve"> </w:t>
      </w:r>
      <w:r>
        <w:rPr>
          <w:rFonts w:eastAsia="Times New Roman"/>
          <w:color w:val="00000A"/>
          <w:sz w:val="24"/>
          <w:szCs w:val="24"/>
        </w:rPr>
        <w:t>территорий, обязаны принимать меры к устранению нарушений норм, предусмотренных Правилами.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w:t>
      </w:r>
    </w:p>
    <w:p w:rsidR="007D1752" w:rsidRDefault="000767D1">
      <w:pPr>
        <w:ind w:left="10" w:firstLine="566"/>
        <w:rPr>
          <w:rFonts w:eastAsia="Times New Roman"/>
          <w:color w:val="00000A"/>
          <w:sz w:val="24"/>
          <w:szCs w:val="24"/>
        </w:rPr>
      </w:pPr>
      <w:r>
        <w:rPr>
          <w:rFonts w:eastAsia="Times New Roman"/>
          <w:b/>
          <w:bCs/>
          <w:sz w:val="24"/>
          <w:szCs w:val="24"/>
        </w:rPr>
        <w:t xml:space="preserve">2.5. </w:t>
      </w:r>
      <w:r>
        <w:rPr>
          <w:rFonts w:eastAsia="Times New Roman"/>
          <w:color w:val="00000A"/>
          <w:sz w:val="24"/>
          <w:szCs w:val="24"/>
        </w:rPr>
        <w:t>Координацию деятельности хозяйствующих субъектов и физических лиц по вопросам</w:t>
      </w:r>
      <w:r>
        <w:rPr>
          <w:rFonts w:eastAsia="Times New Roman"/>
          <w:b/>
          <w:bCs/>
          <w:sz w:val="24"/>
          <w:szCs w:val="24"/>
        </w:rPr>
        <w:t xml:space="preserve"> </w:t>
      </w:r>
      <w:r>
        <w:rPr>
          <w:rFonts w:eastAsia="Times New Roman"/>
          <w:color w:val="00000A"/>
          <w:sz w:val="24"/>
          <w:szCs w:val="24"/>
        </w:rPr>
        <w:t xml:space="preserve">благоустройства и организации уборки территории МО город </w:t>
      </w:r>
      <w:r w:rsidR="00E92666">
        <w:rPr>
          <w:rFonts w:eastAsia="Times New Roman"/>
          <w:color w:val="00000A"/>
          <w:sz w:val="24"/>
          <w:szCs w:val="24"/>
        </w:rPr>
        <w:t>Каспийск</w:t>
      </w:r>
      <w:r>
        <w:rPr>
          <w:rFonts w:eastAsia="Times New Roman"/>
          <w:color w:val="00000A"/>
          <w:sz w:val="24"/>
          <w:szCs w:val="24"/>
        </w:rPr>
        <w:t xml:space="preserve"> осуществляет администрация.</w:t>
      </w:r>
    </w:p>
    <w:p w:rsidR="007D1752" w:rsidRDefault="000767D1">
      <w:pPr>
        <w:spacing w:line="236" w:lineRule="auto"/>
        <w:ind w:left="570"/>
        <w:rPr>
          <w:rFonts w:eastAsia="Times New Roman"/>
          <w:color w:val="00000A"/>
          <w:sz w:val="24"/>
          <w:szCs w:val="24"/>
        </w:rPr>
      </w:pPr>
      <w:r>
        <w:rPr>
          <w:rFonts w:eastAsia="Times New Roman"/>
          <w:b/>
          <w:bCs/>
          <w:sz w:val="24"/>
          <w:szCs w:val="24"/>
        </w:rPr>
        <w:t xml:space="preserve">2.6. </w:t>
      </w:r>
      <w:r>
        <w:rPr>
          <w:rFonts w:eastAsia="Times New Roman"/>
          <w:color w:val="00000A"/>
          <w:sz w:val="24"/>
          <w:szCs w:val="24"/>
        </w:rPr>
        <w:t xml:space="preserve">На территории МО город </w:t>
      </w:r>
      <w:r w:rsidR="00E92666">
        <w:rPr>
          <w:rFonts w:eastAsia="Times New Roman"/>
          <w:color w:val="00000A"/>
          <w:sz w:val="24"/>
          <w:szCs w:val="24"/>
        </w:rPr>
        <w:t>Каспийск</w:t>
      </w:r>
      <w:r>
        <w:rPr>
          <w:rFonts w:eastAsia="Times New Roman"/>
          <w:color w:val="00000A"/>
          <w:sz w:val="24"/>
          <w:szCs w:val="24"/>
        </w:rPr>
        <w:t xml:space="preserve"> запрещается:</w:t>
      </w:r>
    </w:p>
    <w:p w:rsidR="007D1752" w:rsidRDefault="000767D1">
      <w:pPr>
        <w:numPr>
          <w:ilvl w:val="0"/>
          <w:numId w:val="7"/>
        </w:numPr>
        <w:tabs>
          <w:tab w:val="left" w:pos="270"/>
        </w:tabs>
        <w:ind w:left="10" w:right="260" w:hanging="10"/>
        <w:rPr>
          <w:rFonts w:eastAsia="Times New Roman"/>
          <w:b/>
          <w:bCs/>
          <w:sz w:val="24"/>
          <w:szCs w:val="24"/>
        </w:rPr>
      </w:pPr>
      <w:r>
        <w:rPr>
          <w:rFonts w:eastAsia="Times New Roman"/>
          <w:b/>
          <w:bCs/>
          <w:sz w:val="24"/>
          <w:szCs w:val="24"/>
        </w:rPr>
        <w:t>складирование мусора, ТБО, ТКО, снега, льда и бытовых отходов вне специально отведенных для этого местах;</w:t>
      </w:r>
    </w:p>
    <w:p w:rsidR="007D1752" w:rsidRDefault="000767D1">
      <w:pPr>
        <w:ind w:left="10" w:right="740"/>
        <w:rPr>
          <w:rFonts w:eastAsia="Times New Roman"/>
          <w:b/>
          <w:bCs/>
          <w:sz w:val="24"/>
          <w:szCs w:val="24"/>
        </w:rPr>
      </w:pPr>
      <w:r>
        <w:rPr>
          <w:rFonts w:eastAsia="Times New Roman"/>
          <w:b/>
          <w:bCs/>
          <w:sz w:val="24"/>
          <w:szCs w:val="24"/>
        </w:rPr>
        <w:t>1.1) вывоз и выгрузка всех видов отходов в неотведенные для этой цели места, закапывание отходов в землю;</w:t>
      </w:r>
    </w:p>
    <w:p w:rsidR="007D1752" w:rsidRDefault="000767D1">
      <w:pPr>
        <w:ind w:left="10" w:right="700"/>
        <w:rPr>
          <w:rFonts w:eastAsia="Times New Roman"/>
          <w:b/>
          <w:bCs/>
          <w:sz w:val="24"/>
          <w:szCs w:val="24"/>
        </w:rPr>
      </w:pPr>
      <w:r>
        <w:rPr>
          <w:rFonts w:eastAsia="Times New Roman"/>
          <w:b/>
          <w:bCs/>
          <w:sz w:val="24"/>
          <w:szCs w:val="24"/>
        </w:rPr>
        <w:t>1.2) сжигание всех видов отходов на улицах, площадях, в скверах, в парках, на бульварах, во дворах индивидуальных домовладений и многоквартирных жилых домов, на территориях организаций, на свалках;</w:t>
      </w:r>
    </w:p>
    <w:p w:rsidR="007D1752" w:rsidRDefault="000767D1">
      <w:pPr>
        <w:numPr>
          <w:ilvl w:val="0"/>
          <w:numId w:val="7"/>
        </w:numPr>
        <w:tabs>
          <w:tab w:val="left" w:pos="270"/>
        </w:tabs>
        <w:ind w:left="10" w:hanging="10"/>
        <w:rPr>
          <w:rFonts w:eastAsia="Times New Roman"/>
          <w:b/>
          <w:bCs/>
          <w:sz w:val="24"/>
          <w:szCs w:val="24"/>
        </w:rPr>
      </w:pPr>
      <w:r>
        <w:rPr>
          <w:rFonts w:eastAsia="Times New Roman"/>
          <w:b/>
          <w:bCs/>
          <w:sz w:val="24"/>
          <w:szCs w:val="24"/>
        </w:rPr>
        <w:t>сорить на улицах, площадях, участках с зелеными насаждениями, в скверах, парках, на газонах, и других территориях общего пользования;</w:t>
      </w:r>
    </w:p>
    <w:p w:rsidR="007D1752" w:rsidRDefault="000767D1">
      <w:pPr>
        <w:ind w:left="10" w:right="860"/>
        <w:rPr>
          <w:rFonts w:eastAsia="Times New Roman"/>
          <w:b/>
          <w:bCs/>
          <w:sz w:val="24"/>
          <w:szCs w:val="24"/>
        </w:rPr>
      </w:pPr>
      <w:r>
        <w:rPr>
          <w:rFonts w:eastAsia="Times New Roman"/>
          <w:b/>
          <w:bCs/>
          <w:sz w:val="24"/>
          <w:szCs w:val="24"/>
        </w:rPr>
        <w:t>2.1) загрязнять улицы при перевозке мусора, сыпучих и жидких материалов на подвижном составе, осуществлять перевозку мусора, сыпучих и жидких материалов без средств (приспособлений) предотвращающих загрязнение улиц;</w:t>
      </w:r>
    </w:p>
    <w:p w:rsidR="007D1752" w:rsidRDefault="000767D1">
      <w:pPr>
        <w:ind w:left="10" w:right="420"/>
        <w:rPr>
          <w:rFonts w:eastAsia="Times New Roman"/>
          <w:b/>
          <w:bCs/>
          <w:sz w:val="24"/>
          <w:szCs w:val="24"/>
        </w:rPr>
      </w:pPr>
      <w:r>
        <w:rPr>
          <w:rFonts w:eastAsia="Times New Roman"/>
          <w:b/>
          <w:bCs/>
          <w:sz w:val="24"/>
          <w:szCs w:val="24"/>
        </w:rPr>
        <w:t>2.2) загрязнять территории общего пользования бытовыми, пищевыми и промышленными отходами, в том числе отходами жизнедеятельности домашних животных, как и отходами от их забоя;</w:t>
      </w:r>
    </w:p>
    <w:p w:rsidR="007D1752" w:rsidRDefault="000767D1">
      <w:pPr>
        <w:ind w:left="10" w:right="100"/>
        <w:rPr>
          <w:rFonts w:eastAsia="Times New Roman"/>
          <w:b/>
          <w:bCs/>
          <w:sz w:val="24"/>
          <w:szCs w:val="24"/>
        </w:rPr>
      </w:pPr>
      <w:r>
        <w:rPr>
          <w:rFonts w:eastAsia="Times New Roman"/>
          <w:b/>
          <w:bCs/>
          <w:sz w:val="24"/>
          <w:szCs w:val="24"/>
        </w:rPr>
        <w:t>2.3)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7D1752" w:rsidRDefault="000767D1">
      <w:pPr>
        <w:ind w:left="10"/>
        <w:rPr>
          <w:rFonts w:eastAsia="Times New Roman"/>
          <w:b/>
          <w:bCs/>
          <w:sz w:val="24"/>
          <w:szCs w:val="24"/>
        </w:rPr>
      </w:pPr>
      <w:r>
        <w:rPr>
          <w:rFonts w:eastAsia="Times New Roman"/>
          <w:b/>
          <w:bCs/>
          <w:sz w:val="24"/>
          <w:szCs w:val="24"/>
        </w:rPr>
        <w:t>2.4) выбрасывать мусор с крыш, из окон, балконов (лоджий) зданий;</w:t>
      </w:r>
    </w:p>
    <w:p w:rsidR="007D1752" w:rsidRDefault="000767D1">
      <w:pPr>
        <w:spacing w:line="288" w:lineRule="auto"/>
        <w:ind w:left="10" w:right="160"/>
        <w:rPr>
          <w:rFonts w:eastAsia="Times New Roman"/>
          <w:b/>
          <w:bCs/>
          <w:sz w:val="24"/>
          <w:szCs w:val="24"/>
        </w:rPr>
      </w:pPr>
      <w:r>
        <w:rPr>
          <w:rFonts w:eastAsia="Times New Roman"/>
          <w:b/>
          <w:bCs/>
          <w:sz w:val="24"/>
          <w:szCs w:val="24"/>
        </w:rPr>
        <w:t>2.5) установка в качестве уличного коммунально-бытового оборудования неприспособленной для этого тары (коробки, ящики, ведра и т.п);</w:t>
      </w:r>
    </w:p>
    <w:p w:rsidR="007D1752" w:rsidRDefault="007D1752">
      <w:pPr>
        <w:spacing w:line="20" w:lineRule="exact"/>
        <w:rPr>
          <w:sz w:val="20"/>
          <w:szCs w:val="20"/>
        </w:rPr>
      </w:pPr>
    </w:p>
    <w:p w:rsidR="007D1752" w:rsidRDefault="007D1752">
      <w:pPr>
        <w:sectPr w:rsidR="007D1752">
          <w:pgSz w:w="11900" w:h="16840"/>
          <w:pgMar w:top="696" w:right="560" w:bottom="229" w:left="570" w:header="0" w:footer="0" w:gutter="0"/>
          <w:cols w:space="720" w:equalWidth="0">
            <w:col w:w="10770"/>
          </w:cols>
        </w:sect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383" w:lineRule="exact"/>
        <w:rPr>
          <w:sz w:val="20"/>
          <w:szCs w:val="20"/>
        </w:rPr>
      </w:pPr>
    </w:p>
    <w:p w:rsidR="007D1752" w:rsidRDefault="007D1752">
      <w:pPr>
        <w:sectPr w:rsidR="007D1752">
          <w:type w:val="continuous"/>
          <w:pgSz w:w="11900" w:h="16840"/>
          <w:pgMar w:top="696" w:right="560" w:bottom="229" w:left="570" w:header="0" w:footer="0" w:gutter="0"/>
          <w:cols w:space="720" w:equalWidth="0">
            <w:col w:w="10770"/>
          </w:cols>
        </w:sectPr>
      </w:pPr>
    </w:p>
    <w:p w:rsidR="007D1752" w:rsidRDefault="000767D1">
      <w:pPr>
        <w:numPr>
          <w:ilvl w:val="0"/>
          <w:numId w:val="8"/>
        </w:numPr>
        <w:tabs>
          <w:tab w:val="left" w:pos="270"/>
        </w:tabs>
        <w:spacing w:line="250" w:lineRule="auto"/>
        <w:ind w:left="10" w:right="640" w:hanging="10"/>
        <w:jc w:val="both"/>
        <w:rPr>
          <w:rFonts w:eastAsia="Times New Roman"/>
          <w:b/>
          <w:bCs/>
          <w:sz w:val="23"/>
          <w:szCs w:val="23"/>
        </w:rPr>
      </w:pPr>
      <w:r>
        <w:rPr>
          <w:rFonts w:eastAsia="Times New Roman"/>
          <w:b/>
          <w:bCs/>
          <w:sz w:val="23"/>
          <w:szCs w:val="23"/>
        </w:rPr>
        <w:lastRenderedPageBreak/>
        <w:t>вскапывать землю (за исключением проведения ремонтных работ) и сажать овощи (кроме декоративно-эстетического оформления цветами и культурными кустарниками) в охранных зонах дорог, скверах, парках, во дворах жилых домов и на прочих свободных участках;</w:t>
      </w:r>
    </w:p>
    <w:p w:rsidR="007D1752" w:rsidRDefault="007D1752">
      <w:pPr>
        <w:spacing w:line="1" w:lineRule="exact"/>
        <w:rPr>
          <w:rFonts w:eastAsia="Times New Roman"/>
          <w:b/>
          <w:bCs/>
          <w:sz w:val="23"/>
          <w:szCs w:val="23"/>
        </w:rPr>
      </w:pPr>
    </w:p>
    <w:p w:rsidR="007D1752" w:rsidRDefault="000767D1">
      <w:pPr>
        <w:numPr>
          <w:ilvl w:val="0"/>
          <w:numId w:val="8"/>
        </w:numPr>
        <w:tabs>
          <w:tab w:val="left" w:pos="270"/>
        </w:tabs>
        <w:ind w:left="10" w:right="60" w:hanging="10"/>
        <w:rPr>
          <w:rFonts w:eastAsia="Times New Roman"/>
          <w:b/>
          <w:bCs/>
          <w:sz w:val="24"/>
          <w:szCs w:val="24"/>
        </w:rPr>
      </w:pPr>
      <w:r>
        <w:rPr>
          <w:rFonts w:eastAsia="Times New Roman"/>
          <w:b/>
          <w:bCs/>
          <w:sz w:val="24"/>
          <w:szCs w:val="24"/>
        </w:rPr>
        <w:t>мыть автомобили и другие транспортные средства, сливать бензин и масла, в том числе во дворах предприятий, организаций, учреждений и на территориях индивидуальной жилой застройки, территориях гаражно-строительных кооперативов, автостоянок и т.д., за исключением специально отведенных для этих целей мест;</w:t>
      </w:r>
    </w:p>
    <w:p w:rsidR="007D1752" w:rsidRDefault="000767D1">
      <w:pPr>
        <w:ind w:left="10" w:right="1380"/>
        <w:rPr>
          <w:rFonts w:eastAsia="Times New Roman"/>
          <w:b/>
          <w:bCs/>
          <w:sz w:val="24"/>
          <w:szCs w:val="24"/>
        </w:rPr>
      </w:pPr>
      <w:r>
        <w:rPr>
          <w:rFonts w:eastAsia="Times New Roman"/>
          <w:b/>
          <w:bCs/>
          <w:sz w:val="24"/>
          <w:szCs w:val="24"/>
        </w:rPr>
        <w:t>4.1) мыть частные придворовые территории, также мыть территории прилегающие к коммерческим объектам;</w:t>
      </w:r>
    </w:p>
    <w:p w:rsidR="007D1752" w:rsidRDefault="000767D1">
      <w:pPr>
        <w:numPr>
          <w:ilvl w:val="0"/>
          <w:numId w:val="8"/>
        </w:numPr>
        <w:tabs>
          <w:tab w:val="left" w:pos="270"/>
        </w:tabs>
        <w:ind w:left="10" w:right="360" w:hanging="10"/>
        <w:rPr>
          <w:rFonts w:eastAsia="Times New Roman"/>
          <w:b/>
          <w:bCs/>
          <w:sz w:val="24"/>
          <w:szCs w:val="24"/>
        </w:rPr>
      </w:pPr>
      <w:r>
        <w:rPr>
          <w:rFonts w:eastAsia="Times New Roman"/>
          <w:b/>
          <w:bCs/>
          <w:sz w:val="24"/>
          <w:szCs w:val="24"/>
        </w:rPr>
        <w:t>складирование тары, отходов и запасов товара возле предприятий торговли и общественного питания;</w:t>
      </w:r>
    </w:p>
    <w:p w:rsidR="007D1752" w:rsidRDefault="000767D1">
      <w:pPr>
        <w:numPr>
          <w:ilvl w:val="0"/>
          <w:numId w:val="8"/>
        </w:numPr>
        <w:tabs>
          <w:tab w:val="left" w:pos="270"/>
        </w:tabs>
        <w:ind w:left="270" w:hanging="270"/>
        <w:rPr>
          <w:rFonts w:eastAsia="Times New Roman"/>
          <w:b/>
          <w:bCs/>
          <w:sz w:val="24"/>
          <w:szCs w:val="24"/>
        </w:rPr>
      </w:pPr>
      <w:r>
        <w:rPr>
          <w:rFonts w:eastAsia="Times New Roman"/>
          <w:b/>
          <w:bCs/>
          <w:sz w:val="24"/>
          <w:szCs w:val="24"/>
        </w:rPr>
        <w:t>самовольная вырубка или повреждение зеленых насаждений, цветников, газонов и клумб;</w:t>
      </w:r>
    </w:p>
    <w:p w:rsidR="007D1752" w:rsidRDefault="000767D1">
      <w:pPr>
        <w:numPr>
          <w:ilvl w:val="0"/>
          <w:numId w:val="8"/>
        </w:numPr>
        <w:tabs>
          <w:tab w:val="left" w:pos="270"/>
        </w:tabs>
        <w:ind w:left="10" w:right="580" w:hanging="10"/>
        <w:rPr>
          <w:rFonts w:eastAsia="Times New Roman"/>
          <w:b/>
          <w:bCs/>
          <w:sz w:val="24"/>
          <w:szCs w:val="24"/>
        </w:rPr>
      </w:pPr>
      <w:r>
        <w:rPr>
          <w:rFonts w:eastAsia="Times New Roman"/>
          <w:b/>
          <w:bCs/>
          <w:sz w:val="24"/>
          <w:szCs w:val="24"/>
        </w:rPr>
        <w:t>стоянка автотранспорта, прицепов и других средств передвижения в парках, скверах, на газонах, тротуарах, детских площадках (за исключением транспортных средств специальных служб при исполнении ими служебных обязанностей), а также стоянка автотранспорта с включенным двигателем на дворовых территориях;</w:t>
      </w:r>
    </w:p>
    <w:p w:rsidR="007D1752" w:rsidRDefault="000767D1">
      <w:pPr>
        <w:numPr>
          <w:ilvl w:val="0"/>
          <w:numId w:val="8"/>
        </w:numPr>
        <w:tabs>
          <w:tab w:val="left" w:pos="270"/>
        </w:tabs>
        <w:ind w:left="10" w:right="300" w:hanging="10"/>
        <w:rPr>
          <w:rFonts w:eastAsia="Times New Roman"/>
          <w:b/>
          <w:bCs/>
          <w:sz w:val="24"/>
          <w:szCs w:val="24"/>
        </w:rPr>
      </w:pPr>
      <w:r>
        <w:rPr>
          <w:rFonts w:eastAsia="Times New Roman"/>
          <w:b/>
          <w:bCs/>
          <w:sz w:val="24"/>
          <w:szCs w:val="24"/>
        </w:rPr>
        <w:t>размещение и расклейка объявлений, плакатов, иной печатной продукции и информации вне специально отведенных для этого мест;</w:t>
      </w:r>
    </w:p>
    <w:p w:rsidR="007D1752" w:rsidRDefault="000767D1">
      <w:pPr>
        <w:numPr>
          <w:ilvl w:val="0"/>
          <w:numId w:val="8"/>
        </w:numPr>
        <w:tabs>
          <w:tab w:val="left" w:pos="270"/>
        </w:tabs>
        <w:ind w:left="270" w:hanging="270"/>
        <w:rPr>
          <w:rFonts w:eastAsia="Times New Roman"/>
          <w:b/>
          <w:bCs/>
          <w:sz w:val="24"/>
          <w:szCs w:val="24"/>
        </w:rPr>
      </w:pPr>
      <w:r>
        <w:rPr>
          <w:rFonts w:eastAsia="Times New Roman"/>
          <w:b/>
          <w:bCs/>
          <w:sz w:val="24"/>
          <w:szCs w:val="24"/>
        </w:rPr>
        <w:t>размещение рекламы без разрешения уполномоченного органа;</w:t>
      </w:r>
    </w:p>
    <w:p w:rsidR="007D1752" w:rsidRDefault="000767D1">
      <w:pPr>
        <w:numPr>
          <w:ilvl w:val="0"/>
          <w:numId w:val="8"/>
        </w:numPr>
        <w:tabs>
          <w:tab w:val="left" w:pos="390"/>
        </w:tabs>
        <w:ind w:left="10" w:right="2300" w:hanging="10"/>
        <w:rPr>
          <w:rFonts w:eastAsia="Times New Roman"/>
          <w:b/>
          <w:bCs/>
          <w:sz w:val="24"/>
          <w:szCs w:val="24"/>
        </w:rPr>
      </w:pPr>
      <w:r>
        <w:rPr>
          <w:rFonts w:eastAsia="Times New Roman"/>
          <w:b/>
          <w:bCs/>
          <w:sz w:val="24"/>
          <w:szCs w:val="24"/>
        </w:rPr>
        <w:t>движение по городу, стоянка внешне грязного и технически неисправного, разукомплектованного транспорта.</w:t>
      </w:r>
    </w:p>
    <w:p w:rsidR="007D1752" w:rsidRDefault="000767D1">
      <w:pPr>
        <w:numPr>
          <w:ilvl w:val="0"/>
          <w:numId w:val="8"/>
        </w:numPr>
        <w:tabs>
          <w:tab w:val="left" w:pos="376"/>
        </w:tabs>
        <w:ind w:left="10" w:right="560" w:hanging="10"/>
        <w:jc w:val="both"/>
        <w:rPr>
          <w:rFonts w:eastAsia="Times New Roman"/>
          <w:b/>
          <w:bCs/>
          <w:sz w:val="24"/>
          <w:szCs w:val="24"/>
        </w:rPr>
      </w:pPr>
      <w:r>
        <w:rPr>
          <w:rFonts w:eastAsia="Times New Roman"/>
          <w:b/>
          <w:bCs/>
          <w:sz w:val="24"/>
          <w:szCs w:val="24"/>
        </w:rPr>
        <w:t>загрязнение и порча парковых скамеек и диванов, урн, транспортных павильонов, знаков дорожного движения и городской информации, сооружений детских и спортивных площадок, объектов малых архитектурных форм, фасадов и элементов конструкции зданий;</w:t>
      </w:r>
    </w:p>
    <w:p w:rsidR="007D1752" w:rsidRDefault="000767D1">
      <w:pPr>
        <w:numPr>
          <w:ilvl w:val="0"/>
          <w:numId w:val="8"/>
        </w:numPr>
        <w:tabs>
          <w:tab w:val="left" w:pos="390"/>
        </w:tabs>
        <w:ind w:left="10" w:right="540" w:hanging="10"/>
        <w:rPr>
          <w:rFonts w:eastAsia="Times New Roman"/>
          <w:b/>
          <w:bCs/>
          <w:sz w:val="24"/>
          <w:szCs w:val="24"/>
        </w:rPr>
      </w:pPr>
      <w:r>
        <w:rPr>
          <w:rFonts w:eastAsia="Times New Roman"/>
          <w:b/>
          <w:bCs/>
          <w:sz w:val="24"/>
          <w:szCs w:val="24"/>
        </w:rPr>
        <w:t>складирование отходов, образовавшихся во время ремонта, вне мест временного хранения отходов;</w:t>
      </w:r>
    </w:p>
    <w:p w:rsidR="007D1752" w:rsidRDefault="000767D1">
      <w:pPr>
        <w:numPr>
          <w:ilvl w:val="0"/>
          <w:numId w:val="8"/>
        </w:numPr>
        <w:tabs>
          <w:tab w:val="left" w:pos="390"/>
        </w:tabs>
        <w:ind w:left="390" w:hanging="390"/>
        <w:rPr>
          <w:rFonts w:eastAsia="Times New Roman"/>
          <w:b/>
          <w:bCs/>
          <w:sz w:val="24"/>
          <w:szCs w:val="24"/>
        </w:rPr>
      </w:pPr>
      <w:r>
        <w:rPr>
          <w:rFonts w:eastAsia="Times New Roman"/>
          <w:b/>
          <w:bCs/>
          <w:sz w:val="24"/>
          <w:szCs w:val="24"/>
        </w:rPr>
        <w:t>сливать отработанные масла и ГСМ на рельеф местности.</w:t>
      </w:r>
    </w:p>
    <w:p w:rsidR="007D1752" w:rsidRDefault="000767D1">
      <w:pPr>
        <w:numPr>
          <w:ilvl w:val="0"/>
          <w:numId w:val="8"/>
        </w:numPr>
        <w:tabs>
          <w:tab w:val="left" w:pos="390"/>
        </w:tabs>
        <w:ind w:left="10" w:right="320" w:hanging="10"/>
        <w:rPr>
          <w:rFonts w:eastAsia="Times New Roman"/>
          <w:b/>
          <w:bCs/>
          <w:sz w:val="24"/>
          <w:szCs w:val="24"/>
        </w:rPr>
      </w:pPr>
      <w:proofErr w:type="gramStart"/>
      <w:r>
        <w:rPr>
          <w:rFonts w:eastAsia="Times New Roman"/>
          <w:b/>
          <w:bCs/>
          <w:sz w:val="24"/>
          <w:szCs w:val="24"/>
        </w:rPr>
        <w:t xml:space="preserve">производство работ связанных с временным нарушением или изменением существующего благоустройства без разрешения администрации, выдаваемого в соответствии с положением «О производстве земляных строительных и ремонтных работ временного нарушающих благоустройство территории МО город </w:t>
      </w:r>
      <w:r w:rsidR="00E92666">
        <w:rPr>
          <w:rFonts w:eastAsia="Times New Roman"/>
          <w:b/>
          <w:bCs/>
          <w:sz w:val="24"/>
          <w:szCs w:val="24"/>
        </w:rPr>
        <w:t>Каспийск</w:t>
      </w:r>
      <w:r>
        <w:rPr>
          <w:rFonts w:eastAsia="Times New Roman"/>
          <w:b/>
          <w:bCs/>
          <w:sz w:val="24"/>
          <w:szCs w:val="24"/>
        </w:rPr>
        <w:t>, утвержденным администрацией.</w:t>
      </w:r>
      <w:proofErr w:type="gramEnd"/>
    </w:p>
    <w:p w:rsidR="007D1752" w:rsidRDefault="000767D1">
      <w:pPr>
        <w:numPr>
          <w:ilvl w:val="0"/>
          <w:numId w:val="8"/>
        </w:numPr>
        <w:tabs>
          <w:tab w:val="left" w:pos="390"/>
        </w:tabs>
        <w:ind w:left="390" w:hanging="390"/>
        <w:rPr>
          <w:rFonts w:eastAsia="Times New Roman"/>
          <w:b/>
          <w:bCs/>
          <w:sz w:val="24"/>
          <w:szCs w:val="24"/>
        </w:rPr>
      </w:pPr>
      <w:r>
        <w:rPr>
          <w:rFonts w:eastAsia="Times New Roman"/>
          <w:b/>
          <w:bCs/>
          <w:sz w:val="24"/>
          <w:szCs w:val="24"/>
        </w:rPr>
        <w:t>разводить костры и жечь сухие растительные остатки.</w:t>
      </w:r>
    </w:p>
    <w:p w:rsidR="007D1752" w:rsidRDefault="000767D1">
      <w:pPr>
        <w:numPr>
          <w:ilvl w:val="0"/>
          <w:numId w:val="8"/>
        </w:numPr>
        <w:tabs>
          <w:tab w:val="left" w:pos="390"/>
        </w:tabs>
        <w:ind w:left="10" w:right="520" w:hanging="10"/>
        <w:rPr>
          <w:rFonts w:eastAsia="Times New Roman"/>
          <w:b/>
          <w:bCs/>
          <w:sz w:val="24"/>
          <w:szCs w:val="24"/>
        </w:rPr>
      </w:pPr>
      <w:r>
        <w:rPr>
          <w:rFonts w:eastAsia="Times New Roman"/>
          <w:b/>
          <w:bCs/>
          <w:sz w:val="24"/>
          <w:szCs w:val="24"/>
        </w:rPr>
        <w:t>производить торговлю фруктами и овощами, и другими продуктами на улицах, площадях, стадионах и других местах, не отведенных для этих целей;</w:t>
      </w:r>
    </w:p>
    <w:p w:rsidR="007D1752" w:rsidRDefault="000767D1">
      <w:pPr>
        <w:numPr>
          <w:ilvl w:val="0"/>
          <w:numId w:val="8"/>
        </w:numPr>
        <w:tabs>
          <w:tab w:val="left" w:pos="390"/>
        </w:tabs>
        <w:ind w:left="10" w:right="500" w:hanging="10"/>
        <w:rPr>
          <w:rFonts w:eastAsia="Times New Roman"/>
          <w:b/>
          <w:bCs/>
          <w:sz w:val="24"/>
          <w:szCs w:val="24"/>
        </w:rPr>
      </w:pPr>
      <w:r>
        <w:rPr>
          <w:rFonts w:eastAsia="Times New Roman"/>
          <w:b/>
          <w:bCs/>
          <w:sz w:val="24"/>
          <w:szCs w:val="24"/>
        </w:rPr>
        <w:t>размещать объекты торговли, временные и сезонные сооружения на проезжей части дорог, тротуарах, газонной части улиц, скверов, парковой и лесной зоны без согласования в установленном порядке;</w:t>
      </w:r>
    </w:p>
    <w:p w:rsidR="007D1752" w:rsidRDefault="000767D1">
      <w:pPr>
        <w:numPr>
          <w:ilvl w:val="0"/>
          <w:numId w:val="8"/>
        </w:numPr>
        <w:tabs>
          <w:tab w:val="left" w:pos="390"/>
        </w:tabs>
        <w:ind w:left="10" w:right="1180" w:hanging="10"/>
        <w:rPr>
          <w:rFonts w:eastAsia="Times New Roman"/>
          <w:b/>
          <w:bCs/>
          <w:sz w:val="24"/>
          <w:szCs w:val="24"/>
        </w:rPr>
      </w:pPr>
      <w:r>
        <w:rPr>
          <w:rFonts w:eastAsia="Times New Roman"/>
          <w:b/>
          <w:bCs/>
          <w:sz w:val="24"/>
          <w:szCs w:val="24"/>
        </w:rPr>
        <w:t>складировать около торговых точек тару, запасы товаров, производить торговлю без специального оборудования;</w:t>
      </w:r>
    </w:p>
    <w:p w:rsidR="007D1752" w:rsidRDefault="000767D1">
      <w:pPr>
        <w:numPr>
          <w:ilvl w:val="0"/>
          <w:numId w:val="8"/>
        </w:numPr>
        <w:tabs>
          <w:tab w:val="left" w:pos="390"/>
        </w:tabs>
        <w:ind w:left="10" w:right="940" w:hanging="10"/>
        <w:rPr>
          <w:rFonts w:eastAsia="Times New Roman"/>
          <w:b/>
          <w:bCs/>
          <w:sz w:val="24"/>
          <w:szCs w:val="24"/>
        </w:rPr>
      </w:pPr>
      <w:r>
        <w:rPr>
          <w:rFonts w:eastAsia="Times New Roman"/>
          <w:b/>
          <w:bCs/>
          <w:sz w:val="24"/>
          <w:szCs w:val="24"/>
        </w:rPr>
        <w:t>оставлять на улицах тару и остатки некондиционного или нереализованного товара от нестационарных торговых точек;</w:t>
      </w:r>
    </w:p>
    <w:p w:rsidR="007D1752" w:rsidRDefault="000767D1">
      <w:pPr>
        <w:numPr>
          <w:ilvl w:val="0"/>
          <w:numId w:val="8"/>
        </w:numPr>
        <w:tabs>
          <w:tab w:val="left" w:pos="390"/>
        </w:tabs>
        <w:ind w:left="10" w:right="700" w:hanging="10"/>
        <w:rPr>
          <w:rFonts w:eastAsia="Times New Roman"/>
          <w:b/>
          <w:bCs/>
          <w:sz w:val="24"/>
          <w:szCs w:val="24"/>
        </w:rPr>
      </w:pPr>
      <w:r>
        <w:rPr>
          <w:rFonts w:eastAsia="Times New Roman"/>
          <w:b/>
          <w:bCs/>
          <w:sz w:val="24"/>
          <w:szCs w:val="24"/>
        </w:rPr>
        <w:t>ограждать строительные площадки с уменьшением пешеходных дорожек (тротуаров) без согласования в установленном порядке;</w:t>
      </w:r>
    </w:p>
    <w:p w:rsidR="007D1752" w:rsidRDefault="000767D1">
      <w:pPr>
        <w:numPr>
          <w:ilvl w:val="0"/>
          <w:numId w:val="8"/>
        </w:numPr>
        <w:tabs>
          <w:tab w:val="left" w:pos="390"/>
        </w:tabs>
        <w:ind w:left="390" w:hanging="390"/>
        <w:rPr>
          <w:rFonts w:eastAsia="Times New Roman"/>
          <w:b/>
          <w:bCs/>
          <w:sz w:val="24"/>
          <w:szCs w:val="24"/>
        </w:rPr>
      </w:pPr>
      <w:r>
        <w:rPr>
          <w:rFonts w:eastAsia="Times New Roman"/>
          <w:b/>
          <w:bCs/>
          <w:sz w:val="24"/>
          <w:szCs w:val="24"/>
        </w:rPr>
        <w:t>не ограждать строительные площадки в установленном порядке;</w:t>
      </w:r>
    </w:p>
    <w:p w:rsidR="007D1752" w:rsidRDefault="000767D1">
      <w:pPr>
        <w:numPr>
          <w:ilvl w:val="0"/>
          <w:numId w:val="8"/>
        </w:numPr>
        <w:tabs>
          <w:tab w:val="left" w:pos="390"/>
        </w:tabs>
        <w:ind w:left="10" w:right="140" w:hanging="10"/>
        <w:rPr>
          <w:rFonts w:eastAsia="Times New Roman"/>
          <w:b/>
          <w:bCs/>
          <w:sz w:val="24"/>
          <w:szCs w:val="24"/>
        </w:rPr>
      </w:pPr>
      <w:r>
        <w:rPr>
          <w:rFonts w:eastAsia="Times New Roman"/>
          <w:b/>
          <w:bCs/>
          <w:sz w:val="24"/>
          <w:szCs w:val="24"/>
        </w:rPr>
        <w:t>наносить на фасады зданий и сооружений, элементы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другие) надписи и графические изображения (граффити), в нарушение установленного порядка;</w:t>
      </w:r>
    </w:p>
    <w:p w:rsidR="007D1752" w:rsidRDefault="000767D1">
      <w:pPr>
        <w:numPr>
          <w:ilvl w:val="0"/>
          <w:numId w:val="8"/>
        </w:numPr>
        <w:tabs>
          <w:tab w:val="left" w:pos="390"/>
        </w:tabs>
        <w:spacing w:line="252" w:lineRule="auto"/>
        <w:ind w:left="10" w:right="400" w:hanging="10"/>
        <w:jc w:val="both"/>
        <w:rPr>
          <w:rFonts w:eastAsia="Times New Roman"/>
          <w:b/>
          <w:bCs/>
          <w:sz w:val="23"/>
          <w:szCs w:val="23"/>
        </w:rPr>
      </w:pPr>
      <w:r>
        <w:rPr>
          <w:rFonts w:eastAsia="Times New Roman"/>
          <w:b/>
          <w:bCs/>
          <w:sz w:val="23"/>
          <w:szCs w:val="23"/>
        </w:rPr>
        <w:t>оставление автотранспорта на подъездных путях к контейнерным площадкам или бункеру мусоропровода, создающее помехи движению специализированного мусоровозного транспорта;</w:t>
      </w:r>
    </w:p>
    <w:p w:rsidR="007D1752" w:rsidRDefault="000767D1">
      <w:pPr>
        <w:spacing w:line="259" w:lineRule="auto"/>
        <w:ind w:left="10" w:firstLine="566"/>
        <w:jc w:val="both"/>
        <w:rPr>
          <w:rFonts w:eastAsia="Times New Roman"/>
          <w:b/>
          <w:bCs/>
          <w:sz w:val="23"/>
          <w:szCs w:val="23"/>
        </w:rPr>
      </w:pPr>
      <w:r>
        <w:rPr>
          <w:rFonts w:eastAsia="Times New Roman"/>
          <w:b/>
          <w:bCs/>
          <w:sz w:val="24"/>
          <w:szCs w:val="24"/>
        </w:rPr>
        <w:t xml:space="preserve">2.7. </w:t>
      </w:r>
      <w:r>
        <w:rPr>
          <w:rFonts w:eastAsia="Times New Roman"/>
          <w:color w:val="00000A"/>
          <w:sz w:val="24"/>
          <w:szCs w:val="24"/>
        </w:rPr>
        <w:t>Запрещается выгуливать домашних и других животных в парках и скверах, на детских и</w:t>
      </w:r>
      <w:r>
        <w:rPr>
          <w:rFonts w:eastAsia="Times New Roman"/>
          <w:b/>
          <w:bCs/>
          <w:sz w:val="24"/>
          <w:szCs w:val="24"/>
        </w:rPr>
        <w:t xml:space="preserve"> </w:t>
      </w:r>
      <w:r>
        <w:rPr>
          <w:rFonts w:eastAsia="Times New Roman"/>
          <w:color w:val="00000A"/>
          <w:sz w:val="24"/>
          <w:szCs w:val="24"/>
        </w:rPr>
        <w:t>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w:t>
      </w:r>
    </w:p>
    <w:p w:rsidR="007D1752" w:rsidRDefault="007D1752">
      <w:pPr>
        <w:spacing w:line="20" w:lineRule="exact"/>
        <w:rPr>
          <w:sz w:val="20"/>
          <w:szCs w:val="20"/>
        </w:rPr>
      </w:pPr>
    </w:p>
    <w:p w:rsidR="007D1752" w:rsidRDefault="007D1752">
      <w:pPr>
        <w:sectPr w:rsidR="007D1752">
          <w:pgSz w:w="11900" w:h="16840"/>
          <w:pgMar w:top="680" w:right="560" w:bottom="229" w:left="570" w:header="0" w:footer="0" w:gutter="0"/>
          <w:cols w:space="720" w:equalWidth="0">
            <w:col w:w="10770"/>
          </w:cols>
        </w:sectPr>
      </w:pPr>
    </w:p>
    <w:p w:rsidR="007D1752" w:rsidRDefault="007D1752">
      <w:pPr>
        <w:spacing w:line="218" w:lineRule="exact"/>
        <w:rPr>
          <w:sz w:val="20"/>
          <w:szCs w:val="20"/>
        </w:rPr>
      </w:pPr>
    </w:p>
    <w:p w:rsidR="007D1752" w:rsidRDefault="007D1752">
      <w:pPr>
        <w:sectPr w:rsidR="007D1752">
          <w:type w:val="continuous"/>
          <w:pgSz w:w="11900" w:h="16840"/>
          <w:pgMar w:top="680" w:right="560" w:bottom="229" w:left="570" w:header="0" w:footer="0" w:gutter="0"/>
          <w:cols w:space="720" w:equalWidth="0">
            <w:col w:w="10770"/>
          </w:cols>
        </w:sectPr>
      </w:pPr>
    </w:p>
    <w:p w:rsidR="007D1752" w:rsidRDefault="000767D1">
      <w:pPr>
        <w:spacing w:line="238" w:lineRule="auto"/>
        <w:ind w:right="20"/>
        <w:jc w:val="both"/>
        <w:rPr>
          <w:sz w:val="20"/>
          <w:szCs w:val="20"/>
        </w:rPr>
      </w:pPr>
      <w:proofErr w:type="gramStart"/>
      <w:r>
        <w:rPr>
          <w:rFonts w:eastAsia="Times New Roman"/>
          <w:color w:val="00000A"/>
          <w:sz w:val="24"/>
          <w:szCs w:val="24"/>
        </w:rPr>
        <w:lastRenderedPageBreak/>
        <w:t>местах</w:t>
      </w:r>
      <w:proofErr w:type="gramEnd"/>
      <w:r>
        <w:rPr>
          <w:rFonts w:eastAsia="Times New Roman"/>
          <w:color w:val="00000A"/>
          <w:sz w:val="24"/>
          <w:szCs w:val="24"/>
        </w:rPr>
        <w:t xml:space="preserve"> отдыха населения, а также допускать лошадей, собак и других домашних животных на полигоны для хранения твердых коммунальных и бытовых отходов;</w:t>
      </w:r>
    </w:p>
    <w:p w:rsidR="007D1752" w:rsidRDefault="007D1752">
      <w:pPr>
        <w:spacing w:line="1" w:lineRule="exact"/>
        <w:rPr>
          <w:sz w:val="20"/>
          <w:szCs w:val="20"/>
        </w:rPr>
      </w:pPr>
    </w:p>
    <w:p w:rsidR="007D1752" w:rsidRDefault="000767D1">
      <w:pPr>
        <w:ind w:firstLine="566"/>
        <w:jc w:val="both"/>
        <w:rPr>
          <w:sz w:val="20"/>
          <w:szCs w:val="20"/>
        </w:rPr>
      </w:pPr>
      <w:r>
        <w:rPr>
          <w:rFonts w:eastAsia="Times New Roman"/>
          <w:b/>
          <w:bCs/>
          <w:sz w:val="24"/>
          <w:szCs w:val="24"/>
        </w:rPr>
        <w:t xml:space="preserve">2.8. </w:t>
      </w:r>
      <w:r>
        <w:rPr>
          <w:rFonts w:eastAsia="Times New Roman"/>
          <w:color w:val="00000A"/>
          <w:sz w:val="24"/>
          <w:szCs w:val="24"/>
        </w:rPr>
        <w:t xml:space="preserve">Хозяйствующие субъекты, осуществляющие на территории МО город </w:t>
      </w:r>
      <w:r w:rsidR="00E92666">
        <w:rPr>
          <w:rFonts w:eastAsia="Times New Roman"/>
          <w:color w:val="00000A"/>
          <w:sz w:val="24"/>
          <w:szCs w:val="24"/>
        </w:rPr>
        <w:t>Каспийск</w:t>
      </w:r>
      <w:r>
        <w:rPr>
          <w:rFonts w:eastAsia="Times New Roman"/>
          <w:b/>
          <w:bCs/>
          <w:sz w:val="24"/>
          <w:szCs w:val="24"/>
        </w:rPr>
        <w:t xml:space="preserve"> </w:t>
      </w:r>
      <w:r>
        <w:rPr>
          <w:rFonts w:eastAsia="Times New Roman"/>
          <w:color w:val="00000A"/>
          <w:sz w:val="24"/>
          <w:szCs w:val="24"/>
        </w:rPr>
        <w:t xml:space="preserve">деятельность, связанную с организацией рынков (складов), строительством (на строительных площадках на период строительства); </w:t>
      </w:r>
      <w:proofErr w:type="gramStart"/>
      <w:r>
        <w:rPr>
          <w:rFonts w:eastAsia="Times New Roman"/>
          <w:color w:val="00000A"/>
          <w:sz w:val="24"/>
          <w:szCs w:val="24"/>
        </w:rPr>
        <w:t>связанную с проведением публично-массовых мероприятий, стационарных объектов общественного питания и сезонных кафе, объектов социального и коммунально-бытового назначения, автозаправочных станций, автостоянок, станций технического обслуживания автомобилей, временных аттракционов, передвижных зоопарков, парков культуры и отдыха, зон отдыха, маршрутных перевозок на конечных пунктах маршрутов регулярных перевозок в городском сообщении, а также гаражные кооперативы, объекты религиозного значения обязаны обеспечить наличие стационарных туалетов (при отсутствии канализации</w:t>
      </w:r>
      <w:proofErr w:type="gramEnd"/>
      <w:r>
        <w:rPr>
          <w:rFonts w:eastAsia="Times New Roman"/>
          <w:color w:val="00000A"/>
          <w:sz w:val="24"/>
          <w:szCs w:val="24"/>
        </w:rPr>
        <w:t xml:space="preserve"> - мобильных туалетных кабин или автономных туалетных модулей) как для сотрудников, так и для посетителей. Устройство и использование выгребных ям на данных объектах запрещается.</w:t>
      </w:r>
    </w:p>
    <w:p w:rsidR="007D1752" w:rsidRDefault="000767D1">
      <w:pPr>
        <w:ind w:right="20" w:firstLine="566"/>
        <w:jc w:val="both"/>
        <w:rPr>
          <w:sz w:val="20"/>
          <w:szCs w:val="20"/>
        </w:rPr>
      </w:pPr>
      <w:r>
        <w:rPr>
          <w:rFonts w:eastAsia="Times New Roman"/>
          <w:b/>
          <w:bCs/>
          <w:sz w:val="24"/>
          <w:szCs w:val="24"/>
        </w:rPr>
        <w:t xml:space="preserve">2.9. </w:t>
      </w:r>
      <w:r>
        <w:rPr>
          <w:rFonts w:eastAsia="Times New Roman"/>
          <w:color w:val="00000A"/>
          <w:sz w:val="24"/>
          <w:szCs w:val="24"/>
        </w:rPr>
        <w:t>Порядок размещения и содержания туалетов (мобильных туалетных кабин, автономных</w:t>
      </w:r>
      <w:r>
        <w:rPr>
          <w:rFonts w:eastAsia="Times New Roman"/>
          <w:b/>
          <w:bCs/>
          <w:sz w:val="24"/>
          <w:szCs w:val="24"/>
        </w:rPr>
        <w:t xml:space="preserve"> </w:t>
      </w:r>
      <w:r>
        <w:rPr>
          <w:rFonts w:eastAsia="Times New Roman"/>
          <w:color w:val="00000A"/>
          <w:sz w:val="24"/>
          <w:szCs w:val="24"/>
        </w:rPr>
        <w:t>туалетных модулей) осуществляется в соответствии с действующим законодательством, санитарными правилами и нормами.</w:t>
      </w:r>
    </w:p>
    <w:p w:rsidR="007D1752" w:rsidRDefault="000767D1">
      <w:pPr>
        <w:ind w:right="20" w:firstLine="566"/>
        <w:jc w:val="both"/>
        <w:rPr>
          <w:sz w:val="20"/>
          <w:szCs w:val="20"/>
        </w:rPr>
      </w:pPr>
      <w:r>
        <w:rPr>
          <w:rFonts w:eastAsia="Times New Roman"/>
          <w:b/>
          <w:bCs/>
          <w:sz w:val="24"/>
          <w:szCs w:val="24"/>
        </w:rPr>
        <w:t xml:space="preserve">2.10. </w:t>
      </w:r>
      <w:r>
        <w:rPr>
          <w:rFonts w:eastAsia="Times New Roman"/>
          <w:color w:val="00000A"/>
          <w:sz w:val="24"/>
          <w:szCs w:val="24"/>
        </w:rPr>
        <w:t>Общественные стационарные туалеты и биотуалеты должны содержаться в надлежащем</w:t>
      </w:r>
      <w:r>
        <w:rPr>
          <w:rFonts w:eastAsia="Times New Roman"/>
          <w:b/>
          <w:bCs/>
          <w:sz w:val="24"/>
          <w:szCs w:val="24"/>
        </w:rPr>
        <w:t xml:space="preserve"> </w:t>
      </w:r>
      <w:r>
        <w:rPr>
          <w:rFonts w:eastAsia="Times New Roman"/>
          <w:color w:val="00000A"/>
          <w:sz w:val="24"/>
          <w:szCs w:val="24"/>
        </w:rPr>
        <w:t>состоянии, их уборка должна производиться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7D1752" w:rsidRDefault="000767D1">
      <w:pPr>
        <w:ind w:firstLine="566"/>
        <w:jc w:val="both"/>
        <w:rPr>
          <w:sz w:val="20"/>
          <w:szCs w:val="20"/>
        </w:rPr>
      </w:pPr>
      <w:r>
        <w:rPr>
          <w:rFonts w:eastAsia="Times New Roman"/>
          <w:b/>
          <w:bCs/>
          <w:sz w:val="24"/>
          <w:szCs w:val="24"/>
        </w:rPr>
        <w:t xml:space="preserve">2.11. </w:t>
      </w:r>
      <w:r>
        <w:rPr>
          <w:rFonts w:eastAsia="Times New Roman"/>
          <w:color w:val="00000A"/>
          <w:sz w:val="24"/>
          <w:szCs w:val="24"/>
        </w:rPr>
        <w:t>На всех площадях и улицах, в скверах и парках, стадионах, вокзалах, на рынках,</w:t>
      </w:r>
      <w:r>
        <w:rPr>
          <w:rFonts w:eastAsia="Times New Roman"/>
          <w:b/>
          <w:bCs/>
          <w:sz w:val="24"/>
          <w:szCs w:val="24"/>
        </w:rPr>
        <w:t xml:space="preserve"> </w:t>
      </w:r>
      <w:r>
        <w:rPr>
          <w:rFonts w:eastAsia="Times New Roman"/>
          <w:color w:val="00000A"/>
          <w:sz w:val="24"/>
          <w:szCs w:val="24"/>
        </w:rPr>
        <w:t>остановочных пунктах, у предприятий, торговых объектов, кинотеатров, киосков и других объектах должны быть установлены урны в соответствии с действующими санитарными правилами и нормами.</w:t>
      </w:r>
    </w:p>
    <w:p w:rsidR="007D1752" w:rsidRDefault="000767D1">
      <w:pPr>
        <w:spacing w:line="241" w:lineRule="auto"/>
        <w:ind w:right="20" w:firstLine="566"/>
        <w:jc w:val="both"/>
        <w:rPr>
          <w:sz w:val="20"/>
          <w:szCs w:val="20"/>
        </w:rPr>
      </w:pPr>
      <w:r>
        <w:rPr>
          <w:rFonts w:eastAsia="Times New Roman"/>
          <w:b/>
          <w:bCs/>
          <w:sz w:val="24"/>
          <w:szCs w:val="24"/>
        </w:rPr>
        <w:t xml:space="preserve">2.12. </w:t>
      </w:r>
      <w:r>
        <w:rPr>
          <w:rFonts w:eastAsia="Times New Roman"/>
          <w:color w:val="00000A"/>
          <w:sz w:val="24"/>
          <w:szCs w:val="24"/>
        </w:rPr>
        <w:t>Очистка урн должна производиться по мере их заполнения, а в местах массового</w:t>
      </w:r>
      <w:r>
        <w:rPr>
          <w:rFonts w:eastAsia="Times New Roman"/>
          <w:b/>
          <w:bCs/>
          <w:sz w:val="24"/>
          <w:szCs w:val="24"/>
        </w:rPr>
        <w:t xml:space="preserve"> </w:t>
      </w:r>
      <w:r>
        <w:rPr>
          <w:rFonts w:eastAsia="Times New Roman"/>
          <w:color w:val="00000A"/>
          <w:sz w:val="24"/>
          <w:szCs w:val="24"/>
        </w:rPr>
        <w:t>движения и большого скопления граждан - не реже одного раза в сутки.</w:t>
      </w:r>
    </w:p>
    <w:p w:rsidR="007D1752" w:rsidRDefault="007D1752">
      <w:pPr>
        <w:spacing w:line="2" w:lineRule="exact"/>
        <w:rPr>
          <w:sz w:val="20"/>
          <w:szCs w:val="20"/>
        </w:rPr>
      </w:pPr>
    </w:p>
    <w:p w:rsidR="007D1752" w:rsidRDefault="000767D1">
      <w:pPr>
        <w:ind w:firstLine="566"/>
        <w:jc w:val="both"/>
        <w:rPr>
          <w:sz w:val="20"/>
          <w:szCs w:val="20"/>
        </w:rPr>
      </w:pPr>
      <w:r>
        <w:rPr>
          <w:rFonts w:eastAsia="Times New Roman"/>
          <w:color w:val="00000A"/>
          <w:sz w:val="24"/>
          <w:szCs w:val="24"/>
        </w:rPr>
        <w:t>Ремонт урн выполняется по мере необходимости, покраска не реже одного раза в год (до 1 мая текущего года).</w:t>
      </w:r>
    </w:p>
    <w:p w:rsidR="007D1752" w:rsidRDefault="000767D1">
      <w:pPr>
        <w:spacing w:line="236" w:lineRule="auto"/>
        <w:ind w:left="560"/>
        <w:rPr>
          <w:sz w:val="20"/>
          <w:szCs w:val="20"/>
        </w:rPr>
      </w:pPr>
      <w:r>
        <w:rPr>
          <w:rFonts w:eastAsia="Times New Roman"/>
          <w:color w:val="00000A"/>
          <w:sz w:val="24"/>
          <w:szCs w:val="24"/>
        </w:rPr>
        <w:t>Урны должны быть исправны и окрашены. Не допускается переполнение урн.</w:t>
      </w:r>
    </w:p>
    <w:p w:rsidR="007D1752" w:rsidRDefault="007D1752">
      <w:pPr>
        <w:spacing w:line="1" w:lineRule="exact"/>
        <w:rPr>
          <w:sz w:val="20"/>
          <w:szCs w:val="20"/>
        </w:rPr>
      </w:pPr>
    </w:p>
    <w:p w:rsidR="007D1752" w:rsidRDefault="000767D1">
      <w:pPr>
        <w:ind w:firstLine="566"/>
        <w:jc w:val="both"/>
        <w:rPr>
          <w:sz w:val="20"/>
          <w:szCs w:val="20"/>
        </w:rPr>
      </w:pPr>
      <w:r>
        <w:rPr>
          <w:rFonts w:eastAsia="Times New Roman"/>
          <w:b/>
          <w:bCs/>
          <w:sz w:val="24"/>
          <w:szCs w:val="24"/>
        </w:rPr>
        <w:t xml:space="preserve">2.13. </w:t>
      </w:r>
      <w:r>
        <w:rPr>
          <w:rFonts w:eastAsia="Times New Roman"/>
          <w:color w:val="00000A"/>
          <w:sz w:val="24"/>
          <w:szCs w:val="24"/>
        </w:rPr>
        <w:t>При проведении массовых мероприятий их организаторы обязаны обеспечить уборку</w:t>
      </w:r>
      <w:r>
        <w:rPr>
          <w:rFonts w:eastAsia="Times New Roman"/>
          <w:b/>
          <w:bCs/>
          <w:sz w:val="24"/>
          <w:szCs w:val="24"/>
        </w:rPr>
        <w:t xml:space="preserve"> </w:t>
      </w:r>
      <w:r>
        <w:rPr>
          <w:rFonts w:eastAsia="Times New Roman"/>
          <w:color w:val="00000A"/>
          <w:sz w:val="24"/>
          <w:szCs w:val="24"/>
        </w:rPr>
        <w:t>места проведения мероприятия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при получении в установленном порядке соответствующего согласования на проведение мероприятия администрацией.</w:t>
      </w:r>
    </w:p>
    <w:p w:rsidR="007D1752" w:rsidRDefault="000767D1">
      <w:pPr>
        <w:spacing w:line="301" w:lineRule="auto"/>
        <w:ind w:right="460"/>
        <w:rPr>
          <w:sz w:val="20"/>
          <w:szCs w:val="20"/>
        </w:rPr>
      </w:pPr>
      <w:r>
        <w:rPr>
          <w:rFonts w:eastAsia="Times New Roman"/>
          <w:b/>
          <w:bCs/>
          <w:sz w:val="24"/>
          <w:szCs w:val="24"/>
        </w:rPr>
        <w:t xml:space="preserve">2.14. </w:t>
      </w:r>
      <w:r>
        <w:rPr>
          <w:rFonts w:eastAsia="Times New Roman"/>
          <w:color w:val="00000A"/>
          <w:sz w:val="24"/>
          <w:szCs w:val="24"/>
        </w:rPr>
        <w:t>Периодичность выполнения работ по благоустройству устанавливается с учетом обеспечения</w:t>
      </w:r>
      <w:r>
        <w:rPr>
          <w:rFonts w:eastAsia="Times New Roman"/>
          <w:b/>
          <w:bCs/>
          <w:sz w:val="24"/>
          <w:szCs w:val="24"/>
        </w:rPr>
        <w:t xml:space="preserve"> </w:t>
      </w:r>
      <w:r>
        <w:rPr>
          <w:rFonts w:eastAsia="Times New Roman"/>
          <w:color w:val="00000A"/>
          <w:sz w:val="24"/>
          <w:szCs w:val="24"/>
        </w:rPr>
        <w:t>санитарного и технического состояния объектов.</w:t>
      </w:r>
    </w:p>
    <w:p w:rsidR="007D1752" w:rsidRDefault="007D1752">
      <w:pPr>
        <w:spacing w:line="20" w:lineRule="exact"/>
        <w:rPr>
          <w:sz w:val="20"/>
          <w:szCs w:val="20"/>
        </w:rPr>
      </w:pPr>
    </w:p>
    <w:p w:rsidR="007D1752" w:rsidRDefault="007D1752">
      <w:pPr>
        <w:sectPr w:rsidR="007D1752">
          <w:pgSz w:w="11900" w:h="16840"/>
          <w:pgMar w:top="684" w:right="560" w:bottom="229" w:left="580" w:header="0" w:footer="0" w:gutter="0"/>
          <w:cols w:space="720" w:equalWidth="0">
            <w:col w:w="10760"/>
          </w:cols>
        </w:sect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315" w:lineRule="exact"/>
        <w:rPr>
          <w:sz w:val="20"/>
          <w:szCs w:val="20"/>
        </w:rPr>
      </w:pPr>
    </w:p>
    <w:p w:rsidR="007D1752" w:rsidRDefault="007D1752">
      <w:pPr>
        <w:ind w:left="10280"/>
        <w:rPr>
          <w:sz w:val="20"/>
          <w:szCs w:val="20"/>
        </w:rPr>
      </w:pPr>
    </w:p>
    <w:p w:rsidR="007D1752" w:rsidRDefault="007D1752">
      <w:pPr>
        <w:sectPr w:rsidR="007D1752">
          <w:type w:val="continuous"/>
          <w:pgSz w:w="11900" w:h="16840"/>
          <w:pgMar w:top="684" w:right="560" w:bottom="229" w:left="580" w:header="0" w:footer="0" w:gutter="0"/>
          <w:cols w:space="720" w:equalWidth="0">
            <w:col w:w="10760"/>
          </w:cols>
        </w:sectPr>
      </w:pPr>
    </w:p>
    <w:p w:rsidR="007D1752" w:rsidRDefault="007D1752">
      <w:pPr>
        <w:spacing w:line="222" w:lineRule="exact"/>
        <w:rPr>
          <w:sz w:val="20"/>
          <w:szCs w:val="20"/>
        </w:rPr>
      </w:pPr>
    </w:p>
    <w:p w:rsidR="007D1752" w:rsidRDefault="000767D1">
      <w:pPr>
        <w:ind w:right="-559"/>
        <w:jc w:val="center"/>
        <w:rPr>
          <w:sz w:val="20"/>
          <w:szCs w:val="20"/>
        </w:rPr>
      </w:pPr>
      <w:r>
        <w:rPr>
          <w:rFonts w:ascii="Cambria" w:eastAsia="Cambria" w:hAnsi="Cambria" w:cs="Cambria"/>
          <w:b/>
          <w:bCs/>
          <w:color w:val="00000A"/>
          <w:sz w:val="32"/>
          <w:szCs w:val="32"/>
        </w:rPr>
        <w:t>3. Требования по содержанию объектов благоустройства</w:t>
      </w:r>
    </w:p>
    <w:p w:rsidR="007D1752" w:rsidRDefault="007D1752">
      <w:pPr>
        <w:spacing w:line="243" w:lineRule="exact"/>
        <w:rPr>
          <w:sz w:val="20"/>
          <w:szCs w:val="20"/>
        </w:rPr>
      </w:pPr>
    </w:p>
    <w:p w:rsidR="007D1752" w:rsidRDefault="000767D1">
      <w:pPr>
        <w:ind w:left="3080"/>
        <w:rPr>
          <w:sz w:val="20"/>
          <w:szCs w:val="20"/>
        </w:rPr>
      </w:pPr>
      <w:r>
        <w:rPr>
          <w:rFonts w:ascii="Cambria" w:eastAsia="Cambria" w:hAnsi="Cambria" w:cs="Cambria"/>
          <w:b/>
          <w:bCs/>
          <w:i/>
          <w:iCs/>
          <w:color w:val="00000A"/>
          <w:sz w:val="28"/>
          <w:szCs w:val="28"/>
        </w:rPr>
        <w:t>3.1. Содержание земельных участков.</w:t>
      </w:r>
    </w:p>
    <w:p w:rsidR="007D1752" w:rsidRDefault="007D1752">
      <w:pPr>
        <w:spacing w:line="337" w:lineRule="exact"/>
        <w:rPr>
          <w:sz w:val="20"/>
          <w:szCs w:val="20"/>
        </w:rPr>
      </w:pPr>
    </w:p>
    <w:p w:rsidR="007D1752" w:rsidRDefault="000767D1">
      <w:pPr>
        <w:ind w:left="560"/>
        <w:rPr>
          <w:sz w:val="20"/>
          <w:szCs w:val="20"/>
        </w:rPr>
      </w:pPr>
      <w:r>
        <w:rPr>
          <w:rFonts w:eastAsia="Times New Roman"/>
          <w:color w:val="00000A"/>
          <w:sz w:val="24"/>
          <w:szCs w:val="24"/>
        </w:rPr>
        <w:t>Содержание территорий земельных участков включает в себя:</w:t>
      </w:r>
    </w:p>
    <w:p w:rsidR="007D1752" w:rsidRDefault="000767D1">
      <w:pPr>
        <w:numPr>
          <w:ilvl w:val="1"/>
          <w:numId w:val="9"/>
        </w:numPr>
        <w:tabs>
          <w:tab w:val="left" w:pos="900"/>
        </w:tabs>
        <w:ind w:right="20" w:firstLine="556"/>
        <w:rPr>
          <w:rFonts w:eastAsia="Times New Roman"/>
          <w:color w:val="00000A"/>
          <w:sz w:val="24"/>
          <w:szCs w:val="24"/>
        </w:rPr>
      </w:pPr>
      <w:r>
        <w:rPr>
          <w:rFonts w:eastAsia="Times New Roman"/>
          <w:color w:val="00000A"/>
          <w:sz w:val="24"/>
          <w:szCs w:val="24"/>
        </w:rPr>
        <w:t>благоустройство участков и прилегающей территории в соответствии с планом застройки участка и градостроительными планами земельных участков;</w:t>
      </w:r>
    </w:p>
    <w:p w:rsidR="007D1752" w:rsidRDefault="000767D1">
      <w:pPr>
        <w:numPr>
          <w:ilvl w:val="1"/>
          <w:numId w:val="9"/>
        </w:numPr>
        <w:tabs>
          <w:tab w:val="left" w:pos="872"/>
        </w:tabs>
        <w:ind w:right="20" w:firstLine="556"/>
        <w:rPr>
          <w:rFonts w:eastAsia="Times New Roman"/>
          <w:color w:val="00000A"/>
          <w:sz w:val="24"/>
          <w:szCs w:val="24"/>
        </w:rPr>
      </w:pPr>
      <w:r>
        <w:rPr>
          <w:rFonts w:eastAsia="Times New Roman"/>
          <w:color w:val="00000A"/>
          <w:sz w:val="24"/>
          <w:szCs w:val="24"/>
        </w:rPr>
        <w:t>обработку противогололедными материалами покрытий проезжей части дорог, мостов, улиц, тротуаров, проездов, пешеходных территорий;</w:t>
      </w:r>
    </w:p>
    <w:p w:rsidR="007D1752" w:rsidRDefault="000767D1">
      <w:pPr>
        <w:numPr>
          <w:ilvl w:val="1"/>
          <w:numId w:val="9"/>
        </w:numPr>
        <w:tabs>
          <w:tab w:val="left" w:pos="820"/>
        </w:tabs>
        <w:ind w:left="820" w:hanging="264"/>
        <w:rPr>
          <w:rFonts w:eastAsia="Times New Roman"/>
          <w:color w:val="00000A"/>
          <w:sz w:val="24"/>
          <w:szCs w:val="24"/>
        </w:rPr>
      </w:pPr>
      <w:r>
        <w:rPr>
          <w:rFonts w:eastAsia="Times New Roman"/>
          <w:color w:val="00000A"/>
          <w:sz w:val="24"/>
          <w:szCs w:val="24"/>
        </w:rPr>
        <w:t>ежедневную уборку от мусора, листвы, снега и льда (наледи), сгребание и подметание снега;</w:t>
      </w:r>
    </w:p>
    <w:p w:rsidR="007D1752" w:rsidRDefault="000767D1">
      <w:pPr>
        <w:numPr>
          <w:ilvl w:val="1"/>
          <w:numId w:val="9"/>
        </w:numPr>
        <w:tabs>
          <w:tab w:val="left" w:pos="820"/>
        </w:tabs>
        <w:ind w:left="820" w:hanging="264"/>
        <w:rPr>
          <w:rFonts w:eastAsia="Times New Roman"/>
          <w:color w:val="00000A"/>
          <w:sz w:val="24"/>
          <w:szCs w:val="24"/>
        </w:rPr>
      </w:pPr>
      <w:r>
        <w:rPr>
          <w:rFonts w:eastAsia="Times New Roman"/>
          <w:color w:val="00000A"/>
          <w:sz w:val="24"/>
          <w:szCs w:val="24"/>
        </w:rPr>
        <w:t>вывоз снега и льда (снежно-ледяных образований);</w:t>
      </w:r>
    </w:p>
    <w:p w:rsidR="007D1752" w:rsidRDefault="000767D1">
      <w:pPr>
        <w:numPr>
          <w:ilvl w:val="1"/>
          <w:numId w:val="9"/>
        </w:numPr>
        <w:tabs>
          <w:tab w:val="left" w:pos="945"/>
        </w:tabs>
        <w:ind w:firstLine="556"/>
        <w:jc w:val="both"/>
        <w:rPr>
          <w:rFonts w:eastAsia="Times New Roman"/>
          <w:color w:val="00000A"/>
          <w:sz w:val="24"/>
          <w:szCs w:val="24"/>
        </w:rPr>
      </w:pPr>
      <w:r>
        <w:rPr>
          <w:rFonts w:eastAsia="Times New Roman"/>
          <w:color w:val="00000A"/>
          <w:sz w:val="24"/>
          <w:szCs w:val="24"/>
        </w:rPr>
        <w:t>содержание и уборку дорог и других объектов улично-дорожной сети, содержание в надлежащем порядке съезды (въезды) с дорог общего пользования к районам индивидуальной застройки и садоводствам и участкам (домовладениям);</w:t>
      </w:r>
    </w:p>
    <w:p w:rsidR="007D1752" w:rsidRDefault="000767D1">
      <w:pPr>
        <w:numPr>
          <w:ilvl w:val="1"/>
          <w:numId w:val="9"/>
        </w:numPr>
        <w:tabs>
          <w:tab w:val="left" w:pos="834"/>
        </w:tabs>
        <w:ind w:right="20" w:firstLine="556"/>
        <w:rPr>
          <w:rFonts w:eastAsia="Times New Roman"/>
          <w:color w:val="00000A"/>
          <w:sz w:val="24"/>
          <w:szCs w:val="24"/>
        </w:rPr>
      </w:pPr>
      <w:r>
        <w:rPr>
          <w:rFonts w:eastAsia="Times New Roman"/>
          <w:color w:val="00000A"/>
          <w:sz w:val="24"/>
          <w:szCs w:val="24"/>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7D1752" w:rsidRDefault="000767D1">
      <w:pPr>
        <w:numPr>
          <w:ilvl w:val="1"/>
          <w:numId w:val="9"/>
        </w:numPr>
        <w:tabs>
          <w:tab w:val="left" w:pos="892"/>
        </w:tabs>
        <w:ind w:firstLine="556"/>
        <w:rPr>
          <w:rFonts w:eastAsia="Times New Roman"/>
          <w:color w:val="00000A"/>
          <w:sz w:val="24"/>
          <w:szCs w:val="24"/>
        </w:rPr>
      </w:pPr>
      <w:r>
        <w:rPr>
          <w:rFonts w:eastAsia="Times New Roman"/>
          <w:color w:val="00000A"/>
          <w:sz w:val="24"/>
          <w:szCs w:val="24"/>
        </w:rPr>
        <w:t>уборку, мойку и дезинфекцию мусороприемных камер, контейнеров, бункер-накопителей и контейнерных площадок;</w:t>
      </w:r>
    </w:p>
    <w:p w:rsidR="007D1752" w:rsidRDefault="000767D1">
      <w:pPr>
        <w:numPr>
          <w:ilvl w:val="1"/>
          <w:numId w:val="9"/>
        </w:numPr>
        <w:tabs>
          <w:tab w:val="left" w:pos="834"/>
        </w:tabs>
        <w:ind w:right="20" w:firstLine="556"/>
        <w:rPr>
          <w:rFonts w:eastAsia="Times New Roman"/>
          <w:color w:val="00000A"/>
          <w:sz w:val="24"/>
          <w:szCs w:val="24"/>
        </w:rPr>
      </w:pPr>
      <w:r>
        <w:rPr>
          <w:rFonts w:eastAsia="Times New Roman"/>
          <w:color w:val="00000A"/>
          <w:sz w:val="24"/>
          <w:szCs w:val="24"/>
        </w:rPr>
        <w:t>установку и содержание в чистоте и технически исправном состоянии стационарных туалетов и биотуалетов;</w:t>
      </w:r>
    </w:p>
    <w:p w:rsidR="007D1752" w:rsidRDefault="000767D1">
      <w:pPr>
        <w:numPr>
          <w:ilvl w:val="1"/>
          <w:numId w:val="9"/>
        </w:numPr>
        <w:tabs>
          <w:tab w:val="left" w:pos="820"/>
        </w:tabs>
        <w:ind w:left="820" w:hanging="264"/>
        <w:rPr>
          <w:rFonts w:eastAsia="Times New Roman"/>
          <w:color w:val="00000A"/>
          <w:sz w:val="24"/>
          <w:szCs w:val="24"/>
        </w:rPr>
      </w:pPr>
      <w:r>
        <w:rPr>
          <w:rFonts w:eastAsia="Times New Roman"/>
          <w:color w:val="00000A"/>
          <w:sz w:val="24"/>
          <w:szCs w:val="24"/>
        </w:rPr>
        <w:t>отвод дождевых и талых вод;</w:t>
      </w:r>
    </w:p>
    <w:p w:rsidR="007D1752" w:rsidRDefault="000767D1">
      <w:pPr>
        <w:numPr>
          <w:ilvl w:val="1"/>
          <w:numId w:val="9"/>
        </w:numPr>
        <w:tabs>
          <w:tab w:val="left" w:pos="959"/>
        </w:tabs>
        <w:ind w:right="20" w:firstLine="556"/>
        <w:rPr>
          <w:rFonts w:eastAsia="Times New Roman"/>
          <w:color w:val="00000A"/>
          <w:sz w:val="24"/>
          <w:szCs w:val="24"/>
        </w:rPr>
      </w:pPr>
      <w:r>
        <w:rPr>
          <w:rFonts w:eastAsia="Times New Roman"/>
          <w:color w:val="00000A"/>
          <w:sz w:val="24"/>
          <w:szCs w:val="24"/>
        </w:rPr>
        <w:t>сбор и вывоз мусора и ТБО, не допускать образование несанкционированных свалок бытовых отходов, заключать договоры с лицензированными организациями на вывоз и утилизацию мусора;</w:t>
      </w:r>
    </w:p>
    <w:p w:rsidR="007D1752" w:rsidRDefault="000767D1">
      <w:pPr>
        <w:numPr>
          <w:ilvl w:val="1"/>
          <w:numId w:val="9"/>
        </w:numPr>
        <w:tabs>
          <w:tab w:val="left" w:pos="1400"/>
        </w:tabs>
        <w:ind w:left="1400" w:hanging="844"/>
        <w:rPr>
          <w:rFonts w:eastAsia="Times New Roman"/>
          <w:color w:val="00000A"/>
          <w:sz w:val="24"/>
          <w:szCs w:val="24"/>
        </w:rPr>
      </w:pPr>
      <w:r>
        <w:rPr>
          <w:rFonts w:eastAsia="Times New Roman"/>
          <w:color w:val="00000A"/>
          <w:sz w:val="24"/>
          <w:szCs w:val="24"/>
        </w:rPr>
        <w:t>удаление трупов животных с территории дорог и иных объектов улично-дорожной сети;</w:t>
      </w:r>
    </w:p>
    <w:p w:rsidR="007D1752" w:rsidRDefault="000767D1">
      <w:pPr>
        <w:numPr>
          <w:ilvl w:val="1"/>
          <w:numId w:val="9"/>
        </w:numPr>
        <w:tabs>
          <w:tab w:val="left" w:pos="940"/>
        </w:tabs>
        <w:ind w:left="940" w:hanging="384"/>
        <w:rPr>
          <w:rFonts w:eastAsia="Times New Roman"/>
          <w:color w:val="00000A"/>
          <w:sz w:val="24"/>
          <w:szCs w:val="24"/>
        </w:rPr>
      </w:pPr>
      <w:r>
        <w:rPr>
          <w:rFonts w:eastAsia="Times New Roman"/>
          <w:color w:val="00000A"/>
          <w:sz w:val="24"/>
          <w:szCs w:val="24"/>
        </w:rPr>
        <w:t>полив территории для уменьшения пылеобразования и увлажнения воздуха;</w:t>
      </w:r>
    </w:p>
    <w:p w:rsidR="007D1752" w:rsidRDefault="000767D1">
      <w:pPr>
        <w:numPr>
          <w:ilvl w:val="1"/>
          <w:numId w:val="9"/>
        </w:numPr>
        <w:tabs>
          <w:tab w:val="left" w:pos="983"/>
        </w:tabs>
        <w:ind w:firstLine="556"/>
        <w:jc w:val="both"/>
        <w:rPr>
          <w:rFonts w:eastAsia="Times New Roman"/>
          <w:color w:val="00000A"/>
          <w:sz w:val="24"/>
          <w:szCs w:val="24"/>
        </w:rPr>
      </w:pPr>
      <w:r>
        <w:rPr>
          <w:rFonts w:eastAsia="Times New Roman"/>
          <w:color w:val="00000A"/>
          <w:sz w:val="24"/>
          <w:szCs w:val="24"/>
        </w:rPr>
        <w:t>содержание в чистоте, озеленение (обеспечение сохранности зеленых насаждений и уход за ними) лицевые части участков, и прилегающую к ней территорию, не допущение на них свалок мусора, долгосрочного складирования строительных или иных материалов;</w:t>
      </w:r>
    </w:p>
    <w:p w:rsidR="007D1752" w:rsidRDefault="000767D1">
      <w:pPr>
        <w:numPr>
          <w:ilvl w:val="1"/>
          <w:numId w:val="9"/>
        </w:numPr>
        <w:tabs>
          <w:tab w:val="left" w:pos="980"/>
        </w:tabs>
        <w:ind w:left="980" w:hanging="424"/>
        <w:rPr>
          <w:rFonts w:eastAsia="Times New Roman"/>
          <w:color w:val="00000A"/>
          <w:sz w:val="24"/>
          <w:szCs w:val="24"/>
        </w:rPr>
      </w:pPr>
      <w:r>
        <w:rPr>
          <w:rFonts w:eastAsia="Times New Roman"/>
          <w:color w:val="00000A"/>
          <w:sz w:val="24"/>
          <w:szCs w:val="24"/>
        </w:rPr>
        <w:t>восстановление территорий после проведения строительных, ремонтных, земляных и иных</w:t>
      </w:r>
    </w:p>
    <w:p w:rsidR="007D1752" w:rsidRDefault="000767D1">
      <w:pPr>
        <w:rPr>
          <w:rFonts w:eastAsia="Times New Roman"/>
          <w:color w:val="00000A"/>
          <w:sz w:val="24"/>
          <w:szCs w:val="24"/>
        </w:rPr>
      </w:pPr>
      <w:r>
        <w:rPr>
          <w:rFonts w:eastAsia="Times New Roman"/>
          <w:color w:val="00000A"/>
          <w:sz w:val="24"/>
          <w:szCs w:val="24"/>
        </w:rPr>
        <w:t>работ;</w:t>
      </w:r>
    </w:p>
    <w:p w:rsidR="007D1752" w:rsidRDefault="000767D1">
      <w:pPr>
        <w:numPr>
          <w:ilvl w:val="1"/>
          <w:numId w:val="9"/>
        </w:numPr>
        <w:tabs>
          <w:tab w:val="left" w:pos="948"/>
        </w:tabs>
        <w:ind w:firstLine="556"/>
        <w:jc w:val="both"/>
        <w:rPr>
          <w:rFonts w:eastAsia="Times New Roman"/>
          <w:color w:val="00000A"/>
          <w:sz w:val="24"/>
          <w:szCs w:val="24"/>
        </w:rPr>
      </w:pPr>
      <w:r>
        <w:rPr>
          <w:rFonts w:eastAsia="Times New Roman"/>
          <w:color w:val="00000A"/>
          <w:sz w:val="24"/>
          <w:szCs w:val="24"/>
        </w:rPr>
        <w:t>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железнодорожных путей, мостов, пешеходных переходов, проведение реставрационных и археологических работ и других земляных работ;</w:t>
      </w:r>
    </w:p>
    <w:p w:rsidR="007D1752" w:rsidRDefault="000767D1">
      <w:pPr>
        <w:numPr>
          <w:ilvl w:val="1"/>
          <w:numId w:val="9"/>
        </w:numPr>
        <w:tabs>
          <w:tab w:val="left" w:pos="1050"/>
        </w:tabs>
        <w:ind w:right="20" w:firstLine="556"/>
        <w:rPr>
          <w:rFonts w:eastAsia="Times New Roman"/>
          <w:color w:val="00000A"/>
          <w:sz w:val="24"/>
          <w:szCs w:val="24"/>
        </w:rPr>
      </w:pPr>
      <w:r>
        <w:rPr>
          <w:rFonts w:eastAsia="Times New Roman"/>
          <w:color w:val="00000A"/>
          <w:sz w:val="24"/>
          <w:szCs w:val="24"/>
        </w:rPr>
        <w:t>содержание смотровых колодцев и дождеприемников (ливневая канализация), колодцев подземных коммуникаций (сооружений) в соответствии с требованиями ГОСТ Р 50597-93;</w:t>
      </w:r>
    </w:p>
    <w:p w:rsidR="007D1752" w:rsidRDefault="000767D1">
      <w:pPr>
        <w:numPr>
          <w:ilvl w:val="1"/>
          <w:numId w:val="9"/>
        </w:numPr>
        <w:tabs>
          <w:tab w:val="left" w:pos="954"/>
        </w:tabs>
        <w:ind w:right="20" w:firstLine="556"/>
        <w:jc w:val="both"/>
        <w:rPr>
          <w:rFonts w:eastAsia="Times New Roman"/>
          <w:color w:val="00000A"/>
          <w:sz w:val="24"/>
          <w:szCs w:val="24"/>
        </w:rPr>
      </w:pPr>
      <w:r>
        <w:rPr>
          <w:rFonts w:eastAsia="Times New Roman"/>
          <w:color w:val="00000A"/>
          <w:sz w:val="24"/>
          <w:szCs w:val="24"/>
        </w:rPr>
        <w:t>содержание в надлежащем порядке проходящих через участок водотоков, а также водосточных канав в границах участков, на прилегающих улицах и проездах, не допущение подтопления соседних участков, тротуаров, улиц и проездов;</w:t>
      </w:r>
    </w:p>
    <w:p w:rsidR="007D1752" w:rsidRDefault="000767D1">
      <w:pPr>
        <w:numPr>
          <w:ilvl w:val="1"/>
          <w:numId w:val="9"/>
        </w:numPr>
        <w:tabs>
          <w:tab w:val="left" w:pos="1031"/>
        </w:tabs>
        <w:ind w:firstLine="556"/>
        <w:jc w:val="both"/>
        <w:rPr>
          <w:rFonts w:eastAsia="Times New Roman"/>
          <w:color w:val="00000A"/>
          <w:sz w:val="24"/>
          <w:szCs w:val="24"/>
        </w:rPr>
      </w:pPr>
      <w:r>
        <w:rPr>
          <w:rFonts w:eastAsia="Times New Roman"/>
          <w:color w:val="00000A"/>
          <w:sz w:val="24"/>
          <w:szCs w:val="24"/>
        </w:rPr>
        <w:t>содержание в технически исправном состоянии объектов незавершенного строительства, заборов, ограждающих строительные площадки. Объекты незавершенного строительства, или объекты, подлежащие реконструкции на которых не ведутся работы, должны быть закрыты строительными сетками либо декоративными баннерами.</w:t>
      </w:r>
    </w:p>
    <w:p w:rsidR="007D1752" w:rsidRDefault="000767D1">
      <w:pPr>
        <w:numPr>
          <w:ilvl w:val="2"/>
          <w:numId w:val="9"/>
        </w:numPr>
        <w:tabs>
          <w:tab w:val="left" w:pos="1105"/>
        </w:tabs>
        <w:ind w:right="20" w:firstLine="666"/>
        <w:rPr>
          <w:rFonts w:eastAsia="Times New Roman"/>
          <w:color w:val="00000A"/>
          <w:sz w:val="24"/>
          <w:szCs w:val="24"/>
        </w:rPr>
      </w:pPr>
      <w:r>
        <w:rPr>
          <w:rFonts w:eastAsia="Times New Roman"/>
          <w:color w:val="00000A"/>
          <w:sz w:val="24"/>
          <w:szCs w:val="24"/>
        </w:rPr>
        <w:t>окраска лицевых (уличных) заборов в цвет, согласовываемый уполномоченным органом в сфере архитектуры и градостроительства;</w:t>
      </w:r>
    </w:p>
    <w:p w:rsidR="007D1752" w:rsidRDefault="000767D1">
      <w:pPr>
        <w:numPr>
          <w:ilvl w:val="0"/>
          <w:numId w:val="10"/>
        </w:numPr>
        <w:tabs>
          <w:tab w:val="left" w:pos="440"/>
        </w:tabs>
        <w:ind w:left="440" w:hanging="390"/>
        <w:rPr>
          <w:rFonts w:eastAsia="Times New Roman"/>
          <w:color w:val="00000A"/>
          <w:sz w:val="24"/>
          <w:szCs w:val="24"/>
        </w:rPr>
      </w:pPr>
      <w:r>
        <w:rPr>
          <w:rFonts w:eastAsia="Times New Roman"/>
          <w:color w:val="00000A"/>
          <w:sz w:val="24"/>
          <w:szCs w:val="24"/>
        </w:rPr>
        <w:t>установление и содержание в порядке номерных знаков домов (участков), а также знаков городской</w:t>
      </w:r>
    </w:p>
    <w:p w:rsidR="007D1752" w:rsidRDefault="007D1752">
      <w:pPr>
        <w:spacing w:line="22" w:lineRule="exact"/>
        <w:rPr>
          <w:sz w:val="20"/>
          <w:szCs w:val="20"/>
        </w:rPr>
      </w:pPr>
    </w:p>
    <w:p w:rsidR="007D1752" w:rsidRDefault="000767D1">
      <w:pPr>
        <w:rPr>
          <w:sz w:val="20"/>
          <w:szCs w:val="20"/>
        </w:rPr>
      </w:pPr>
      <w:r>
        <w:rPr>
          <w:rFonts w:eastAsia="Times New Roman"/>
          <w:color w:val="00000A"/>
          <w:sz w:val="24"/>
          <w:szCs w:val="24"/>
        </w:rPr>
        <w:t>информации, устанавливаемых администрацией;</w:t>
      </w:r>
    </w:p>
    <w:p w:rsidR="007D1752" w:rsidRDefault="007D1752">
      <w:pPr>
        <w:spacing w:line="261" w:lineRule="exact"/>
        <w:rPr>
          <w:sz w:val="20"/>
          <w:szCs w:val="20"/>
        </w:rPr>
      </w:pPr>
    </w:p>
    <w:p w:rsidR="007D1752" w:rsidRDefault="000767D1">
      <w:pPr>
        <w:ind w:left="4160"/>
        <w:rPr>
          <w:sz w:val="20"/>
          <w:szCs w:val="20"/>
        </w:rPr>
      </w:pPr>
      <w:r>
        <w:rPr>
          <w:rFonts w:ascii="Cambria" w:eastAsia="Cambria" w:hAnsi="Cambria" w:cs="Cambria"/>
          <w:b/>
          <w:bCs/>
          <w:i/>
          <w:iCs/>
          <w:color w:val="00000A"/>
          <w:sz w:val="28"/>
          <w:szCs w:val="28"/>
        </w:rPr>
        <w:t>3.2.Содержание дорог.</w:t>
      </w:r>
    </w:p>
    <w:p w:rsidR="007D1752" w:rsidRDefault="007D1752">
      <w:pPr>
        <w:spacing w:line="20" w:lineRule="exact"/>
        <w:rPr>
          <w:sz w:val="20"/>
          <w:szCs w:val="20"/>
        </w:rPr>
      </w:pPr>
    </w:p>
    <w:p w:rsidR="007D1752" w:rsidRDefault="007D1752">
      <w:pPr>
        <w:sectPr w:rsidR="007D1752">
          <w:pgSz w:w="11900" w:h="16840"/>
          <w:pgMar w:top="696" w:right="560" w:bottom="229" w:left="580" w:header="0" w:footer="0" w:gutter="0"/>
          <w:cols w:space="720" w:equalWidth="0">
            <w:col w:w="10760"/>
          </w:cols>
        </w:sect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314" w:lineRule="exact"/>
        <w:rPr>
          <w:sz w:val="20"/>
          <w:szCs w:val="20"/>
        </w:rPr>
      </w:pPr>
    </w:p>
    <w:p w:rsidR="007D1752" w:rsidRDefault="007D1752">
      <w:pPr>
        <w:sectPr w:rsidR="007D1752">
          <w:type w:val="continuous"/>
          <w:pgSz w:w="11900" w:h="16840"/>
          <w:pgMar w:top="696" w:right="560" w:bottom="229" w:left="580" w:header="0" w:footer="0" w:gutter="0"/>
          <w:cols w:space="720" w:equalWidth="0">
            <w:col w:w="10760"/>
          </w:cols>
        </w:sectPr>
      </w:pPr>
    </w:p>
    <w:p w:rsidR="007D1752" w:rsidRDefault="000767D1">
      <w:pPr>
        <w:ind w:firstLine="566"/>
        <w:jc w:val="both"/>
        <w:rPr>
          <w:sz w:val="20"/>
          <w:szCs w:val="20"/>
        </w:rPr>
      </w:pPr>
      <w:r>
        <w:rPr>
          <w:rFonts w:eastAsia="Times New Roman"/>
          <w:b/>
          <w:bCs/>
          <w:sz w:val="24"/>
          <w:szCs w:val="24"/>
        </w:rPr>
        <w:lastRenderedPageBreak/>
        <w:t xml:space="preserve">3.2.1. </w:t>
      </w:r>
      <w:r>
        <w:rPr>
          <w:rFonts w:eastAsia="Times New Roman"/>
          <w:color w:val="00000A"/>
          <w:sz w:val="24"/>
          <w:szCs w:val="24"/>
        </w:rPr>
        <w:t>Содержание улиц и дорог, внутриквартальных проездов, тротуаров (пешеходных</w:t>
      </w:r>
      <w:r>
        <w:rPr>
          <w:rFonts w:eastAsia="Times New Roman"/>
          <w:b/>
          <w:bCs/>
          <w:sz w:val="24"/>
          <w:szCs w:val="24"/>
        </w:rPr>
        <w:t xml:space="preserve"> </w:t>
      </w:r>
      <w:r>
        <w:rPr>
          <w:rFonts w:eastAsia="Times New Roman"/>
          <w:color w:val="00000A"/>
          <w:sz w:val="24"/>
          <w:szCs w:val="24"/>
        </w:rPr>
        <w:t>территорий), мостов и путепроводов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D1752" w:rsidRDefault="000767D1">
      <w:pPr>
        <w:ind w:firstLine="566"/>
        <w:jc w:val="both"/>
        <w:rPr>
          <w:sz w:val="20"/>
          <w:szCs w:val="20"/>
        </w:rPr>
      </w:pPr>
      <w:r>
        <w:rPr>
          <w:rFonts w:eastAsia="Times New Roman"/>
          <w:b/>
          <w:bCs/>
          <w:sz w:val="24"/>
          <w:szCs w:val="24"/>
        </w:rPr>
        <w:t xml:space="preserve">3.2.2. </w:t>
      </w:r>
      <w:r>
        <w:rPr>
          <w:rFonts w:eastAsia="Times New Roman"/>
          <w:color w:val="00000A"/>
          <w:sz w:val="24"/>
          <w:szCs w:val="24"/>
        </w:rPr>
        <w:t>Содержание территорий дорог включает в себя текущий ремонт дорог, тротуаров,</w:t>
      </w:r>
      <w:r>
        <w:rPr>
          <w:rFonts w:eastAsia="Times New Roman"/>
          <w:b/>
          <w:bCs/>
          <w:sz w:val="24"/>
          <w:szCs w:val="24"/>
        </w:rPr>
        <w:t xml:space="preserve"> </w:t>
      </w:r>
      <w:r>
        <w:rPr>
          <w:rFonts w:eastAsia="Times New Roman"/>
          <w:color w:val="00000A"/>
          <w:sz w:val="24"/>
          <w:szCs w:val="24"/>
        </w:rPr>
        <w:t>искусственных сооружений; ежедневную уборку грязи, мусора, снега и льда (наледи) с тротуаров (пешеходных территорий) и проезжей части дорог, улиц и мостов; мойку и полив дорожных покрытий; уход за газонами и зелеными насаждениями; текущий ремонт опор уличного освещения и контактной сети; ремонт и окраску малых архитектурных форм; ремонт и очистку смотровых колодцев и дождеприемников, открытых лотков, входящих в состав искусственных сооружений.</w:t>
      </w:r>
    </w:p>
    <w:p w:rsidR="007D1752" w:rsidRDefault="000767D1">
      <w:pPr>
        <w:ind w:firstLine="566"/>
        <w:jc w:val="both"/>
        <w:rPr>
          <w:sz w:val="20"/>
          <w:szCs w:val="20"/>
        </w:rPr>
      </w:pPr>
      <w:r>
        <w:rPr>
          <w:rFonts w:eastAsia="Times New Roman"/>
          <w:b/>
          <w:bCs/>
          <w:sz w:val="24"/>
          <w:szCs w:val="24"/>
        </w:rPr>
        <w:t xml:space="preserve">3.2.3. </w:t>
      </w:r>
      <w:r>
        <w:rPr>
          <w:rFonts w:eastAsia="Times New Roman"/>
          <w:color w:val="00000A"/>
          <w:sz w:val="24"/>
          <w:szCs w:val="24"/>
        </w:rPr>
        <w:t>Организациям, в ведении которых находятся подземные сети, следует регулярно следить</w:t>
      </w:r>
      <w:r>
        <w:rPr>
          <w:rFonts w:eastAsia="Times New Roman"/>
          <w:b/>
          <w:bCs/>
          <w:sz w:val="24"/>
          <w:szCs w:val="24"/>
        </w:rPr>
        <w:t xml:space="preserve"> </w:t>
      </w:r>
      <w:r>
        <w:rPr>
          <w:rFonts w:eastAsia="Times New Roman"/>
          <w:color w:val="00000A"/>
          <w:sz w:val="24"/>
          <w:szCs w:val="24"/>
        </w:rPr>
        <w:t>за тем, чтобы крышки люков коммуникаций всегда находились на уровне дорожного покрытия, содержались постоянно в исправном состоянии и закрытыми, обеспечивающем безопасное движение транспорта и пешеходов. 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владельцы, арендаторы, пользователи в соответствии с требованиями государственных стандартов.</w:t>
      </w:r>
    </w:p>
    <w:p w:rsidR="007D1752" w:rsidRDefault="007D1752">
      <w:pPr>
        <w:spacing w:line="4" w:lineRule="exact"/>
        <w:rPr>
          <w:sz w:val="20"/>
          <w:szCs w:val="20"/>
        </w:rPr>
      </w:pPr>
    </w:p>
    <w:p w:rsidR="007D1752" w:rsidRDefault="000767D1">
      <w:pPr>
        <w:ind w:firstLine="566"/>
        <w:jc w:val="both"/>
        <w:rPr>
          <w:sz w:val="20"/>
          <w:szCs w:val="20"/>
        </w:rPr>
      </w:pPr>
      <w:r>
        <w:rPr>
          <w:rFonts w:eastAsia="Times New Roman"/>
          <w:color w:val="00000A"/>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7D1752" w:rsidRDefault="000767D1">
      <w:pPr>
        <w:spacing w:line="239" w:lineRule="auto"/>
        <w:ind w:firstLine="566"/>
        <w:jc w:val="both"/>
        <w:rPr>
          <w:sz w:val="20"/>
          <w:szCs w:val="20"/>
        </w:rPr>
      </w:pPr>
      <w:r>
        <w:rPr>
          <w:rFonts w:eastAsia="Times New Roman"/>
          <w:color w:val="00000A"/>
          <w:sz w:val="24"/>
          <w:szCs w:val="24"/>
        </w:rPr>
        <w:t>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допускается. Ремонт должен осуществляться собственником (арендатором) сетей или специализированной организацией.</w:t>
      </w:r>
    </w:p>
    <w:p w:rsidR="007D1752" w:rsidRDefault="007D1752">
      <w:pPr>
        <w:spacing w:line="1" w:lineRule="exact"/>
        <w:rPr>
          <w:sz w:val="20"/>
          <w:szCs w:val="20"/>
        </w:rPr>
      </w:pPr>
    </w:p>
    <w:p w:rsidR="007D1752" w:rsidRDefault="000767D1">
      <w:pPr>
        <w:ind w:firstLine="566"/>
        <w:jc w:val="both"/>
        <w:rPr>
          <w:sz w:val="20"/>
          <w:szCs w:val="20"/>
        </w:rPr>
      </w:pPr>
      <w:r>
        <w:rPr>
          <w:rFonts w:eastAsia="Times New Roman"/>
          <w:b/>
          <w:bCs/>
          <w:sz w:val="24"/>
          <w:szCs w:val="24"/>
        </w:rPr>
        <w:t xml:space="preserve">3.2.4. </w:t>
      </w:r>
      <w:r>
        <w:rPr>
          <w:rFonts w:eastAsia="Times New Roman"/>
          <w:color w:val="00000A"/>
          <w:sz w:val="24"/>
          <w:szCs w:val="24"/>
        </w:rPr>
        <w:t>Средства организации дорожного движения, объекты уличного оборудования, уличная</w:t>
      </w:r>
      <w:r>
        <w:rPr>
          <w:rFonts w:eastAsia="Times New Roman"/>
          <w:b/>
          <w:bCs/>
          <w:sz w:val="24"/>
          <w:szCs w:val="24"/>
        </w:rPr>
        <w:t xml:space="preserve"> </w:t>
      </w:r>
      <w:r>
        <w:rPr>
          <w:rFonts w:eastAsia="Times New Roman"/>
          <w:color w:val="00000A"/>
          <w:sz w:val="24"/>
          <w:szCs w:val="24"/>
        </w:rPr>
        <w:t>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7D1752" w:rsidRDefault="000767D1">
      <w:pPr>
        <w:spacing w:line="241" w:lineRule="auto"/>
        <w:ind w:right="20" w:firstLine="566"/>
        <w:jc w:val="both"/>
        <w:rPr>
          <w:sz w:val="20"/>
          <w:szCs w:val="20"/>
        </w:rPr>
      </w:pPr>
      <w:r>
        <w:rPr>
          <w:rFonts w:eastAsia="Times New Roman"/>
          <w:b/>
          <w:bCs/>
          <w:color w:val="00000A"/>
          <w:sz w:val="24"/>
          <w:szCs w:val="24"/>
        </w:rPr>
        <w:t xml:space="preserve">3.2.5. </w:t>
      </w:r>
      <w:r>
        <w:rPr>
          <w:rFonts w:eastAsia="Times New Roman"/>
          <w:color w:val="00000A"/>
          <w:sz w:val="24"/>
          <w:szCs w:val="24"/>
        </w:rPr>
        <w:t>С целью сохранения дорожных покрытий на территории муниципального образования</w:t>
      </w:r>
      <w:r>
        <w:rPr>
          <w:rFonts w:eastAsia="Times New Roman"/>
          <w:b/>
          <w:bCs/>
          <w:color w:val="00000A"/>
          <w:sz w:val="24"/>
          <w:szCs w:val="24"/>
        </w:rPr>
        <w:t xml:space="preserve"> </w:t>
      </w:r>
      <w:r>
        <w:rPr>
          <w:rFonts w:eastAsia="Times New Roman"/>
          <w:color w:val="00000A"/>
          <w:sz w:val="24"/>
          <w:szCs w:val="24"/>
        </w:rPr>
        <w:t>следует запрещать:</w:t>
      </w:r>
    </w:p>
    <w:p w:rsidR="007D1752" w:rsidRDefault="007D1752">
      <w:pPr>
        <w:spacing w:line="2" w:lineRule="exact"/>
        <w:rPr>
          <w:sz w:val="20"/>
          <w:szCs w:val="20"/>
        </w:rPr>
      </w:pPr>
    </w:p>
    <w:p w:rsidR="007D1752" w:rsidRDefault="000767D1">
      <w:pPr>
        <w:numPr>
          <w:ilvl w:val="0"/>
          <w:numId w:val="11"/>
        </w:numPr>
        <w:tabs>
          <w:tab w:val="left" w:pos="700"/>
        </w:tabs>
        <w:ind w:left="700" w:hanging="144"/>
        <w:rPr>
          <w:rFonts w:eastAsia="Times New Roman"/>
          <w:color w:val="00000A"/>
          <w:sz w:val="24"/>
          <w:szCs w:val="24"/>
        </w:rPr>
      </w:pPr>
      <w:r>
        <w:rPr>
          <w:rFonts w:eastAsia="Times New Roman"/>
          <w:color w:val="00000A"/>
          <w:sz w:val="24"/>
          <w:szCs w:val="24"/>
        </w:rPr>
        <w:t>подвоз груза волоком;</w:t>
      </w:r>
    </w:p>
    <w:p w:rsidR="007D1752" w:rsidRDefault="000767D1">
      <w:pPr>
        <w:numPr>
          <w:ilvl w:val="0"/>
          <w:numId w:val="11"/>
        </w:numPr>
        <w:tabs>
          <w:tab w:val="left" w:pos="726"/>
        </w:tabs>
        <w:ind w:firstLine="556"/>
        <w:rPr>
          <w:rFonts w:eastAsia="Times New Roman"/>
          <w:color w:val="00000A"/>
          <w:sz w:val="24"/>
          <w:szCs w:val="24"/>
        </w:rPr>
      </w:pPr>
      <w:r>
        <w:rPr>
          <w:rFonts w:eastAsia="Times New Roman"/>
          <w:color w:val="00000A"/>
          <w:sz w:val="24"/>
          <w:szCs w:val="24"/>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D1752" w:rsidRDefault="000767D1">
      <w:pPr>
        <w:numPr>
          <w:ilvl w:val="0"/>
          <w:numId w:val="11"/>
        </w:numPr>
        <w:tabs>
          <w:tab w:val="left" w:pos="740"/>
        </w:tabs>
        <w:ind w:left="740" w:hanging="184"/>
        <w:rPr>
          <w:rFonts w:eastAsia="Times New Roman"/>
          <w:color w:val="00000A"/>
          <w:sz w:val="24"/>
          <w:szCs w:val="24"/>
        </w:rPr>
      </w:pPr>
      <w:r>
        <w:rPr>
          <w:rFonts w:eastAsia="Times New Roman"/>
          <w:color w:val="00000A"/>
          <w:sz w:val="24"/>
          <w:szCs w:val="24"/>
        </w:rPr>
        <w:t>перегон по улицам населенных пунктов, имеющим твердое покрытие, машин на гусеничном</w:t>
      </w:r>
    </w:p>
    <w:p w:rsidR="007D1752" w:rsidRDefault="000767D1">
      <w:pPr>
        <w:rPr>
          <w:rFonts w:eastAsia="Times New Roman"/>
          <w:color w:val="00000A"/>
          <w:sz w:val="24"/>
          <w:szCs w:val="24"/>
        </w:rPr>
      </w:pPr>
      <w:r>
        <w:rPr>
          <w:rFonts w:eastAsia="Times New Roman"/>
          <w:color w:val="00000A"/>
          <w:sz w:val="24"/>
          <w:szCs w:val="24"/>
        </w:rPr>
        <w:t>ходу;</w:t>
      </w:r>
    </w:p>
    <w:p w:rsidR="007D1752" w:rsidRDefault="000767D1">
      <w:pPr>
        <w:numPr>
          <w:ilvl w:val="0"/>
          <w:numId w:val="11"/>
        </w:numPr>
        <w:tabs>
          <w:tab w:val="left" w:pos="740"/>
        </w:tabs>
        <w:spacing w:line="279" w:lineRule="auto"/>
        <w:ind w:right="20" w:firstLine="556"/>
        <w:rPr>
          <w:rFonts w:eastAsia="Times New Roman"/>
          <w:color w:val="00000A"/>
          <w:sz w:val="24"/>
          <w:szCs w:val="24"/>
        </w:rPr>
      </w:pPr>
      <w:r>
        <w:rPr>
          <w:rFonts w:eastAsia="Times New Roman"/>
          <w:color w:val="00000A"/>
          <w:sz w:val="24"/>
          <w:szCs w:val="24"/>
        </w:rPr>
        <w:t>движение и стоянка большегрузного транспорта на внутриквартальных пешеходных дорожках, тротуарах.</w:t>
      </w:r>
    </w:p>
    <w:p w:rsidR="007D1752" w:rsidRDefault="007D1752">
      <w:pPr>
        <w:spacing w:line="200" w:lineRule="exact"/>
        <w:rPr>
          <w:sz w:val="20"/>
          <w:szCs w:val="20"/>
        </w:rPr>
      </w:pPr>
    </w:p>
    <w:p w:rsidR="007D1752" w:rsidRDefault="007D1752">
      <w:pPr>
        <w:spacing w:line="225" w:lineRule="exact"/>
        <w:rPr>
          <w:sz w:val="20"/>
          <w:szCs w:val="20"/>
        </w:rPr>
      </w:pPr>
    </w:p>
    <w:p w:rsidR="007D1752" w:rsidRDefault="000767D1">
      <w:pPr>
        <w:ind w:right="-539"/>
        <w:jc w:val="center"/>
        <w:rPr>
          <w:sz w:val="20"/>
          <w:szCs w:val="20"/>
        </w:rPr>
      </w:pPr>
      <w:r>
        <w:rPr>
          <w:rFonts w:ascii="Cambria" w:eastAsia="Cambria" w:hAnsi="Cambria" w:cs="Cambria"/>
          <w:b/>
          <w:bCs/>
          <w:i/>
          <w:iCs/>
          <w:color w:val="00000A"/>
          <w:sz w:val="28"/>
          <w:szCs w:val="28"/>
        </w:rPr>
        <w:t>3.3.Содержание фасадов зданий, сооружений.</w:t>
      </w:r>
    </w:p>
    <w:p w:rsidR="007D1752" w:rsidRDefault="007D1752">
      <w:pPr>
        <w:spacing w:line="57" w:lineRule="exact"/>
        <w:rPr>
          <w:sz w:val="20"/>
          <w:szCs w:val="20"/>
        </w:rPr>
      </w:pPr>
    </w:p>
    <w:p w:rsidR="007D1752" w:rsidRDefault="000767D1">
      <w:pPr>
        <w:ind w:firstLine="566"/>
        <w:jc w:val="both"/>
        <w:rPr>
          <w:sz w:val="20"/>
          <w:szCs w:val="20"/>
        </w:rPr>
      </w:pPr>
      <w:r>
        <w:rPr>
          <w:rFonts w:eastAsia="Times New Roman"/>
          <w:b/>
          <w:bCs/>
          <w:sz w:val="24"/>
          <w:szCs w:val="24"/>
        </w:rPr>
        <w:t xml:space="preserve">3.3.1. </w:t>
      </w:r>
      <w:r>
        <w:rPr>
          <w:rFonts w:eastAsia="Times New Roman"/>
          <w:color w:val="00000A"/>
          <w:sz w:val="24"/>
          <w:szCs w:val="24"/>
        </w:rPr>
        <w:t>Правообладатели зданий, сооружений обязаны обеспечить надлежащее их содержание, в том</w:t>
      </w:r>
      <w:r>
        <w:rPr>
          <w:rFonts w:eastAsia="Times New Roman"/>
          <w:b/>
          <w:bCs/>
          <w:sz w:val="24"/>
          <w:szCs w:val="24"/>
        </w:rPr>
        <w:t xml:space="preserve"> </w:t>
      </w:r>
      <w:r>
        <w:rPr>
          <w:rFonts w:eastAsia="Times New Roman"/>
          <w:color w:val="00000A"/>
          <w:sz w:val="24"/>
          <w:szCs w:val="24"/>
        </w:rPr>
        <w:t>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7D1752" w:rsidRDefault="000767D1">
      <w:pPr>
        <w:spacing w:line="241" w:lineRule="auto"/>
        <w:ind w:right="20" w:firstLine="566"/>
        <w:jc w:val="both"/>
        <w:rPr>
          <w:sz w:val="20"/>
          <w:szCs w:val="20"/>
        </w:rPr>
      </w:pPr>
      <w:r>
        <w:rPr>
          <w:rFonts w:eastAsia="Times New Roman"/>
          <w:b/>
          <w:bCs/>
          <w:sz w:val="24"/>
          <w:szCs w:val="24"/>
        </w:rPr>
        <w:t xml:space="preserve">3.3.2. </w:t>
      </w:r>
      <w:r>
        <w:rPr>
          <w:rFonts w:eastAsia="Times New Roman"/>
          <w:color w:val="00000A"/>
          <w:sz w:val="24"/>
          <w:szCs w:val="24"/>
        </w:rPr>
        <w:t>К зданиям и сооружениям, фасады которых определяют архитектурный облик сложившейся</w:t>
      </w:r>
      <w:r>
        <w:rPr>
          <w:rFonts w:eastAsia="Times New Roman"/>
          <w:b/>
          <w:bCs/>
          <w:sz w:val="24"/>
          <w:szCs w:val="24"/>
        </w:rPr>
        <w:t xml:space="preserve"> </w:t>
      </w:r>
      <w:r>
        <w:rPr>
          <w:rFonts w:eastAsia="Times New Roman"/>
          <w:color w:val="00000A"/>
          <w:sz w:val="24"/>
          <w:szCs w:val="24"/>
        </w:rPr>
        <w:t>застройки города относятся все расположенные на территории города (эксплуатируемые, строящиеся, реконструируемые или капитально ремонтируемые):</w:t>
      </w:r>
    </w:p>
    <w:p w:rsidR="007D1752" w:rsidRDefault="000767D1">
      <w:pPr>
        <w:numPr>
          <w:ilvl w:val="0"/>
          <w:numId w:val="12"/>
        </w:numPr>
        <w:tabs>
          <w:tab w:val="left" w:pos="820"/>
        </w:tabs>
        <w:ind w:left="820" w:hanging="264"/>
        <w:rPr>
          <w:rFonts w:eastAsia="Times New Roman"/>
          <w:color w:val="00000A"/>
          <w:sz w:val="24"/>
          <w:szCs w:val="24"/>
        </w:rPr>
      </w:pPr>
      <w:r>
        <w:rPr>
          <w:rFonts w:eastAsia="Times New Roman"/>
          <w:color w:val="00000A"/>
          <w:sz w:val="24"/>
          <w:szCs w:val="24"/>
        </w:rPr>
        <w:t>здания административного и общественно-культурного назначения;</w:t>
      </w:r>
    </w:p>
    <w:p w:rsidR="007D1752" w:rsidRDefault="000767D1">
      <w:pPr>
        <w:numPr>
          <w:ilvl w:val="0"/>
          <w:numId w:val="12"/>
        </w:numPr>
        <w:tabs>
          <w:tab w:val="left" w:pos="820"/>
        </w:tabs>
        <w:ind w:left="820" w:hanging="264"/>
        <w:rPr>
          <w:rFonts w:eastAsia="Times New Roman"/>
          <w:color w:val="00000A"/>
          <w:sz w:val="24"/>
          <w:szCs w:val="24"/>
        </w:rPr>
      </w:pPr>
      <w:r>
        <w:rPr>
          <w:rFonts w:eastAsia="Times New Roman"/>
          <w:color w:val="00000A"/>
          <w:sz w:val="24"/>
          <w:szCs w:val="24"/>
        </w:rPr>
        <w:t>жилые здания;</w:t>
      </w:r>
    </w:p>
    <w:p w:rsidR="007D1752" w:rsidRDefault="007D1752">
      <w:pPr>
        <w:spacing w:line="20" w:lineRule="exact"/>
        <w:rPr>
          <w:sz w:val="20"/>
          <w:szCs w:val="20"/>
        </w:rPr>
      </w:pPr>
    </w:p>
    <w:p w:rsidR="007D1752" w:rsidRDefault="007D1752">
      <w:pPr>
        <w:sectPr w:rsidR="007D1752">
          <w:pgSz w:w="11900" w:h="16840"/>
          <w:pgMar w:top="680" w:right="560" w:bottom="229" w:left="580" w:header="0" w:footer="0" w:gutter="0"/>
          <w:cols w:space="720" w:equalWidth="0">
            <w:col w:w="10760"/>
          </w:cols>
        </w:sectPr>
      </w:pPr>
    </w:p>
    <w:p w:rsidR="007D1752" w:rsidRDefault="007D1752">
      <w:pPr>
        <w:spacing w:line="207" w:lineRule="exact"/>
        <w:rPr>
          <w:sz w:val="20"/>
          <w:szCs w:val="20"/>
        </w:rPr>
      </w:pPr>
    </w:p>
    <w:p w:rsidR="007D1752" w:rsidRDefault="007D1752">
      <w:pPr>
        <w:ind w:left="10280"/>
        <w:rPr>
          <w:sz w:val="20"/>
          <w:szCs w:val="20"/>
        </w:rPr>
      </w:pPr>
    </w:p>
    <w:p w:rsidR="007D1752" w:rsidRDefault="007D1752">
      <w:pPr>
        <w:sectPr w:rsidR="007D1752">
          <w:type w:val="continuous"/>
          <w:pgSz w:w="11900" w:h="16840"/>
          <w:pgMar w:top="680" w:right="560" w:bottom="229" w:left="580" w:header="0" w:footer="0" w:gutter="0"/>
          <w:cols w:space="720" w:equalWidth="0">
            <w:col w:w="10760"/>
          </w:cols>
        </w:sectPr>
      </w:pPr>
    </w:p>
    <w:p w:rsidR="007D1752" w:rsidRDefault="000767D1">
      <w:pPr>
        <w:numPr>
          <w:ilvl w:val="0"/>
          <w:numId w:val="13"/>
        </w:numPr>
        <w:tabs>
          <w:tab w:val="left" w:pos="820"/>
        </w:tabs>
        <w:ind w:left="820" w:hanging="264"/>
        <w:rPr>
          <w:rFonts w:eastAsia="Times New Roman"/>
          <w:color w:val="00000A"/>
          <w:sz w:val="24"/>
          <w:szCs w:val="24"/>
        </w:rPr>
      </w:pPr>
      <w:r>
        <w:rPr>
          <w:rFonts w:eastAsia="Times New Roman"/>
          <w:color w:val="00000A"/>
          <w:sz w:val="24"/>
          <w:szCs w:val="24"/>
        </w:rPr>
        <w:lastRenderedPageBreak/>
        <w:t>здания и сооружения производственного и иного назначения;</w:t>
      </w:r>
    </w:p>
    <w:p w:rsidR="007D1752" w:rsidRDefault="000767D1">
      <w:pPr>
        <w:numPr>
          <w:ilvl w:val="0"/>
          <w:numId w:val="13"/>
        </w:numPr>
        <w:tabs>
          <w:tab w:val="left" w:pos="885"/>
        </w:tabs>
        <w:ind w:right="20" w:firstLine="556"/>
        <w:rPr>
          <w:rFonts w:eastAsia="Times New Roman"/>
          <w:color w:val="00000A"/>
          <w:sz w:val="24"/>
          <w:szCs w:val="24"/>
        </w:rPr>
      </w:pPr>
      <w:r>
        <w:rPr>
          <w:rFonts w:eastAsia="Times New Roman"/>
          <w:color w:val="00000A"/>
          <w:sz w:val="24"/>
          <w:szCs w:val="24"/>
        </w:rPr>
        <w:t>постройки облегченного типа (торговые павильоны, киоски, гаражи и прочие аналогичные объекты);</w:t>
      </w:r>
    </w:p>
    <w:p w:rsidR="007D1752" w:rsidRDefault="000767D1">
      <w:pPr>
        <w:numPr>
          <w:ilvl w:val="0"/>
          <w:numId w:val="13"/>
        </w:numPr>
        <w:tabs>
          <w:tab w:val="left" w:pos="830"/>
        </w:tabs>
        <w:ind w:right="20" w:firstLine="556"/>
        <w:rPr>
          <w:rFonts w:eastAsia="Times New Roman"/>
          <w:color w:val="00000A"/>
          <w:sz w:val="24"/>
          <w:szCs w:val="24"/>
        </w:rPr>
      </w:pPr>
      <w:r>
        <w:rPr>
          <w:rFonts w:eastAsia="Times New Roman"/>
          <w:color w:val="00000A"/>
          <w:sz w:val="24"/>
          <w:szCs w:val="24"/>
        </w:rPr>
        <w:t>ограды и другие стационарные архитектурные формы, размещенные на прилегающих к зданиям земельных участках.</w:t>
      </w:r>
    </w:p>
    <w:p w:rsidR="007D1752" w:rsidRDefault="000767D1">
      <w:pPr>
        <w:ind w:left="560"/>
        <w:rPr>
          <w:rFonts w:eastAsia="Times New Roman"/>
          <w:color w:val="00000A"/>
          <w:sz w:val="24"/>
          <w:szCs w:val="24"/>
        </w:rPr>
      </w:pPr>
      <w:r>
        <w:rPr>
          <w:rFonts w:eastAsia="Times New Roman"/>
          <w:b/>
          <w:bCs/>
          <w:color w:val="00000A"/>
          <w:sz w:val="24"/>
          <w:szCs w:val="24"/>
        </w:rPr>
        <w:t xml:space="preserve">3.3.3. </w:t>
      </w:r>
      <w:r>
        <w:rPr>
          <w:rFonts w:eastAsia="Times New Roman"/>
          <w:color w:val="00000A"/>
          <w:sz w:val="24"/>
          <w:szCs w:val="24"/>
        </w:rPr>
        <w:t>В состав элементов фасадов зданий, подлежащих содержанию, входят:</w:t>
      </w:r>
    </w:p>
    <w:p w:rsidR="007D1752" w:rsidRDefault="000767D1">
      <w:pPr>
        <w:numPr>
          <w:ilvl w:val="0"/>
          <w:numId w:val="14"/>
        </w:numPr>
        <w:tabs>
          <w:tab w:val="left" w:pos="820"/>
        </w:tabs>
        <w:ind w:left="820" w:hanging="264"/>
        <w:rPr>
          <w:rFonts w:eastAsia="Times New Roman"/>
          <w:color w:val="00000A"/>
          <w:sz w:val="24"/>
          <w:szCs w:val="24"/>
        </w:rPr>
      </w:pPr>
      <w:r>
        <w:rPr>
          <w:rFonts w:eastAsia="Times New Roman"/>
          <w:color w:val="00000A"/>
          <w:sz w:val="24"/>
          <w:szCs w:val="24"/>
        </w:rPr>
        <w:t>приямки, входы в подвальные помещения и мусорокамеры;</w:t>
      </w:r>
    </w:p>
    <w:p w:rsidR="007D1752" w:rsidRDefault="000767D1">
      <w:pPr>
        <w:numPr>
          <w:ilvl w:val="0"/>
          <w:numId w:val="14"/>
        </w:numPr>
        <w:tabs>
          <w:tab w:val="left" w:pos="884"/>
        </w:tabs>
        <w:ind w:right="20" w:firstLine="556"/>
        <w:rPr>
          <w:rFonts w:eastAsia="Times New Roman"/>
          <w:color w:val="00000A"/>
          <w:sz w:val="24"/>
          <w:szCs w:val="24"/>
        </w:rPr>
      </w:pPr>
      <w:r>
        <w:rPr>
          <w:rFonts w:eastAsia="Times New Roman"/>
          <w:color w:val="00000A"/>
          <w:sz w:val="24"/>
          <w:szCs w:val="24"/>
        </w:rPr>
        <w:t>входные узлы (в том числе ступени, площадки, перила, козырьки над входом, ограждения, стены, двери);</w:t>
      </w:r>
    </w:p>
    <w:p w:rsidR="007D1752" w:rsidRDefault="000767D1">
      <w:pPr>
        <w:numPr>
          <w:ilvl w:val="0"/>
          <w:numId w:val="14"/>
        </w:numPr>
        <w:tabs>
          <w:tab w:val="left" w:pos="820"/>
        </w:tabs>
        <w:ind w:left="820" w:hanging="264"/>
        <w:rPr>
          <w:rFonts w:eastAsia="Times New Roman"/>
          <w:color w:val="00000A"/>
          <w:sz w:val="24"/>
          <w:szCs w:val="24"/>
        </w:rPr>
      </w:pPr>
      <w:r>
        <w:rPr>
          <w:rFonts w:eastAsia="Times New Roman"/>
          <w:color w:val="00000A"/>
          <w:sz w:val="24"/>
          <w:szCs w:val="24"/>
        </w:rPr>
        <w:t>цоколь и отмостка;</w:t>
      </w:r>
    </w:p>
    <w:p w:rsidR="007D1752" w:rsidRDefault="000767D1">
      <w:pPr>
        <w:numPr>
          <w:ilvl w:val="0"/>
          <w:numId w:val="14"/>
        </w:numPr>
        <w:tabs>
          <w:tab w:val="left" w:pos="820"/>
        </w:tabs>
        <w:ind w:left="820" w:hanging="264"/>
        <w:rPr>
          <w:rFonts w:eastAsia="Times New Roman"/>
          <w:color w:val="00000A"/>
          <w:sz w:val="24"/>
          <w:szCs w:val="24"/>
        </w:rPr>
      </w:pPr>
      <w:r>
        <w:rPr>
          <w:rFonts w:eastAsia="Times New Roman"/>
          <w:color w:val="00000A"/>
          <w:sz w:val="24"/>
          <w:szCs w:val="24"/>
        </w:rPr>
        <w:t>плоскости стен;</w:t>
      </w:r>
    </w:p>
    <w:p w:rsidR="007D1752" w:rsidRDefault="000767D1">
      <w:pPr>
        <w:numPr>
          <w:ilvl w:val="0"/>
          <w:numId w:val="14"/>
        </w:numPr>
        <w:tabs>
          <w:tab w:val="left" w:pos="820"/>
        </w:tabs>
        <w:ind w:left="820" w:hanging="264"/>
        <w:rPr>
          <w:rFonts w:eastAsia="Times New Roman"/>
          <w:color w:val="00000A"/>
          <w:sz w:val="24"/>
          <w:szCs w:val="24"/>
        </w:rPr>
      </w:pPr>
      <w:r>
        <w:rPr>
          <w:rFonts w:eastAsia="Times New Roman"/>
          <w:color w:val="00000A"/>
          <w:sz w:val="24"/>
          <w:szCs w:val="24"/>
        </w:rPr>
        <w:t>выступающие элементы фасадов (в том числе балконы, лоджии, эркеры, карнизы);</w:t>
      </w:r>
    </w:p>
    <w:p w:rsidR="007D1752" w:rsidRDefault="000767D1">
      <w:pPr>
        <w:numPr>
          <w:ilvl w:val="0"/>
          <w:numId w:val="14"/>
        </w:numPr>
        <w:tabs>
          <w:tab w:val="left" w:pos="900"/>
        </w:tabs>
        <w:ind w:right="20" w:firstLine="556"/>
        <w:rPr>
          <w:rFonts w:eastAsia="Times New Roman"/>
          <w:color w:val="00000A"/>
          <w:sz w:val="24"/>
          <w:szCs w:val="24"/>
        </w:rPr>
      </w:pPr>
      <w:r>
        <w:rPr>
          <w:rFonts w:eastAsia="Times New Roman"/>
          <w:color w:val="00000A"/>
          <w:sz w:val="24"/>
          <w:szCs w:val="24"/>
        </w:rPr>
        <w:t>кровли, включая вентиляционные и дымовые трубы, в том числе ограждающие решетки, выходы на кровлю;</w:t>
      </w:r>
    </w:p>
    <w:p w:rsidR="007D1752" w:rsidRDefault="000767D1">
      <w:pPr>
        <w:numPr>
          <w:ilvl w:val="0"/>
          <w:numId w:val="14"/>
        </w:numPr>
        <w:tabs>
          <w:tab w:val="left" w:pos="912"/>
        </w:tabs>
        <w:ind w:right="20" w:firstLine="556"/>
        <w:rPr>
          <w:rFonts w:eastAsia="Times New Roman"/>
          <w:color w:val="00000A"/>
          <w:sz w:val="24"/>
          <w:szCs w:val="24"/>
        </w:rPr>
      </w:pPr>
      <w:r>
        <w:rPr>
          <w:rFonts w:eastAsia="Times New Roman"/>
          <w:color w:val="00000A"/>
          <w:sz w:val="24"/>
          <w:szCs w:val="24"/>
        </w:rPr>
        <w:t>архитектурные детали и облицовка (в том числе колонны, пилястры, розетки, капители, сандрики, фризы, пояски);</w:t>
      </w:r>
    </w:p>
    <w:p w:rsidR="007D1752" w:rsidRDefault="000767D1">
      <w:pPr>
        <w:numPr>
          <w:ilvl w:val="0"/>
          <w:numId w:val="14"/>
        </w:numPr>
        <w:tabs>
          <w:tab w:val="left" w:pos="820"/>
        </w:tabs>
        <w:ind w:left="820" w:hanging="264"/>
        <w:rPr>
          <w:rFonts w:eastAsia="Times New Roman"/>
          <w:color w:val="00000A"/>
          <w:sz w:val="24"/>
          <w:szCs w:val="24"/>
        </w:rPr>
      </w:pPr>
      <w:r>
        <w:rPr>
          <w:rFonts w:eastAsia="Times New Roman"/>
          <w:color w:val="00000A"/>
          <w:sz w:val="24"/>
          <w:szCs w:val="24"/>
        </w:rPr>
        <w:t>водосточные трубы, включая отметы и воронки;</w:t>
      </w:r>
    </w:p>
    <w:p w:rsidR="007D1752" w:rsidRDefault="000767D1">
      <w:pPr>
        <w:numPr>
          <w:ilvl w:val="0"/>
          <w:numId w:val="14"/>
        </w:numPr>
        <w:tabs>
          <w:tab w:val="left" w:pos="820"/>
        </w:tabs>
        <w:ind w:left="820" w:hanging="264"/>
        <w:rPr>
          <w:rFonts w:eastAsia="Times New Roman"/>
          <w:color w:val="00000A"/>
          <w:sz w:val="24"/>
          <w:szCs w:val="24"/>
        </w:rPr>
      </w:pPr>
      <w:r>
        <w:rPr>
          <w:rFonts w:eastAsia="Times New Roman"/>
          <w:color w:val="00000A"/>
          <w:sz w:val="24"/>
          <w:szCs w:val="24"/>
        </w:rPr>
        <w:t>ограждения балконов, лоджий;</w:t>
      </w:r>
    </w:p>
    <w:p w:rsidR="007D1752" w:rsidRDefault="000767D1">
      <w:pPr>
        <w:numPr>
          <w:ilvl w:val="0"/>
          <w:numId w:val="14"/>
        </w:numPr>
        <w:tabs>
          <w:tab w:val="left" w:pos="940"/>
        </w:tabs>
        <w:ind w:left="940" w:hanging="384"/>
        <w:rPr>
          <w:rFonts w:eastAsia="Times New Roman"/>
          <w:color w:val="00000A"/>
          <w:sz w:val="24"/>
          <w:szCs w:val="24"/>
        </w:rPr>
      </w:pPr>
      <w:r>
        <w:rPr>
          <w:rFonts w:eastAsia="Times New Roman"/>
          <w:color w:val="00000A"/>
          <w:sz w:val="24"/>
          <w:szCs w:val="24"/>
        </w:rPr>
        <w:t>парапетные и оконные ограждения, решетки;</w:t>
      </w:r>
    </w:p>
    <w:p w:rsidR="007D1752" w:rsidRDefault="000767D1">
      <w:pPr>
        <w:numPr>
          <w:ilvl w:val="0"/>
          <w:numId w:val="14"/>
        </w:numPr>
        <w:tabs>
          <w:tab w:val="left" w:pos="920"/>
        </w:tabs>
        <w:ind w:left="920" w:hanging="364"/>
        <w:rPr>
          <w:rFonts w:eastAsia="Times New Roman"/>
          <w:color w:val="00000A"/>
          <w:sz w:val="24"/>
          <w:szCs w:val="24"/>
        </w:rPr>
      </w:pPr>
      <w:r>
        <w:rPr>
          <w:rFonts w:eastAsia="Times New Roman"/>
          <w:color w:val="00000A"/>
          <w:sz w:val="24"/>
          <w:szCs w:val="24"/>
        </w:rPr>
        <w:t>металлическая отделка окон, балконов, поясков, выступов цоколя, свесов;</w:t>
      </w:r>
    </w:p>
    <w:p w:rsidR="007D1752" w:rsidRDefault="000767D1">
      <w:pPr>
        <w:numPr>
          <w:ilvl w:val="0"/>
          <w:numId w:val="14"/>
        </w:numPr>
        <w:tabs>
          <w:tab w:val="left" w:pos="1041"/>
        </w:tabs>
        <w:ind w:right="20" w:firstLine="556"/>
        <w:rPr>
          <w:rFonts w:eastAsia="Times New Roman"/>
          <w:color w:val="00000A"/>
          <w:sz w:val="24"/>
          <w:szCs w:val="24"/>
        </w:rPr>
      </w:pPr>
      <w:r>
        <w:rPr>
          <w:rFonts w:eastAsia="Times New Roman"/>
          <w:color w:val="00000A"/>
          <w:sz w:val="24"/>
          <w:szCs w:val="24"/>
        </w:rPr>
        <w:t>навесные металлические конструкции (в том числе флагодержатели, анкеры, пожарные лестницы, вентиляционное оборудование);</w:t>
      </w:r>
    </w:p>
    <w:p w:rsidR="007D1752" w:rsidRDefault="000767D1">
      <w:pPr>
        <w:numPr>
          <w:ilvl w:val="0"/>
          <w:numId w:val="14"/>
        </w:numPr>
        <w:tabs>
          <w:tab w:val="left" w:pos="957"/>
        </w:tabs>
        <w:ind w:right="20" w:firstLine="556"/>
        <w:rPr>
          <w:rFonts w:eastAsia="Times New Roman"/>
          <w:color w:val="00000A"/>
          <w:sz w:val="24"/>
          <w:szCs w:val="24"/>
        </w:rPr>
      </w:pPr>
      <w:r>
        <w:rPr>
          <w:rFonts w:eastAsia="Times New Roman"/>
          <w:color w:val="00000A"/>
          <w:sz w:val="24"/>
          <w:szCs w:val="24"/>
        </w:rPr>
        <w:t>горизонтальные и вертикальные швы между панелями и блоками (фасады крупнопанельных и крупноблочных зданий);</w:t>
      </w:r>
    </w:p>
    <w:p w:rsidR="007D1752" w:rsidRDefault="000767D1">
      <w:pPr>
        <w:numPr>
          <w:ilvl w:val="0"/>
          <w:numId w:val="14"/>
        </w:numPr>
        <w:tabs>
          <w:tab w:val="left" w:pos="940"/>
        </w:tabs>
        <w:ind w:left="940" w:hanging="384"/>
        <w:rPr>
          <w:rFonts w:eastAsia="Times New Roman"/>
          <w:color w:val="00000A"/>
          <w:sz w:val="24"/>
          <w:szCs w:val="24"/>
        </w:rPr>
      </w:pPr>
      <w:r>
        <w:rPr>
          <w:rFonts w:eastAsia="Times New Roman"/>
          <w:color w:val="00000A"/>
          <w:sz w:val="24"/>
          <w:szCs w:val="24"/>
        </w:rPr>
        <w:t>стекла, рамы, балконные двери;</w:t>
      </w:r>
    </w:p>
    <w:p w:rsidR="007D1752" w:rsidRDefault="000767D1">
      <w:pPr>
        <w:numPr>
          <w:ilvl w:val="0"/>
          <w:numId w:val="14"/>
        </w:numPr>
        <w:tabs>
          <w:tab w:val="left" w:pos="940"/>
        </w:tabs>
        <w:ind w:left="940" w:hanging="384"/>
        <w:rPr>
          <w:rFonts w:eastAsia="Times New Roman"/>
          <w:color w:val="00000A"/>
          <w:sz w:val="24"/>
          <w:szCs w:val="24"/>
        </w:rPr>
      </w:pPr>
      <w:r>
        <w:rPr>
          <w:rFonts w:eastAsia="Times New Roman"/>
          <w:color w:val="00000A"/>
          <w:sz w:val="24"/>
          <w:szCs w:val="24"/>
        </w:rPr>
        <w:t>стационарные ограждения, прилегающие к зданиям.</w:t>
      </w:r>
    </w:p>
    <w:p w:rsidR="007D1752" w:rsidRDefault="000767D1">
      <w:pPr>
        <w:spacing w:line="239" w:lineRule="auto"/>
        <w:ind w:firstLine="566"/>
        <w:jc w:val="both"/>
        <w:rPr>
          <w:sz w:val="20"/>
          <w:szCs w:val="20"/>
        </w:rPr>
      </w:pPr>
      <w:r>
        <w:rPr>
          <w:rFonts w:eastAsia="Times New Roman"/>
          <w:color w:val="00000A"/>
          <w:sz w:val="24"/>
          <w:szCs w:val="24"/>
        </w:rPr>
        <w:t>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(в том числе флагодержателей, анкеров, пожарных лестниц).</w:t>
      </w:r>
    </w:p>
    <w:p w:rsidR="007D1752" w:rsidRDefault="007D1752">
      <w:pPr>
        <w:spacing w:line="2" w:lineRule="exact"/>
        <w:rPr>
          <w:sz w:val="20"/>
          <w:szCs w:val="20"/>
        </w:rPr>
      </w:pPr>
    </w:p>
    <w:p w:rsidR="007D1752" w:rsidRDefault="000767D1">
      <w:pPr>
        <w:ind w:right="20" w:firstLine="566"/>
        <w:jc w:val="both"/>
        <w:rPr>
          <w:sz w:val="20"/>
          <w:szCs w:val="20"/>
        </w:rPr>
      </w:pPr>
      <w:r>
        <w:rPr>
          <w:rFonts w:eastAsia="Times New Roman"/>
          <w:b/>
          <w:bCs/>
          <w:sz w:val="24"/>
          <w:szCs w:val="24"/>
        </w:rPr>
        <w:t xml:space="preserve">3.3.4. </w:t>
      </w:r>
      <w:r>
        <w:rPr>
          <w:rFonts w:eastAsia="Times New Roman"/>
          <w:color w:val="00000A"/>
          <w:sz w:val="24"/>
          <w:szCs w:val="24"/>
        </w:rPr>
        <w:t>Все входы в общественные здания, учреждения, организации и магазины должны иметь</w:t>
      </w:r>
      <w:r>
        <w:rPr>
          <w:rFonts w:eastAsia="Times New Roman"/>
          <w:b/>
          <w:bCs/>
          <w:sz w:val="24"/>
          <w:szCs w:val="24"/>
        </w:rPr>
        <w:t xml:space="preserve"> </w:t>
      </w:r>
      <w:r>
        <w:rPr>
          <w:rFonts w:eastAsia="Times New Roman"/>
          <w:color w:val="00000A"/>
          <w:sz w:val="24"/>
          <w:szCs w:val="24"/>
        </w:rPr>
        <w:t>крыльцо, вывеску и соответствующее освещение.</w:t>
      </w:r>
    </w:p>
    <w:p w:rsidR="007D1752" w:rsidRDefault="000767D1">
      <w:pPr>
        <w:spacing w:line="251" w:lineRule="auto"/>
        <w:ind w:firstLine="566"/>
        <w:jc w:val="both"/>
        <w:rPr>
          <w:sz w:val="20"/>
          <w:szCs w:val="20"/>
        </w:rPr>
      </w:pPr>
      <w:r>
        <w:rPr>
          <w:rFonts w:eastAsia="Times New Roman"/>
          <w:b/>
          <w:bCs/>
          <w:sz w:val="23"/>
          <w:szCs w:val="23"/>
        </w:rPr>
        <w:t xml:space="preserve">3.3.5. </w:t>
      </w:r>
      <w:r>
        <w:rPr>
          <w:rFonts w:eastAsia="Times New Roman"/>
          <w:color w:val="00000A"/>
          <w:sz w:val="23"/>
          <w:szCs w:val="23"/>
        </w:rPr>
        <w:t>Любые действия с размещением дополнительного оборудования (наружные блоки систем</w:t>
      </w:r>
      <w:r>
        <w:rPr>
          <w:rFonts w:eastAsia="Times New Roman"/>
          <w:b/>
          <w:bCs/>
          <w:sz w:val="23"/>
          <w:szCs w:val="23"/>
        </w:rPr>
        <w:t xml:space="preserve"> </w:t>
      </w:r>
      <w:r>
        <w:rPr>
          <w:rFonts w:eastAsia="Times New Roman"/>
          <w:color w:val="00000A"/>
          <w:sz w:val="23"/>
          <w:szCs w:val="23"/>
        </w:rPr>
        <w:t>кондиционирования и вентиляции, вентиляционные трубопроводы, антенны, видеокамеры наружного наблюдения, таксофоны, почтовые ящики, часы, банкоматы, знаки остановки городского пассажирского транспорта, знаки дорожного движения, светофоры, реклама) на крышах, фасадах и других элементах здания должны быть согласованы с собственником здания, с организацией, осуществляющей обслуживание здания и с органом, уполномоченным в сфере архитектуры и градостроительства.</w:t>
      </w:r>
    </w:p>
    <w:p w:rsidR="007D1752" w:rsidRDefault="000767D1">
      <w:pPr>
        <w:ind w:firstLine="566"/>
        <w:jc w:val="both"/>
        <w:rPr>
          <w:sz w:val="20"/>
          <w:szCs w:val="20"/>
        </w:rPr>
      </w:pPr>
      <w:r>
        <w:rPr>
          <w:rFonts w:eastAsia="Times New Roman"/>
          <w:color w:val="00000A"/>
          <w:sz w:val="24"/>
          <w:szCs w:val="24"/>
        </w:rPr>
        <w:t>Общими требованиями к размещению дополнительного оборудования на фасадах зданий являются:</w:t>
      </w:r>
    </w:p>
    <w:p w:rsidR="007D1752" w:rsidRDefault="000767D1">
      <w:pPr>
        <w:numPr>
          <w:ilvl w:val="0"/>
          <w:numId w:val="15"/>
        </w:numPr>
        <w:tabs>
          <w:tab w:val="left" w:pos="700"/>
        </w:tabs>
        <w:ind w:left="700" w:hanging="144"/>
        <w:rPr>
          <w:rFonts w:eastAsia="Times New Roman"/>
          <w:color w:val="00000A"/>
          <w:sz w:val="24"/>
          <w:szCs w:val="24"/>
        </w:rPr>
      </w:pPr>
      <w:r>
        <w:rPr>
          <w:rFonts w:eastAsia="Times New Roman"/>
          <w:color w:val="00000A"/>
          <w:sz w:val="24"/>
          <w:szCs w:val="24"/>
        </w:rPr>
        <w:t>размещение без ущерба для внешнего вида и технического состояния фасада;</w:t>
      </w:r>
    </w:p>
    <w:p w:rsidR="007D1752" w:rsidRDefault="000767D1">
      <w:pPr>
        <w:numPr>
          <w:ilvl w:val="0"/>
          <w:numId w:val="15"/>
        </w:numPr>
        <w:tabs>
          <w:tab w:val="left" w:pos="700"/>
        </w:tabs>
        <w:ind w:left="700" w:hanging="144"/>
        <w:rPr>
          <w:rFonts w:eastAsia="Times New Roman"/>
          <w:color w:val="00000A"/>
          <w:sz w:val="24"/>
          <w:szCs w:val="24"/>
        </w:rPr>
      </w:pPr>
      <w:r>
        <w:rPr>
          <w:rFonts w:eastAsia="Times New Roman"/>
          <w:color w:val="00000A"/>
          <w:sz w:val="24"/>
          <w:szCs w:val="24"/>
        </w:rPr>
        <w:t>безопасность для людей;</w:t>
      </w:r>
    </w:p>
    <w:p w:rsidR="007D1752" w:rsidRDefault="000767D1">
      <w:pPr>
        <w:numPr>
          <w:ilvl w:val="0"/>
          <w:numId w:val="15"/>
        </w:numPr>
        <w:tabs>
          <w:tab w:val="left" w:pos="700"/>
        </w:tabs>
        <w:ind w:left="700" w:hanging="144"/>
        <w:rPr>
          <w:rFonts w:eastAsia="Times New Roman"/>
          <w:color w:val="00000A"/>
          <w:sz w:val="24"/>
          <w:szCs w:val="24"/>
        </w:rPr>
      </w:pPr>
      <w:r>
        <w:rPr>
          <w:rFonts w:eastAsia="Times New Roman"/>
          <w:color w:val="00000A"/>
          <w:sz w:val="24"/>
          <w:szCs w:val="24"/>
        </w:rPr>
        <w:t>размещение, не ухудшающее условий проживания, движения пешеходов и транспорта;</w:t>
      </w:r>
    </w:p>
    <w:p w:rsidR="007D1752" w:rsidRDefault="000767D1">
      <w:pPr>
        <w:numPr>
          <w:ilvl w:val="0"/>
          <w:numId w:val="15"/>
        </w:numPr>
        <w:tabs>
          <w:tab w:val="left" w:pos="744"/>
        </w:tabs>
        <w:ind w:firstLine="556"/>
        <w:jc w:val="both"/>
        <w:rPr>
          <w:rFonts w:eastAsia="Times New Roman"/>
          <w:color w:val="00000A"/>
          <w:sz w:val="24"/>
          <w:szCs w:val="24"/>
        </w:rPr>
      </w:pPr>
      <w:r>
        <w:rPr>
          <w:rFonts w:eastAsia="Times New Roman"/>
          <w:color w:val="00000A"/>
          <w:sz w:val="24"/>
          <w:szCs w:val="24"/>
        </w:rPr>
        <w:t>не допускается размещение систем кондиционирования на поверхности лицевых фасадов, над пешеходными тротуарами, в оконных и дверных проемах с выступанием за плоскость фасада без использования маскирующих ограждений;</w:t>
      </w:r>
    </w:p>
    <w:p w:rsidR="007D1752" w:rsidRDefault="000767D1">
      <w:pPr>
        <w:numPr>
          <w:ilvl w:val="0"/>
          <w:numId w:val="15"/>
        </w:numPr>
        <w:tabs>
          <w:tab w:val="left" w:pos="738"/>
        </w:tabs>
        <w:ind w:firstLine="556"/>
        <w:jc w:val="both"/>
        <w:rPr>
          <w:rFonts w:eastAsia="Times New Roman"/>
          <w:color w:val="00000A"/>
          <w:sz w:val="24"/>
          <w:szCs w:val="24"/>
        </w:rPr>
      </w:pPr>
      <w:r>
        <w:rPr>
          <w:rFonts w:eastAsia="Times New Roman"/>
          <w:color w:val="00000A"/>
          <w:sz w:val="24"/>
          <w:szCs w:val="24"/>
        </w:rPr>
        <w:t>размещение антенн, слаботочных линий связи не допускается на лицевых фасадах, на угловой части фасада, вентиляционных каналах, слуховых окнах, парапетах крыши, на ограждениях балконов и лоджий;</w:t>
      </w:r>
    </w:p>
    <w:p w:rsidR="007D1752" w:rsidRDefault="000767D1">
      <w:pPr>
        <w:numPr>
          <w:ilvl w:val="0"/>
          <w:numId w:val="15"/>
        </w:numPr>
        <w:tabs>
          <w:tab w:val="left" w:pos="806"/>
        </w:tabs>
        <w:spacing w:line="279" w:lineRule="auto"/>
        <w:ind w:firstLine="556"/>
        <w:rPr>
          <w:rFonts w:eastAsia="Times New Roman"/>
          <w:color w:val="00000A"/>
          <w:sz w:val="24"/>
          <w:szCs w:val="24"/>
        </w:rPr>
      </w:pPr>
      <w:r>
        <w:rPr>
          <w:rFonts w:eastAsia="Times New Roman"/>
          <w:color w:val="00000A"/>
          <w:sz w:val="24"/>
          <w:szCs w:val="24"/>
        </w:rPr>
        <w:t>видеокамеры наружного наблюдения размещаются под навесами, козырьками, балконами, эркерами;</w:t>
      </w:r>
    </w:p>
    <w:p w:rsidR="007D1752" w:rsidRDefault="007D1752">
      <w:pPr>
        <w:spacing w:line="20" w:lineRule="exact"/>
        <w:rPr>
          <w:sz w:val="20"/>
          <w:szCs w:val="20"/>
        </w:rPr>
      </w:pPr>
    </w:p>
    <w:p w:rsidR="007D1752" w:rsidRDefault="007D1752">
      <w:pPr>
        <w:sectPr w:rsidR="007D1752">
          <w:pgSz w:w="11900" w:h="16840"/>
          <w:pgMar w:top="684" w:right="560" w:bottom="229" w:left="580" w:header="0" w:footer="0" w:gutter="0"/>
          <w:cols w:space="720" w:equalWidth="0">
            <w:col w:w="10760"/>
          </w:cols>
        </w:sectPr>
      </w:pPr>
    </w:p>
    <w:p w:rsidR="007D1752" w:rsidRDefault="007D1752">
      <w:pPr>
        <w:spacing w:line="200" w:lineRule="exact"/>
        <w:rPr>
          <w:sz w:val="20"/>
          <w:szCs w:val="20"/>
        </w:rPr>
      </w:pPr>
    </w:p>
    <w:p w:rsidR="007D1752" w:rsidRDefault="007D1752">
      <w:pPr>
        <w:spacing w:line="270" w:lineRule="exact"/>
        <w:rPr>
          <w:sz w:val="20"/>
          <w:szCs w:val="20"/>
        </w:rPr>
      </w:pPr>
    </w:p>
    <w:p w:rsidR="007D1752" w:rsidRDefault="007D1752">
      <w:pPr>
        <w:ind w:left="10280"/>
        <w:rPr>
          <w:sz w:val="20"/>
          <w:szCs w:val="20"/>
        </w:rPr>
      </w:pPr>
    </w:p>
    <w:p w:rsidR="007D1752" w:rsidRDefault="007D1752">
      <w:pPr>
        <w:sectPr w:rsidR="007D1752">
          <w:type w:val="continuous"/>
          <w:pgSz w:w="11900" w:h="16840"/>
          <w:pgMar w:top="684" w:right="560" w:bottom="229" w:left="580" w:header="0" w:footer="0" w:gutter="0"/>
          <w:cols w:space="720" w:equalWidth="0">
            <w:col w:w="10760"/>
          </w:cols>
        </w:sectPr>
      </w:pPr>
    </w:p>
    <w:p w:rsidR="007D1752" w:rsidRDefault="000767D1">
      <w:pPr>
        <w:numPr>
          <w:ilvl w:val="1"/>
          <w:numId w:val="16"/>
        </w:numPr>
        <w:tabs>
          <w:tab w:val="left" w:pos="724"/>
        </w:tabs>
        <w:ind w:left="10" w:right="20" w:firstLine="556"/>
        <w:jc w:val="both"/>
        <w:rPr>
          <w:rFonts w:eastAsia="Times New Roman"/>
          <w:color w:val="00000A"/>
          <w:sz w:val="24"/>
          <w:szCs w:val="24"/>
        </w:rPr>
      </w:pPr>
      <w:r>
        <w:rPr>
          <w:rFonts w:eastAsia="Times New Roman"/>
          <w:color w:val="00000A"/>
          <w:sz w:val="24"/>
          <w:szCs w:val="24"/>
        </w:rPr>
        <w:lastRenderedPageBreak/>
        <w:t>таксофоны и почтовые ящики размещаются в наиболее доступных местах со значительной зоной видимости, при ширине тротуара на прилегающем к фасаду участке не менее 1,5м. Не допускается размещение таксофонных и почтовых ящиков в местах, препятствующих движению пешеходов, в непосредственной близости от окон жилых помещений;</w:t>
      </w:r>
    </w:p>
    <w:p w:rsidR="007D1752" w:rsidRDefault="000767D1">
      <w:pPr>
        <w:numPr>
          <w:ilvl w:val="1"/>
          <w:numId w:val="16"/>
        </w:numPr>
        <w:tabs>
          <w:tab w:val="left" w:pos="820"/>
        </w:tabs>
        <w:ind w:left="10" w:right="20" w:firstLine="556"/>
        <w:jc w:val="both"/>
        <w:rPr>
          <w:rFonts w:eastAsia="Times New Roman"/>
          <w:color w:val="00000A"/>
          <w:sz w:val="24"/>
          <w:szCs w:val="24"/>
        </w:rPr>
      </w:pPr>
      <w:r>
        <w:rPr>
          <w:rFonts w:eastAsia="Times New Roman"/>
          <w:color w:val="00000A"/>
          <w:sz w:val="24"/>
          <w:szCs w:val="24"/>
        </w:rPr>
        <w:t>допускается размещение банкоматов в объеме витрины при условии сохранения единой плоскости и общего характера витринного заполнения, в нише дверного проема, при условии, что он не используется в качестве входа;</w:t>
      </w:r>
    </w:p>
    <w:p w:rsidR="007D1752" w:rsidRDefault="000767D1">
      <w:pPr>
        <w:numPr>
          <w:ilvl w:val="1"/>
          <w:numId w:val="16"/>
        </w:numPr>
        <w:tabs>
          <w:tab w:val="left" w:pos="710"/>
        </w:tabs>
        <w:ind w:left="710" w:hanging="144"/>
        <w:rPr>
          <w:rFonts w:eastAsia="Times New Roman"/>
          <w:color w:val="00000A"/>
          <w:sz w:val="24"/>
          <w:szCs w:val="24"/>
        </w:rPr>
      </w:pPr>
      <w:r>
        <w:rPr>
          <w:rFonts w:eastAsia="Times New Roman"/>
          <w:color w:val="00000A"/>
          <w:sz w:val="24"/>
          <w:szCs w:val="24"/>
        </w:rPr>
        <w:t>размещение знаков дорожного движения, светофоров на фасадах осуществляется в соответствии</w:t>
      </w:r>
    </w:p>
    <w:p w:rsidR="007D1752" w:rsidRDefault="000767D1">
      <w:pPr>
        <w:numPr>
          <w:ilvl w:val="0"/>
          <w:numId w:val="16"/>
        </w:numPr>
        <w:tabs>
          <w:tab w:val="left" w:pos="170"/>
        </w:tabs>
        <w:ind w:left="170" w:hanging="170"/>
        <w:rPr>
          <w:rFonts w:eastAsia="Times New Roman"/>
          <w:color w:val="00000A"/>
          <w:sz w:val="24"/>
          <w:szCs w:val="24"/>
        </w:rPr>
      </w:pPr>
      <w:r>
        <w:rPr>
          <w:rFonts w:eastAsia="Times New Roman"/>
          <w:color w:val="00000A"/>
          <w:sz w:val="24"/>
          <w:szCs w:val="24"/>
        </w:rPr>
        <w:t>требованиями Правил дорожного движения.</w:t>
      </w:r>
    </w:p>
    <w:p w:rsidR="007D1752" w:rsidRDefault="000767D1">
      <w:pPr>
        <w:spacing w:line="279" w:lineRule="auto"/>
        <w:ind w:left="10" w:firstLine="566"/>
        <w:rPr>
          <w:sz w:val="20"/>
          <w:szCs w:val="20"/>
        </w:rPr>
      </w:pPr>
      <w:r>
        <w:rPr>
          <w:rFonts w:eastAsia="Times New Roman"/>
          <w:color w:val="00000A"/>
          <w:sz w:val="24"/>
          <w:szCs w:val="24"/>
        </w:rPr>
        <w:t>Фасад первого этажа (витрины, двери, козырьки, оконные решетки, защитные жалюзи и пр.) должен иметь единообразное конструктивное и архитектурное решение для всего здания.</w:t>
      </w:r>
    </w:p>
    <w:p w:rsidR="007D1752" w:rsidRDefault="007D1752">
      <w:pPr>
        <w:spacing w:line="183" w:lineRule="exact"/>
        <w:rPr>
          <w:sz w:val="20"/>
          <w:szCs w:val="20"/>
        </w:rPr>
      </w:pPr>
    </w:p>
    <w:p w:rsidR="007D1752" w:rsidRDefault="000767D1">
      <w:pPr>
        <w:spacing w:line="241" w:lineRule="auto"/>
        <w:ind w:left="10" w:firstLine="566"/>
        <w:rPr>
          <w:sz w:val="20"/>
          <w:szCs w:val="20"/>
        </w:rPr>
      </w:pPr>
      <w:r>
        <w:rPr>
          <w:rFonts w:eastAsia="Times New Roman"/>
          <w:b/>
          <w:bCs/>
          <w:sz w:val="24"/>
          <w:szCs w:val="24"/>
        </w:rPr>
        <w:t xml:space="preserve">3.3.6. </w:t>
      </w:r>
      <w:r>
        <w:rPr>
          <w:rFonts w:eastAsia="Times New Roman"/>
          <w:color w:val="00000A"/>
          <w:sz w:val="24"/>
          <w:szCs w:val="24"/>
        </w:rPr>
        <w:t>Владельцы зданий и сооружений и иные лица, на которых возложены обязанности по</w:t>
      </w:r>
      <w:r>
        <w:rPr>
          <w:rFonts w:eastAsia="Times New Roman"/>
          <w:b/>
          <w:bCs/>
          <w:sz w:val="24"/>
          <w:szCs w:val="24"/>
        </w:rPr>
        <w:t xml:space="preserve"> </w:t>
      </w:r>
      <w:r>
        <w:rPr>
          <w:rFonts w:eastAsia="Times New Roman"/>
          <w:color w:val="00000A"/>
          <w:sz w:val="24"/>
          <w:szCs w:val="24"/>
        </w:rPr>
        <w:t>содержанию зданий, обязаны:</w:t>
      </w:r>
    </w:p>
    <w:p w:rsidR="007D1752" w:rsidRDefault="007D1752">
      <w:pPr>
        <w:spacing w:line="2" w:lineRule="exact"/>
        <w:rPr>
          <w:sz w:val="20"/>
          <w:szCs w:val="20"/>
        </w:rPr>
      </w:pPr>
    </w:p>
    <w:p w:rsidR="007D1752" w:rsidRDefault="000767D1">
      <w:pPr>
        <w:numPr>
          <w:ilvl w:val="1"/>
          <w:numId w:val="17"/>
        </w:numPr>
        <w:tabs>
          <w:tab w:val="left" w:pos="840"/>
        </w:tabs>
        <w:ind w:left="10" w:firstLine="556"/>
        <w:rPr>
          <w:rFonts w:eastAsia="Times New Roman"/>
          <w:color w:val="00000A"/>
          <w:sz w:val="24"/>
          <w:szCs w:val="24"/>
        </w:rPr>
      </w:pPr>
      <w:r>
        <w:rPr>
          <w:rFonts w:eastAsia="Times New Roman"/>
          <w:color w:val="00000A"/>
          <w:sz w:val="24"/>
          <w:szCs w:val="24"/>
        </w:rPr>
        <w:t>систематически проверять состояние фасадов и их отдельных элементов, устойчивость парапетных и балконных ограждений;</w:t>
      </w:r>
    </w:p>
    <w:p w:rsidR="007D1752" w:rsidRDefault="000767D1">
      <w:pPr>
        <w:numPr>
          <w:ilvl w:val="1"/>
          <w:numId w:val="17"/>
        </w:numPr>
        <w:tabs>
          <w:tab w:val="left" w:pos="710"/>
        </w:tabs>
        <w:ind w:left="710" w:hanging="144"/>
        <w:rPr>
          <w:rFonts w:eastAsia="Times New Roman"/>
          <w:color w:val="00000A"/>
          <w:sz w:val="24"/>
          <w:szCs w:val="24"/>
        </w:rPr>
      </w:pPr>
      <w:r>
        <w:rPr>
          <w:rFonts w:eastAsia="Times New Roman"/>
          <w:color w:val="00000A"/>
          <w:sz w:val="24"/>
          <w:szCs w:val="24"/>
        </w:rPr>
        <w:t>проверять прочность крепления архитектурных деталей и облицовки;</w:t>
      </w:r>
    </w:p>
    <w:p w:rsidR="007D1752" w:rsidRDefault="000767D1">
      <w:pPr>
        <w:numPr>
          <w:ilvl w:val="1"/>
          <w:numId w:val="17"/>
        </w:numPr>
        <w:tabs>
          <w:tab w:val="left" w:pos="710"/>
        </w:tabs>
        <w:ind w:left="710" w:hanging="144"/>
        <w:rPr>
          <w:rFonts w:eastAsia="Times New Roman"/>
          <w:color w:val="00000A"/>
          <w:sz w:val="24"/>
          <w:szCs w:val="24"/>
        </w:rPr>
      </w:pPr>
      <w:r>
        <w:rPr>
          <w:rFonts w:eastAsia="Times New Roman"/>
          <w:color w:val="00000A"/>
          <w:sz w:val="24"/>
          <w:szCs w:val="24"/>
        </w:rPr>
        <w:t>по мере необходимости, но не реже одного раза в год, очищать и промывать фасады;</w:t>
      </w:r>
    </w:p>
    <w:p w:rsidR="007D1752" w:rsidRDefault="000767D1">
      <w:pPr>
        <w:numPr>
          <w:ilvl w:val="1"/>
          <w:numId w:val="17"/>
        </w:numPr>
        <w:tabs>
          <w:tab w:val="left" w:pos="710"/>
        </w:tabs>
        <w:ind w:left="710" w:hanging="144"/>
        <w:rPr>
          <w:rFonts w:eastAsia="Times New Roman"/>
          <w:color w:val="00000A"/>
          <w:sz w:val="24"/>
          <w:szCs w:val="24"/>
        </w:rPr>
      </w:pPr>
      <w:r>
        <w:rPr>
          <w:rFonts w:eastAsia="Times New Roman"/>
          <w:color w:val="00000A"/>
          <w:sz w:val="24"/>
          <w:szCs w:val="24"/>
        </w:rPr>
        <w:t>по мере необходимости, но не реже двух раз в год, весной (после отключения систем отопления)</w:t>
      </w:r>
    </w:p>
    <w:p w:rsidR="007D1752" w:rsidRDefault="000767D1">
      <w:pPr>
        <w:numPr>
          <w:ilvl w:val="0"/>
          <w:numId w:val="17"/>
        </w:numPr>
        <w:tabs>
          <w:tab w:val="left" w:pos="208"/>
        </w:tabs>
        <w:ind w:left="10" w:right="20" w:hanging="10"/>
        <w:rPr>
          <w:rFonts w:eastAsia="Times New Roman"/>
          <w:color w:val="00000A"/>
          <w:sz w:val="24"/>
          <w:szCs w:val="24"/>
        </w:rPr>
      </w:pPr>
      <w:r>
        <w:rPr>
          <w:rFonts w:eastAsia="Times New Roman"/>
          <w:color w:val="00000A"/>
          <w:sz w:val="24"/>
          <w:szCs w:val="24"/>
        </w:rPr>
        <w:t>осенью (до начала отопительного сезона), очищать и промывать внутренние и наружные поверхности остекления окон, дверей балконов и лоджий, входных дверей;</w:t>
      </w:r>
    </w:p>
    <w:p w:rsidR="007D1752" w:rsidRDefault="000767D1">
      <w:pPr>
        <w:numPr>
          <w:ilvl w:val="1"/>
          <w:numId w:val="17"/>
        </w:numPr>
        <w:tabs>
          <w:tab w:val="left" w:pos="730"/>
        </w:tabs>
        <w:ind w:left="10" w:firstLine="556"/>
        <w:jc w:val="both"/>
        <w:rPr>
          <w:rFonts w:eastAsia="Times New Roman"/>
          <w:color w:val="00000A"/>
          <w:sz w:val="24"/>
          <w:szCs w:val="24"/>
        </w:rPr>
      </w:pPr>
      <w:r>
        <w:rPr>
          <w:rFonts w:eastAsia="Times New Roman"/>
          <w:color w:val="00000A"/>
          <w:sz w:val="24"/>
          <w:szCs w:val="24"/>
        </w:rPr>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w:t>
      </w:r>
    </w:p>
    <w:p w:rsidR="007D1752" w:rsidRDefault="000767D1">
      <w:pPr>
        <w:numPr>
          <w:ilvl w:val="1"/>
          <w:numId w:val="17"/>
        </w:numPr>
        <w:tabs>
          <w:tab w:val="left" w:pos="789"/>
        </w:tabs>
        <w:spacing w:line="259" w:lineRule="auto"/>
        <w:ind w:left="10" w:firstLine="556"/>
        <w:jc w:val="both"/>
        <w:rPr>
          <w:rFonts w:eastAsia="Times New Roman"/>
          <w:color w:val="00000A"/>
          <w:sz w:val="24"/>
          <w:szCs w:val="24"/>
        </w:rPr>
      </w:pPr>
      <w:r>
        <w:rPr>
          <w:rFonts w:eastAsia="Times New Roman"/>
          <w:color w:val="00000A"/>
          <w:sz w:val="24"/>
          <w:szCs w:val="24"/>
        </w:rPr>
        <w:t>выполнять сезонное озеленение входов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w:t>
      </w:r>
    </w:p>
    <w:p w:rsidR="007D1752" w:rsidRDefault="007D1752">
      <w:pPr>
        <w:spacing w:line="207" w:lineRule="exact"/>
        <w:rPr>
          <w:sz w:val="20"/>
          <w:szCs w:val="20"/>
        </w:rPr>
      </w:pPr>
    </w:p>
    <w:p w:rsidR="007D1752" w:rsidRDefault="000767D1">
      <w:pPr>
        <w:ind w:left="570"/>
        <w:rPr>
          <w:sz w:val="20"/>
          <w:szCs w:val="20"/>
        </w:rPr>
      </w:pPr>
      <w:r>
        <w:rPr>
          <w:rFonts w:eastAsia="Times New Roman"/>
          <w:b/>
          <w:bCs/>
          <w:sz w:val="24"/>
          <w:szCs w:val="24"/>
        </w:rPr>
        <w:t xml:space="preserve">3.3.7. </w:t>
      </w:r>
      <w:r>
        <w:rPr>
          <w:rFonts w:eastAsia="Times New Roman"/>
          <w:color w:val="00000A"/>
          <w:sz w:val="24"/>
          <w:szCs w:val="24"/>
        </w:rPr>
        <w:t>При содержании фасадов зданий и сооружений не допускается:</w:t>
      </w:r>
    </w:p>
    <w:p w:rsidR="007D1752" w:rsidRDefault="007D1752">
      <w:pPr>
        <w:spacing w:line="4" w:lineRule="exact"/>
        <w:rPr>
          <w:sz w:val="20"/>
          <w:szCs w:val="20"/>
        </w:rPr>
      </w:pPr>
    </w:p>
    <w:p w:rsidR="007D1752" w:rsidRDefault="000767D1">
      <w:pPr>
        <w:numPr>
          <w:ilvl w:val="0"/>
          <w:numId w:val="18"/>
        </w:numPr>
        <w:tabs>
          <w:tab w:val="left" w:pos="912"/>
        </w:tabs>
        <w:ind w:left="10" w:right="20" w:firstLine="556"/>
        <w:jc w:val="both"/>
        <w:rPr>
          <w:rFonts w:eastAsia="Times New Roman"/>
          <w:color w:val="00000A"/>
          <w:sz w:val="24"/>
          <w:szCs w:val="24"/>
        </w:rPr>
      </w:pPr>
      <w:r>
        <w:rPr>
          <w:rFonts w:eastAsia="Times New Roman"/>
          <w:color w:val="00000A"/>
          <w:sz w:val="24"/>
          <w:szCs w:val="24"/>
        </w:rPr>
        <w:t>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7D1752" w:rsidRDefault="000767D1">
      <w:pPr>
        <w:numPr>
          <w:ilvl w:val="0"/>
          <w:numId w:val="18"/>
        </w:numPr>
        <w:tabs>
          <w:tab w:val="left" w:pos="874"/>
        </w:tabs>
        <w:ind w:left="10" w:right="20" w:firstLine="556"/>
        <w:jc w:val="both"/>
        <w:rPr>
          <w:rFonts w:eastAsia="Times New Roman"/>
          <w:color w:val="00000A"/>
          <w:sz w:val="24"/>
          <w:szCs w:val="24"/>
        </w:rPr>
      </w:pPr>
      <w:r>
        <w:rPr>
          <w:rFonts w:eastAsia="Times New Roman"/>
          <w:color w:val="00000A"/>
          <w:sz w:val="24"/>
          <w:szCs w:val="24"/>
        </w:rPr>
        <w:t>повреждение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rsidR="007D1752" w:rsidRDefault="000767D1">
      <w:pPr>
        <w:numPr>
          <w:ilvl w:val="0"/>
          <w:numId w:val="18"/>
        </w:numPr>
        <w:tabs>
          <w:tab w:val="left" w:pos="830"/>
        </w:tabs>
        <w:ind w:left="830" w:hanging="264"/>
        <w:rPr>
          <w:rFonts w:eastAsia="Times New Roman"/>
          <w:color w:val="00000A"/>
          <w:sz w:val="24"/>
          <w:szCs w:val="24"/>
        </w:rPr>
      </w:pPr>
      <w:r>
        <w:rPr>
          <w:rFonts w:eastAsia="Times New Roman"/>
          <w:color w:val="00000A"/>
          <w:sz w:val="24"/>
          <w:szCs w:val="24"/>
        </w:rPr>
        <w:t>нарушение герметизации межпанельных стыков;</w:t>
      </w:r>
    </w:p>
    <w:p w:rsidR="007D1752" w:rsidRDefault="000767D1">
      <w:pPr>
        <w:numPr>
          <w:ilvl w:val="0"/>
          <w:numId w:val="18"/>
        </w:numPr>
        <w:tabs>
          <w:tab w:val="left" w:pos="895"/>
        </w:tabs>
        <w:ind w:left="10" w:firstLine="556"/>
        <w:jc w:val="both"/>
        <w:rPr>
          <w:rFonts w:eastAsia="Times New Roman"/>
          <w:color w:val="00000A"/>
          <w:sz w:val="24"/>
          <w:szCs w:val="24"/>
        </w:rPr>
      </w:pPr>
      <w:r>
        <w:rPr>
          <w:rFonts w:eastAsia="Times New Roman"/>
          <w:color w:val="00000A"/>
          <w:sz w:val="24"/>
          <w:szCs w:val="24"/>
        </w:rPr>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7D1752" w:rsidRDefault="000767D1">
      <w:pPr>
        <w:numPr>
          <w:ilvl w:val="0"/>
          <w:numId w:val="18"/>
        </w:numPr>
        <w:tabs>
          <w:tab w:val="left" w:pos="844"/>
        </w:tabs>
        <w:ind w:left="10" w:right="20" w:firstLine="556"/>
        <w:rPr>
          <w:rFonts w:eastAsia="Times New Roman"/>
          <w:color w:val="00000A"/>
          <w:sz w:val="24"/>
          <w:szCs w:val="24"/>
        </w:rPr>
      </w:pPr>
      <w:r>
        <w:rPr>
          <w:rFonts w:eastAsia="Times New Roman"/>
          <w:color w:val="00000A"/>
          <w:sz w:val="24"/>
          <w:szCs w:val="24"/>
        </w:rPr>
        <w:t>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7D1752" w:rsidRDefault="000767D1">
      <w:pPr>
        <w:numPr>
          <w:ilvl w:val="0"/>
          <w:numId w:val="18"/>
        </w:numPr>
        <w:tabs>
          <w:tab w:val="left" w:pos="830"/>
        </w:tabs>
        <w:spacing w:line="236" w:lineRule="auto"/>
        <w:ind w:left="830" w:hanging="264"/>
        <w:rPr>
          <w:rFonts w:eastAsia="Times New Roman"/>
          <w:color w:val="00000A"/>
          <w:sz w:val="24"/>
          <w:szCs w:val="24"/>
        </w:rPr>
      </w:pPr>
      <w:r>
        <w:rPr>
          <w:rFonts w:eastAsia="Times New Roman"/>
          <w:color w:val="00000A"/>
          <w:sz w:val="24"/>
          <w:szCs w:val="24"/>
        </w:rPr>
        <w:t>разрушение (загрязнение) ограждений балконов, в том числе лоджий, парапетов.</w:t>
      </w:r>
    </w:p>
    <w:p w:rsidR="007D1752" w:rsidRDefault="007D1752">
      <w:pPr>
        <w:spacing w:line="1" w:lineRule="exact"/>
        <w:rPr>
          <w:sz w:val="20"/>
          <w:szCs w:val="20"/>
        </w:rPr>
      </w:pPr>
    </w:p>
    <w:p w:rsidR="007D1752" w:rsidRDefault="000767D1">
      <w:pPr>
        <w:ind w:left="10" w:firstLine="566"/>
        <w:jc w:val="both"/>
        <w:rPr>
          <w:sz w:val="20"/>
          <w:szCs w:val="20"/>
        </w:rPr>
      </w:pPr>
      <w:r>
        <w:rPr>
          <w:rFonts w:eastAsia="Times New Roman"/>
          <w:b/>
          <w:bCs/>
          <w:sz w:val="24"/>
          <w:szCs w:val="24"/>
        </w:rPr>
        <w:t xml:space="preserve">3.3.8. </w:t>
      </w:r>
      <w:r>
        <w:rPr>
          <w:rFonts w:eastAsia="Times New Roman"/>
          <w:color w:val="00000A"/>
          <w:sz w:val="24"/>
          <w:szCs w:val="24"/>
        </w:rPr>
        <w:t>Окраска жилых и общественных зданий и сооружений независимо от форм собственности</w:t>
      </w:r>
      <w:r>
        <w:rPr>
          <w:rFonts w:eastAsia="Times New Roman"/>
          <w:b/>
          <w:bCs/>
          <w:sz w:val="24"/>
          <w:szCs w:val="24"/>
        </w:rPr>
        <w:t xml:space="preserve"> </w:t>
      </w:r>
      <w:r>
        <w:rPr>
          <w:rFonts w:eastAsia="Times New Roman"/>
          <w:color w:val="00000A"/>
          <w:sz w:val="24"/>
          <w:szCs w:val="24"/>
        </w:rPr>
        <w:t>осуществляется в соответствии с проектами или по согласованию с органами архитектуры и градостроительства, а памятников истории и культуры - по согласованию с органом, уполномоченным в сфере охраны и использования памятников истории и культуры Республики Дагестан.</w:t>
      </w:r>
    </w:p>
    <w:p w:rsidR="007D1752" w:rsidRDefault="000767D1">
      <w:pPr>
        <w:ind w:left="10" w:right="20" w:firstLine="566"/>
        <w:jc w:val="both"/>
        <w:rPr>
          <w:sz w:val="20"/>
          <w:szCs w:val="20"/>
        </w:rPr>
      </w:pPr>
      <w:r>
        <w:rPr>
          <w:rFonts w:eastAsia="Times New Roman"/>
          <w:b/>
          <w:bCs/>
          <w:sz w:val="24"/>
          <w:szCs w:val="24"/>
        </w:rPr>
        <w:t xml:space="preserve">3.3.9. </w:t>
      </w:r>
      <w:r>
        <w:rPr>
          <w:rFonts w:eastAsia="Times New Roman"/>
          <w:color w:val="00000A"/>
          <w:sz w:val="24"/>
          <w:szCs w:val="24"/>
        </w:rPr>
        <w:t>Отделка, окраска фасадов и ограждений многоквартирных и индивидуальных жилых домов</w:t>
      </w:r>
      <w:r>
        <w:rPr>
          <w:rFonts w:eastAsia="Times New Roman"/>
          <w:b/>
          <w:bCs/>
          <w:sz w:val="24"/>
          <w:szCs w:val="24"/>
        </w:rPr>
        <w:t xml:space="preserve"> </w:t>
      </w:r>
      <w:r>
        <w:rPr>
          <w:rFonts w:eastAsia="Times New Roman"/>
          <w:color w:val="00000A"/>
          <w:sz w:val="24"/>
          <w:szCs w:val="24"/>
        </w:rPr>
        <w:t xml:space="preserve">осуществляется собственниками в соответствии с правилами землепользования и застройки МО город </w:t>
      </w:r>
      <w:r w:rsidR="00E92666">
        <w:rPr>
          <w:rFonts w:eastAsia="Times New Roman"/>
          <w:color w:val="00000A"/>
          <w:sz w:val="24"/>
          <w:szCs w:val="24"/>
        </w:rPr>
        <w:t>Каспийск</w:t>
      </w:r>
      <w:r>
        <w:rPr>
          <w:rFonts w:eastAsia="Times New Roman"/>
          <w:color w:val="00000A"/>
          <w:sz w:val="24"/>
          <w:szCs w:val="24"/>
        </w:rPr>
        <w:t>, проектным решением на основе проектных заданий и колерного бланка, выдаваемых уполномоченным органом в сфере архитектуры и градостроительства.</w:t>
      </w:r>
    </w:p>
    <w:p w:rsidR="007D1752" w:rsidRDefault="000767D1">
      <w:pPr>
        <w:spacing w:line="261" w:lineRule="auto"/>
        <w:ind w:left="10" w:firstLine="566"/>
        <w:jc w:val="both"/>
        <w:rPr>
          <w:sz w:val="20"/>
          <w:szCs w:val="20"/>
        </w:rPr>
      </w:pPr>
      <w:r>
        <w:rPr>
          <w:rFonts w:eastAsia="Times New Roman"/>
          <w:b/>
          <w:bCs/>
          <w:color w:val="00000A"/>
          <w:sz w:val="24"/>
          <w:szCs w:val="24"/>
        </w:rPr>
        <w:t xml:space="preserve">3.3.10. </w:t>
      </w:r>
      <w:r>
        <w:rPr>
          <w:rFonts w:eastAsia="Times New Roman"/>
          <w:color w:val="00000A"/>
          <w:sz w:val="24"/>
          <w:szCs w:val="24"/>
        </w:rPr>
        <w:t>Выявленные при эксплуатации фасадов зданий и сооружений нарушения должны быть</w:t>
      </w:r>
      <w:r>
        <w:rPr>
          <w:rFonts w:eastAsia="Times New Roman"/>
          <w:b/>
          <w:bCs/>
          <w:color w:val="00000A"/>
          <w:sz w:val="24"/>
          <w:szCs w:val="24"/>
        </w:rPr>
        <w:t xml:space="preserve"> </w:t>
      </w:r>
      <w:r>
        <w:rPr>
          <w:rFonts w:eastAsia="Times New Roman"/>
          <w:color w:val="00000A"/>
          <w:sz w:val="24"/>
          <w:szCs w:val="24"/>
        </w:rPr>
        <w:t>устранены в соответствии с установленными нормами и правилами технической эксплуатации зданий и сооружений.</w:t>
      </w:r>
    </w:p>
    <w:p w:rsidR="007D1752" w:rsidRDefault="007D1752">
      <w:pPr>
        <w:spacing w:line="20" w:lineRule="exact"/>
        <w:rPr>
          <w:sz w:val="20"/>
          <w:szCs w:val="20"/>
        </w:rPr>
      </w:pPr>
    </w:p>
    <w:p w:rsidR="007D1752" w:rsidRDefault="007D1752">
      <w:pPr>
        <w:sectPr w:rsidR="007D1752">
          <w:pgSz w:w="11900" w:h="16840"/>
          <w:pgMar w:top="684" w:right="560" w:bottom="229" w:left="570" w:header="0" w:footer="0" w:gutter="0"/>
          <w:cols w:space="720" w:equalWidth="0">
            <w:col w:w="10770"/>
          </w:cols>
        </w:sectPr>
      </w:pPr>
    </w:p>
    <w:p w:rsidR="007D1752" w:rsidRDefault="007D1752">
      <w:pPr>
        <w:spacing w:line="215" w:lineRule="exact"/>
        <w:rPr>
          <w:sz w:val="20"/>
          <w:szCs w:val="20"/>
        </w:rPr>
      </w:pPr>
    </w:p>
    <w:p w:rsidR="007D1752" w:rsidRPr="00DC1356" w:rsidRDefault="007D1752" w:rsidP="00DC1356">
      <w:pPr>
        <w:ind w:left="10290"/>
        <w:rPr>
          <w:sz w:val="20"/>
          <w:szCs w:val="20"/>
        </w:rPr>
        <w:sectPr w:rsidR="007D1752" w:rsidRPr="00DC1356">
          <w:type w:val="continuous"/>
          <w:pgSz w:w="11900" w:h="16840"/>
          <w:pgMar w:top="684" w:right="560" w:bottom="229" w:left="570" w:header="0" w:footer="0" w:gutter="0"/>
          <w:cols w:space="720" w:equalWidth="0">
            <w:col w:w="10770"/>
          </w:cols>
        </w:sectPr>
      </w:pPr>
    </w:p>
    <w:p w:rsidR="007D1752" w:rsidRDefault="007D1752">
      <w:pPr>
        <w:ind w:left="9980"/>
        <w:rPr>
          <w:sz w:val="20"/>
          <w:szCs w:val="20"/>
        </w:rPr>
      </w:pPr>
    </w:p>
    <w:p w:rsidR="007D1752" w:rsidRDefault="000767D1">
      <w:pPr>
        <w:ind w:firstLine="566"/>
        <w:jc w:val="both"/>
        <w:rPr>
          <w:sz w:val="20"/>
          <w:szCs w:val="20"/>
        </w:rPr>
      </w:pPr>
      <w:r>
        <w:rPr>
          <w:rFonts w:eastAsia="Times New Roman"/>
          <w:b/>
          <w:bCs/>
          <w:sz w:val="24"/>
          <w:szCs w:val="24"/>
        </w:rPr>
        <w:t xml:space="preserve">3.3.11. </w:t>
      </w:r>
      <w:r>
        <w:rPr>
          <w:rFonts w:eastAsia="Times New Roman"/>
          <w:color w:val="00000A"/>
          <w:sz w:val="24"/>
          <w:szCs w:val="24"/>
        </w:rPr>
        <w:t>Изменения фасада зданий, многоквартирных жилых домов и сооружений, связанные с</w:t>
      </w:r>
      <w:r>
        <w:rPr>
          <w:rFonts w:eastAsia="Times New Roman"/>
          <w:b/>
          <w:bCs/>
          <w:sz w:val="24"/>
          <w:szCs w:val="24"/>
        </w:rPr>
        <w:t xml:space="preserve"> </w:t>
      </w:r>
      <w:r>
        <w:rPr>
          <w:rFonts w:eastAsia="Times New Roman"/>
          <w:color w:val="00000A"/>
          <w:sz w:val="24"/>
          <w:szCs w:val="24"/>
        </w:rPr>
        <w:t>заменой или устройством отдельных его деталей или элементов (козырьков, навесов, крылец, ступеней, приямков, решеток на окнах, остекления дверных и оконных заполнений, облицовки оконных, дверных или арочных проемов) подлежат согласованию с органом, уполномоченным в сфере архитектуры и градостроительства.</w:t>
      </w:r>
    </w:p>
    <w:p w:rsidR="007D1752" w:rsidRDefault="007D1752">
      <w:pPr>
        <w:spacing w:line="4" w:lineRule="exact"/>
        <w:rPr>
          <w:sz w:val="20"/>
          <w:szCs w:val="20"/>
        </w:rPr>
      </w:pPr>
    </w:p>
    <w:p w:rsidR="007D1752" w:rsidRDefault="000767D1">
      <w:pPr>
        <w:spacing w:line="239" w:lineRule="auto"/>
        <w:ind w:firstLine="566"/>
        <w:jc w:val="both"/>
        <w:rPr>
          <w:sz w:val="20"/>
          <w:szCs w:val="20"/>
        </w:rPr>
      </w:pPr>
      <w:r>
        <w:rPr>
          <w:rFonts w:eastAsia="Times New Roman"/>
          <w:color w:val="00000A"/>
          <w:sz w:val="24"/>
          <w:szCs w:val="24"/>
        </w:rPr>
        <w:t>Элементы благоустройства, выступающие за пределы существующих параметров здания, не должны наносить ущерба естественной освещенности, инсоляции помещений других владельцев, а также ухудшать обзор из этих помещений. Расположение элементов благоустройства в зоне тротуара (наружные лестницы, знаки наружной информации и пр.) не должны уменьшать минимальное число полос пешеходного движения, установленных для данной категории улиц действующими нормативами.</w:t>
      </w:r>
    </w:p>
    <w:p w:rsidR="007D1752" w:rsidRDefault="007D1752">
      <w:pPr>
        <w:spacing w:line="2" w:lineRule="exact"/>
        <w:rPr>
          <w:sz w:val="20"/>
          <w:szCs w:val="20"/>
        </w:rPr>
      </w:pPr>
    </w:p>
    <w:p w:rsidR="007D1752" w:rsidRDefault="000767D1">
      <w:pPr>
        <w:ind w:firstLine="566"/>
        <w:jc w:val="both"/>
        <w:rPr>
          <w:sz w:val="20"/>
          <w:szCs w:val="20"/>
        </w:rPr>
      </w:pPr>
      <w:r>
        <w:rPr>
          <w:rFonts w:eastAsia="Times New Roman"/>
          <w:b/>
          <w:bCs/>
          <w:sz w:val="24"/>
          <w:szCs w:val="24"/>
        </w:rPr>
        <w:t xml:space="preserve">3.3.12. </w:t>
      </w:r>
      <w:r>
        <w:rPr>
          <w:rFonts w:eastAsia="Times New Roman"/>
          <w:color w:val="00000A"/>
          <w:sz w:val="24"/>
          <w:szCs w:val="24"/>
        </w:rPr>
        <w:t>При обнаружении признаков повреждения выступающих конструкций фасадов</w:t>
      </w:r>
      <w:r>
        <w:rPr>
          <w:rFonts w:eastAsia="Times New Roman"/>
          <w:b/>
          <w:bCs/>
          <w:sz w:val="24"/>
          <w:szCs w:val="24"/>
        </w:rPr>
        <w:t xml:space="preserve"> </w:t>
      </w:r>
      <w:r>
        <w:rPr>
          <w:rFonts w:eastAsia="Times New Roman"/>
          <w:color w:val="00000A"/>
          <w:sz w:val="24"/>
          <w:szCs w:val="24"/>
        </w:rPr>
        <w:t>собственники (управляющие компании, ТСЖ) и правообладатели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(в том числе балконов, лоджий, эркеров) закрыть и опломбировать входы и доступы к ним, провести охранные работы и принять меры по их восстановлению. Работы по ремонту должны выполняться в соответствии с действующим законодательством.</w:t>
      </w:r>
    </w:p>
    <w:p w:rsidR="007D1752" w:rsidRDefault="000767D1">
      <w:pPr>
        <w:ind w:firstLine="566"/>
        <w:jc w:val="both"/>
        <w:rPr>
          <w:sz w:val="20"/>
          <w:szCs w:val="20"/>
        </w:rPr>
      </w:pPr>
      <w:r>
        <w:rPr>
          <w:rFonts w:eastAsia="Times New Roman"/>
          <w:b/>
          <w:bCs/>
          <w:sz w:val="24"/>
          <w:szCs w:val="24"/>
        </w:rPr>
        <w:t xml:space="preserve">3.3.13. </w:t>
      </w:r>
      <w:r>
        <w:rPr>
          <w:rFonts w:eastAsia="Times New Roman"/>
          <w:color w:val="00000A"/>
          <w:sz w:val="24"/>
          <w:szCs w:val="24"/>
        </w:rPr>
        <w:t>В случае нарушения целостности отделки фасада при производстве работ по установке</w:t>
      </w:r>
      <w:r>
        <w:rPr>
          <w:rFonts w:eastAsia="Times New Roman"/>
          <w:b/>
          <w:bCs/>
          <w:sz w:val="24"/>
          <w:szCs w:val="24"/>
        </w:rPr>
        <w:t xml:space="preserve"> </w:t>
      </w:r>
      <w:r>
        <w:rPr>
          <w:rFonts w:eastAsia="Times New Roman"/>
          <w:color w:val="00000A"/>
          <w:sz w:val="24"/>
          <w:szCs w:val="24"/>
        </w:rPr>
        <w:t>окон, дверей, кондиционеров, решеток, жалюзи производитель работ (заказчик) должен обеспечить восстановление отделки фасада – штукатурного слоя, окраски, в соответствии с разработанным и согласованным колерным бланком. При поддерживающем ремонте участки наружной отделки здания должны соответствовать по цвету и фактуре оставшейся поверхности фасада.</w:t>
      </w:r>
    </w:p>
    <w:p w:rsidR="007D1752" w:rsidRDefault="000767D1">
      <w:pPr>
        <w:ind w:firstLine="566"/>
        <w:jc w:val="both"/>
        <w:rPr>
          <w:sz w:val="20"/>
          <w:szCs w:val="20"/>
        </w:rPr>
      </w:pPr>
      <w:r>
        <w:rPr>
          <w:rFonts w:eastAsia="Times New Roman"/>
          <w:b/>
          <w:bCs/>
          <w:sz w:val="24"/>
          <w:szCs w:val="24"/>
        </w:rPr>
        <w:t>3.3.14</w:t>
      </w:r>
      <w:r>
        <w:rPr>
          <w:rFonts w:eastAsia="Times New Roman"/>
          <w:color w:val="00000A"/>
          <w:sz w:val="24"/>
          <w:szCs w:val="24"/>
        </w:rPr>
        <w:t>. В случае установления факта несанкционированного проведения работ на фасадах и</w:t>
      </w:r>
      <w:r>
        <w:rPr>
          <w:rFonts w:eastAsia="Times New Roman"/>
          <w:b/>
          <w:bCs/>
          <w:sz w:val="24"/>
          <w:szCs w:val="24"/>
        </w:rPr>
        <w:t xml:space="preserve"> </w:t>
      </w:r>
      <w:r>
        <w:rPr>
          <w:rFonts w:eastAsia="Times New Roman"/>
          <w:color w:val="00000A"/>
          <w:sz w:val="24"/>
          <w:szCs w:val="24"/>
        </w:rPr>
        <w:t>крышах зданий и сооружений на территории города, нарушитель обязан за свой счет привести фасад в соответствии с требованиями предписания.</w:t>
      </w:r>
    </w:p>
    <w:p w:rsidR="007D1752" w:rsidRDefault="000767D1">
      <w:pPr>
        <w:ind w:firstLine="566"/>
        <w:jc w:val="both"/>
        <w:rPr>
          <w:sz w:val="20"/>
          <w:szCs w:val="20"/>
        </w:rPr>
      </w:pPr>
      <w:r>
        <w:rPr>
          <w:rFonts w:eastAsia="Times New Roman"/>
          <w:b/>
          <w:bCs/>
          <w:sz w:val="24"/>
          <w:szCs w:val="24"/>
        </w:rPr>
        <w:t xml:space="preserve">3.3.15. </w:t>
      </w:r>
      <w:r>
        <w:rPr>
          <w:rFonts w:eastAsia="Times New Roman"/>
          <w:color w:val="00000A"/>
          <w:sz w:val="24"/>
          <w:szCs w:val="24"/>
        </w:rPr>
        <w:t>Фасады, ограждения, входные двери, экраны балконов и лоджий, водосточные трубы</w:t>
      </w:r>
      <w:r>
        <w:rPr>
          <w:rFonts w:eastAsia="Times New Roman"/>
          <w:b/>
          <w:bCs/>
          <w:sz w:val="24"/>
          <w:szCs w:val="24"/>
        </w:rPr>
        <w:t xml:space="preserve"> </w:t>
      </w:r>
      <w:r>
        <w:rPr>
          <w:rFonts w:eastAsia="Times New Roman"/>
          <w:color w:val="00000A"/>
          <w:sz w:val="24"/>
          <w:szCs w:val="24"/>
        </w:rPr>
        <w:t>зданий должны быть отремонтированы и покрашены, а стекла витрин, окон торговых, административных, производственных зданий, сооружений, подъездов в жилых домах должны быть вымыты, а разбитые и треснутые - заменены.</w:t>
      </w:r>
    </w:p>
    <w:p w:rsidR="007D1752" w:rsidRDefault="000767D1">
      <w:pPr>
        <w:ind w:firstLine="566"/>
        <w:jc w:val="both"/>
        <w:rPr>
          <w:sz w:val="20"/>
          <w:szCs w:val="20"/>
        </w:rPr>
      </w:pPr>
      <w:r>
        <w:rPr>
          <w:rFonts w:eastAsia="Times New Roman"/>
          <w:b/>
          <w:bCs/>
          <w:sz w:val="24"/>
          <w:szCs w:val="24"/>
        </w:rPr>
        <w:t xml:space="preserve">3.3.16. </w:t>
      </w:r>
      <w:r>
        <w:rPr>
          <w:rFonts w:eastAsia="Times New Roman"/>
          <w:color w:val="00000A"/>
          <w:sz w:val="24"/>
          <w:szCs w:val="24"/>
        </w:rPr>
        <w:t>Остекление окон, лоджий и балконов уличных фасадов зданий и сооружений должно</w:t>
      </w:r>
      <w:r>
        <w:rPr>
          <w:rFonts w:eastAsia="Times New Roman"/>
          <w:b/>
          <w:bCs/>
          <w:sz w:val="24"/>
          <w:szCs w:val="24"/>
        </w:rPr>
        <w:t xml:space="preserve"> </w:t>
      </w:r>
      <w:r>
        <w:rPr>
          <w:rFonts w:eastAsia="Times New Roman"/>
          <w:color w:val="00000A"/>
          <w:sz w:val="24"/>
          <w:szCs w:val="24"/>
        </w:rPr>
        <w:t>осуществляться по проекту, принятому для здания, и согласованному уполномоченным органом в сфере архитектуры и градостроительства. Запрещается замена оконных и дверных блоков с изменением их расстекловки и колера окраски рамы и оконных отливов на фасадах жилых и общественных зданий.</w:t>
      </w:r>
    </w:p>
    <w:p w:rsidR="007D1752" w:rsidRDefault="007D1752">
      <w:pPr>
        <w:spacing w:line="4" w:lineRule="exact"/>
        <w:rPr>
          <w:sz w:val="20"/>
          <w:szCs w:val="20"/>
        </w:rPr>
      </w:pPr>
    </w:p>
    <w:p w:rsidR="007D1752" w:rsidRDefault="000767D1">
      <w:pPr>
        <w:ind w:right="20" w:firstLine="566"/>
        <w:jc w:val="both"/>
        <w:rPr>
          <w:sz w:val="20"/>
          <w:szCs w:val="20"/>
        </w:rPr>
      </w:pPr>
      <w:r>
        <w:rPr>
          <w:rFonts w:eastAsia="Times New Roman"/>
          <w:color w:val="00000A"/>
          <w:sz w:val="24"/>
          <w:szCs w:val="24"/>
        </w:rPr>
        <w:t>Запрещается остеклять лоджии и балконы, относящиеся к зонам безопасности, а также являющиеся путями эвакуации граждан при пожаре.</w:t>
      </w:r>
    </w:p>
    <w:p w:rsidR="007D1752" w:rsidRDefault="000767D1">
      <w:pPr>
        <w:ind w:firstLine="566"/>
        <w:jc w:val="both"/>
        <w:rPr>
          <w:sz w:val="20"/>
          <w:szCs w:val="20"/>
        </w:rPr>
      </w:pPr>
      <w:r>
        <w:rPr>
          <w:rFonts w:eastAsia="Times New Roman"/>
          <w:color w:val="00000A"/>
          <w:sz w:val="24"/>
          <w:szCs w:val="24"/>
        </w:rPr>
        <w:t>Запрещается вывешивать белье для сушки на балконах и лоджиях фасадов домов, выходящих на проезжую часть улиц.</w:t>
      </w:r>
    </w:p>
    <w:p w:rsidR="007D1752" w:rsidRDefault="000767D1">
      <w:pPr>
        <w:spacing w:line="238" w:lineRule="auto"/>
        <w:ind w:right="20" w:firstLine="566"/>
        <w:jc w:val="both"/>
        <w:rPr>
          <w:sz w:val="20"/>
          <w:szCs w:val="20"/>
        </w:rPr>
      </w:pPr>
      <w:r>
        <w:rPr>
          <w:rFonts w:eastAsia="Times New Roman"/>
          <w:color w:val="00000A"/>
          <w:sz w:val="24"/>
          <w:szCs w:val="24"/>
        </w:rPr>
        <w:t>Запрещается размещать на балконах и лоджиях громоздкие и тяжелые вещи, захламлять и загрязнять балконы и лоджии.</w:t>
      </w:r>
    </w:p>
    <w:p w:rsidR="007D1752" w:rsidRDefault="007D1752">
      <w:pPr>
        <w:spacing w:line="1" w:lineRule="exact"/>
        <w:rPr>
          <w:sz w:val="20"/>
          <w:szCs w:val="20"/>
        </w:rPr>
      </w:pPr>
    </w:p>
    <w:p w:rsidR="007D1752" w:rsidRDefault="000767D1">
      <w:pPr>
        <w:ind w:firstLine="566"/>
        <w:jc w:val="both"/>
        <w:rPr>
          <w:sz w:val="20"/>
          <w:szCs w:val="20"/>
        </w:rPr>
      </w:pPr>
      <w:r>
        <w:rPr>
          <w:rFonts w:eastAsia="Times New Roman"/>
          <w:b/>
          <w:bCs/>
          <w:sz w:val="24"/>
          <w:szCs w:val="24"/>
        </w:rPr>
        <w:t xml:space="preserve">3.3.17. </w:t>
      </w:r>
      <w:r>
        <w:rPr>
          <w:rFonts w:eastAsia="Times New Roman"/>
          <w:color w:val="00000A"/>
          <w:sz w:val="24"/>
          <w:szCs w:val="24"/>
        </w:rPr>
        <w:t>На всех жилых, административных, производственных и общественных зданиях в</w:t>
      </w:r>
      <w:r>
        <w:rPr>
          <w:rFonts w:eastAsia="Times New Roman"/>
          <w:b/>
          <w:bCs/>
          <w:sz w:val="24"/>
          <w:szCs w:val="24"/>
        </w:rPr>
        <w:t xml:space="preserve"> </w:t>
      </w:r>
      <w:r>
        <w:rPr>
          <w:rFonts w:eastAsia="Times New Roman"/>
          <w:color w:val="00000A"/>
          <w:sz w:val="24"/>
          <w:szCs w:val="24"/>
        </w:rPr>
        <w:t xml:space="preserve">соответствии с установленным порядком нумерации домов в МО город </w:t>
      </w:r>
      <w:r w:rsidR="00E92666">
        <w:rPr>
          <w:rFonts w:eastAsia="Times New Roman"/>
          <w:color w:val="00000A"/>
          <w:sz w:val="24"/>
          <w:szCs w:val="24"/>
        </w:rPr>
        <w:t>Каспийск</w:t>
      </w:r>
      <w:r>
        <w:rPr>
          <w:rFonts w:eastAsia="Times New Roman"/>
          <w:color w:val="00000A"/>
          <w:sz w:val="24"/>
          <w:szCs w:val="24"/>
        </w:rPr>
        <w:t xml:space="preserve"> должны быть вывешены указатели и номера домов установленных образцов, они должны содержаться в чистоте и исправном состоянии.</w:t>
      </w:r>
    </w:p>
    <w:p w:rsidR="007D1752" w:rsidRDefault="007D1752">
      <w:pPr>
        <w:spacing w:line="4" w:lineRule="exact"/>
        <w:rPr>
          <w:sz w:val="20"/>
          <w:szCs w:val="20"/>
        </w:rPr>
      </w:pPr>
    </w:p>
    <w:p w:rsidR="007D1752" w:rsidRDefault="000767D1">
      <w:pPr>
        <w:spacing w:line="238" w:lineRule="auto"/>
        <w:ind w:firstLine="566"/>
        <w:jc w:val="both"/>
        <w:rPr>
          <w:sz w:val="20"/>
          <w:szCs w:val="20"/>
        </w:rPr>
      </w:pPr>
      <w:r>
        <w:rPr>
          <w:rFonts w:eastAsia="Times New Roman"/>
          <w:color w:val="00000A"/>
          <w:sz w:val="24"/>
          <w:szCs w:val="24"/>
        </w:rPr>
        <w:t>Ответственность за выполнение данных требований возлагается на собственников, арендаторов, управляющие компании и ТСЖ, если иное не установлено законом или договором.</w:t>
      </w:r>
    </w:p>
    <w:p w:rsidR="007D1752" w:rsidRDefault="007D1752">
      <w:pPr>
        <w:spacing w:line="1" w:lineRule="exact"/>
        <w:rPr>
          <w:sz w:val="20"/>
          <w:szCs w:val="20"/>
        </w:rPr>
      </w:pPr>
    </w:p>
    <w:p w:rsidR="007D1752" w:rsidRDefault="000767D1">
      <w:pPr>
        <w:ind w:firstLine="566"/>
        <w:jc w:val="both"/>
        <w:rPr>
          <w:sz w:val="20"/>
          <w:szCs w:val="20"/>
        </w:rPr>
      </w:pPr>
      <w:r>
        <w:rPr>
          <w:rFonts w:eastAsia="Times New Roman"/>
          <w:b/>
          <w:bCs/>
          <w:sz w:val="24"/>
          <w:szCs w:val="24"/>
        </w:rPr>
        <w:t xml:space="preserve">3.3.18. </w:t>
      </w:r>
      <w:r>
        <w:rPr>
          <w:rFonts w:eastAsia="Times New Roman"/>
          <w:color w:val="00000A"/>
          <w:sz w:val="24"/>
          <w:szCs w:val="24"/>
        </w:rPr>
        <w:t>Информационные указатели, вывески, рекламные конструкции (в том числе</w:t>
      </w:r>
      <w:r>
        <w:rPr>
          <w:rFonts w:eastAsia="Times New Roman"/>
          <w:b/>
          <w:bCs/>
          <w:sz w:val="24"/>
          <w:szCs w:val="24"/>
        </w:rPr>
        <w:t xml:space="preserve"> </w:t>
      </w:r>
      <w:r>
        <w:rPr>
          <w:rFonts w:eastAsia="Times New Roman"/>
          <w:color w:val="00000A"/>
          <w:sz w:val="24"/>
          <w:szCs w:val="24"/>
        </w:rPr>
        <w:t>информационные поля рекламных конструкций), декоративное панно должны содержаться в надлежащем и технически исправном состоянии. Собственники информационных указателей, вывесок, рекламных конструкций, декоративных панно, не входящих в состав общего имущества собственников помещений многоквартирного жилого дома, принимают необходимые меры по сохранности вышеперечисленных конструкций при очистке кровли дома в зимний период.</w:t>
      </w:r>
    </w:p>
    <w:p w:rsidR="007D1752" w:rsidRDefault="000767D1">
      <w:pPr>
        <w:spacing w:line="282" w:lineRule="auto"/>
        <w:ind w:right="20" w:firstLine="566"/>
        <w:jc w:val="both"/>
        <w:rPr>
          <w:sz w:val="20"/>
          <w:szCs w:val="20"/>
        </w:rPr>
      </w:pPr>
      <w:r>
        <w:rPr>
          <w:rFonts w:eastAsia="Times New Roman"/>
          <w:b/>
          <w:bCs/>
          <w:sz w:val="24"/>
          <w:szCs w:val="24"/>
        </w:rPr>
        <w:t xml:space="preserve">3.3.19. </w:t>
      </w:r>
      <w:r>
        <w:rPr>
          <w:rFonts w:eastAsia="Times New Roman"/>
          <w:color w:val="00000A"/>
          <w:sz w:val="24"/>
          <w:szCs w:val="24"/>
        </w:rPr>
        <w:t>Памятники и объекты монументального искусства, здания, являющиеся памятниками</w:t>
      </w:r>
      <w:r>
        <w:rPr>
          <w:rFonts w:eastAsia="Times New Roman"/>
          <w:b/>
          <w:bCs/>
          <w:sz w:val="24"/>
          <w:szCs w:val="24"/>
        </w:rPr>
        <w:t xml:space="preserve"> </w:t>
      </w:r>
      <w:r>
        <w:rPr>
          <w:rFonts w:eastAsia="Times New Roman"/>
          <w:color w:val="00000A"/>
          <w:sz w:val="24"/>
          <w:szCs w:val="24"/>
        </w:rPr>
        <w:t>архитектуры, истории и культуры, должны содержаться в надлежащем состоянии.</w:t>
      </w:r>
    </w:p>
    <w:p w:rsidR="007D1752" w:rsidRDefault="007D1752">
      <w:pPr>
        <w:spacing w:line="20" w:lineRule="exact"/>
        <w:rPr>
          <w:sz w:val="20"/>
          <w:szCs w:val="20"/>
        </w:rPr>
      </w:pPr>
    </w:p>
    <w:p w:rsidR="007D1752" w:rsidRDefault="007D1752">
      <w:pPr>
        <w:sectPr w:rsidR="007D1752">
          <w:pgSz w:w="11900" w:h="16840"/>
          <w:pgMar w:top="680" w:right="560" w:bottom="229" w:left="580" w:header="0" w:footer="0" w:gutter="0"/>
          <w:cols w:space="720" w:equalWidth="0">
            <w:col w:w="10760"/>
          </w:cols>
        </w:sectPr>
      </w:pPr>
    </w:p>
    <w:p w:rsidR="007D1752" w:rsidRDefault="007D1752">
      <w:pPr>
        <w:spacing w:line="190" w:lineRule="exact"/>
        <w:rPr>
          <w:sz w:val="20"/>
          <w:szCs w:val="20"/>
        </w:rPr>
      </w:pPr>
    </w:p>
    <w:p w:rsidR="007D1752" w:rsidRDefault="007D1752">
      <w:pPr>
        <w:ind w:left="10280"/>
        <w:rPr>
          <w:sz w:val="20"/>
          <w:szCs w:val="20"/>
        </w:rPr>
      </w:pPr>
    </w:p>
    <w:p w:rsidR="007D1752" w:rsidRDefault="007D1752">
      <w:pPr>
        <w:sectPr w:rsidR="007D1752">
          <w:type w:val="continuous"/>
          <w:pgSz w:w="11900" w:h="16840"/>
          <w:pgMar w:top="680" w:right="560" w:bottom="229" w:left="580" w:header="0" w:footer="0" w:gutter="0"/>
          <w:cols w:space="720" w:equalWidth="0">
            <w:col w:w="10760"/>
          </w:cols>
        </w:sectPr>
      </w:pPr>
    </w:p>
    <w:p w:rsidR="007D1752" w:rsidRDefault="000767D1">
      <w:pPr>
        <w:ind w:left="570"/>
        <w:rPr>
          <w:sz w:val="20"/>
          <w:szCs w:val="20"/>
        </w:rPr>
      </w:pPr>
      <w:r>
        <w:rPr>
          <w:rFonts w:eastAsia="Times New Roman"/>
          <w:b/>
          <w:bCs/>
          <w:sz w:val="24"/>
          <w:szCs w:val="24"/>
        </w:rPr>
        <w:lastRenderedPageBreak/>
        <w:t xml:space="preserve">3.3.20. </w:t>
      </w:r>
      <w:r>
        <w:rPr>
          <w:rFonts w:eastAsia="Times New Roman"/>
          <w:color w:val="00000A"/>
          <w:sz w:val="24"/>
          <w:szCs w:val="24"/>
        </w:rPr>
        <w:t xml:space="preserve">На территории МО город </w:t>
      </w:r>
      <w:r w:rsidR="00E92666">
        <w:rPr>
          <w:rFonts w:eastAsia="Times New Roman"/>
          <w:color w:val="00000A"/>
          <w:sz w:val="24"/>
          <w:szCs w:val="24"/>
        </w:rPr>
        <w:t>Каспийск</w:t>
      </w:r>
      <w:r>
        <w:rPr>
          <w:rFonts w:eastAsia="Times New Roman"/>
          <w:color w:val="00000A"/>
          <w:sz w:val="24"/>
          <w:szCs w:val="24"/>
        </w:rPr>
        <w:t xml:space="preserve"> запрещается:</w:t>
      </w:r>
    </w:p>
    <w:p w:rsidR="007D1752" w:rsidRDefault="007D1752">
      <w:pPr>
        <w:spacing w:line="4" w:lineRule="exact"/>
        <w:rPr>
          <w:sz w:val="20"/>
          <w:szCs w:val="20"/>
        </w:rPr>
      </w:pPr>
    </w:p>
    <w:p w:rsidR="007D1752" w:rsidRDefault="000767D1">
      <w:pPr>
        <w:numPr>
          <w:ilvl w:val="1"/>
          <w:numId w:val="19"/>
        </w:numPr>
        <w:tabs>
          <w:tab w:val="left" w:pos="859"/>
        </w:tabs>
        <w:ind w:left="10" w:firstLine="556"/>
        <w:jc w:val="both"/>
        <w:rPr>
          <w:rFonts w:eastAsia="Times New Roman"/>
          <w:color w:val="00000A"/>
          <w:sz w:val="24"/>
          <w:szCs w:val="24"/>
        </w:rPr>
      </w:pPr>
      <w:r>
        <w:rPr>
          <w:rFonts w:eastAsia="Times New Roman"/>
          <w:color w:val="00000A"/>
          <w:sz w:val="24"/>
          <w:szCs w:val="24"/>
        </w:rPr>
        <w:t>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7D1752" w:rsidRDefault="000767D1">
      <w:pPr>
        <w:numPr>
          <w:ilvl w:val="1"/>
          <w:numId w:val="19"/>
        </w:numPr>
        <w:tabs>
          <w:tab w:val="left" w:pos="924"/>
        </w:tabs>
        <w:ind w:left="10" w:firstLine="556"/>
        <w:jc w:val="both"/>
        <w:rPr>
          <w:rFonts w:eastAsia="Times New Roman"/>
          <w:color w:val="00000A"/>
          <w:sz w:val="24"/>
          <w:szCs w:val="24"/>
        </w:rPr>
      </w:pPr>
      <w:r>
        <w:rPr>
          <w:rFonts w:eastAsia="Times New Roman"/>
          <w:color w:val="00000A"/>
          <w:sz w:val="24"/>
          <w:szCs w:val="24"/>
        </w:rPr>
        <w:t>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7D1752" w:rsidRDefault="000767D1">
      <w:pPr>
        <w:numPr>
          <w:ilvl w:val="1"/>
          <w:numId w:val="19"/>
        </w:numPr>
        <w:tabs>
          <w:tab w:val="left" w:pos="919"/>
        </w:tabs>
        <w:ind w:left="10" w:firstLine="556"/>
        <w:rPr>
          <w:rFonts w:eastAsia="Times New Roman"/>
          <w:color w:val="00000A"/>
          <w:sz w:val="24"/>
          <w:szCs w:val="24"/>
        </w:rPr>
      </w:pPr>
      <w:r>
        <w:rPr>
          <w:rFonts w:eastAsia="Times New Roman"/>
          <w:color w:val="00000A"/>
          <w:sz w:val="24"/>
          <w:szCs w:val="24"/>
        </w:rPr>
        <w:t>складировать и хранить движимое имущество за пределами границ и ограждений своих земельных участков, находящихся в собственности, владении, пользовании;</w:t>
      </w:r>
    </w:p>
    <w:p w:rsidR="007D1752" w:rsidRDefault="000767D1">
      <w:pPr>
        <w:numPr>
          <w:ilvl w:val="1"/>
          <w:numId w:val="19"/>
        </w:numPr>
        <w:tabs>
          <w:tab w:val="left" w:pos="942"/>
        </w:tabs>
        <w:ind w:left="10" w:right="20" w:firstLine="556"/>
        <w:rPr>
          <w:rFonts w:eastAsia="Times New Roman"/>
          <w:color w:val="00000A"/>
          <w:sz w:val="24"/>
          <w:szCs w:val="24"/>
        </w:rPr>
      </w:pPr>
      <w:r>
        <w:rPr>
          <w:rFonts w:eastAsia="Times New Roman"/>
          <w:color w:val="00000A"/>
          <w:sz w:val="24"/>
          <w:szCs w:val="24"/>
        </w:rPr>
        <w:t>размещать и складировать тару, промышленные товары и иные предметы торговли на тротуарах, газонах, дорогах, на контейнерных площадках и прилагающим к ним территориях;</w:t>
      </w:r>
    </w:p>
    <w:p w:rsidR="007D1752" w:rsidRDefault="000767D1">
      <w:pPr>
        <w:numPr>
          <w:ilvl w:val="0"/>
          <w:numId w:val="20"/>
        </w:numPr>
        <w:tabs>
          <w:tab w:val="left" w:pos="270"/>
        </w:tabs>
        <w:ind w:left="270" w:hanging="270"/>
        <w:rPr>
          <w:rFonts w:eastAsia="Times New Roman"/>
          <w:sz w:val="24"/>
          <w:szCs w:val="24"/>
        </w:rPr>
      </w:pPr>
      <w:r>
        <w:rPr>
          <w:rFonts w:eastAsia="Times New Roman"/>
          <w:sz w:val="24"/>
          <w:szCs w:val="24"/>
        </w:rPr>
        <w:t>возведение на территориях общего пользования временных, хозяйственных, бытовых строений и</w:t>
      </w:r>
    </w:p>
    <w:p w:rsidR="007D1752" w:rsidRDefault="007D1752">
      <w:pPr>
        <w:spacing w:line="22" w:lineRule="exact"/>
        <w:rPr>
          <w:sz w:val="20"/>
          <w:szCs w:val="20"/>
        </w:rPr>
      </w:pPr>
    </w:p>
    <w:p w:rsidR="007D1752" w:rsidRDefault="000767D1">
      <w:pPr>
        <w:spacing w:line="278" w:lineRule="auto"/>
        <w:ind w:left="10" w:right="320"/>
        <w:rPr>
          <w:sz w:val="20"/>
          <w:szCs w:val="20"/>
        </w:rPr>
      </w:pPr>
      <w:r>
        <w:rPr>
          <w:rFonts w:eastAsia="Times New Roman"/>
          <w:sz w:val="24"/>
          <w:szCs w:val="24"/>
        </w:rPr>
        <w:t>сооружений, изменение фасадов зданий, реконструкция, а также возведение пристроек в нарушение требований Градостроительного кодекса Российской Федерации, нормативно-правовых актов органов местного самоуправления.</w:t>
      </w:r>
    </w:p>
    <w:p w:rsidR="007D1752" w:rsidRDefault="007D1752">
      <w:pPr>
        <w:spacing w:line="173" w:lineRule="exact"/>
        <w:rPr>
          <w:sz w:val="20"/>
          <w:szCs w:val="20"/>
        </w:rPr>
      </w:pPr>
    </w:p>
    <w:p w:rsidR="007D1752" w:rsidRDefault="000767D1">
      <w:pPr>
        <w:spacing w:line="260" w:lineRule="auto"/>
        <w:ind w:left="3690" w:right="960" w:hanging="2201"/>
        <w:rPr>
          <w:sz w:val="20"/>
          <w:szCs w:val="20"/>
        </w:rPr>
      </w:pPr>
      <w:r>
        <w:rPr>
          <w:rFonts w:ascii="Cambria" w:eastAsia="Cambria" w:hAnsi="Cambria" w:cs="Cambria"/>
          <w:b/>
          <w:bCs/>
          <w:i/>
          <w:iCs/>
          <w:color w:val="00000A"/>
          <w:sz w:val="28"/>
          <w:szCs w:val="28"/>
        </w:rPr>
        <w:t>3.4. Благоустройство участков индивидуальной застройки и садоводческих участков.</w:t>
      </w:r>
    </w:p>
    <w:p w:rsidR="007D1752" w:rsidRDefault="007D1752">
      <w:pPr>
        <w:spacing w:line="2" w:lineRule="exact"/>
        <w:rPr>
          <w:sz w:val="20"/>
          <w:szCs w:val="20"/>
        </w:rPr>
      </w:pPr>
    </w:p>
    <w:p w:rsidR="007D1752" w:rsidRDefault="000767D1">
      <w:pPr>
        <w:ind w:left="570"/>
        <w:rPr>
          <w:sz w:val="20"/>
          <w:szCs w:val="20"/>
        </w:rPr>
      </w:pPr>
      <w:r>
        <w:rPr>
          <w:rFonts w:eastAsia="Times New Roman"/>
          <w:b/>
          <w:bCs/>
          <w:sz w:val="24"/>
          <w:szCs w:val="24"/>
        </w:rPr>
        <w:t xml:space="preserve">3.4.1. </w:t>
      </w:r>
      <w:r>
        <w:rPr>
          <w:rFonts w:eastAsia="Times New Roman"/>
          <w:color w:val="00000A"/>
          <w:sz w:val="24"/>
          <w:szCs w:val="24"/>
        </w:rPr>
        <w:t>Владельцы участков индивидуальной застройки, а также садоводческих участков обязаны:</w:t>
      </w:r>
    </w:p>
    <w:p w:rsidR="007D1752" w:rsidRDefault="007D1752">
      <w:pPr>
        <w:spacing w:line="4" w:lineRule="exact"/>
        <w:rPr>
          <w:sz w:val="20"/>
          <w:szCs w:val="20"/>
        </w:rPr>
      </w:pPr>
    </w:p>
    <w:p w:rsidR="007D1752" w:rsidRDefault="000767D1">
      <w:pPr>
        <w:numPr>
          <w:ilvl w:val="1"/>
          <w:numId w:val="21"/>
        </w:numPr>
        <w:tabs>
          <w:tab w:val="left" w:pos="763"/>
        </w:tabs>
        <w:ind w:left="10" w:right="20" w:firstLine="556"/>
        <w:rPr>
          <w:rFonts w:eastAsia="Times New Roman"/>
          <w:color w:val="00000A"/>
          <w:sz w:val="24"/>
          <w:szCs w:val="24"/>
        </w:rPr>
      </w:pPr>
      <w:r>
        <w:rPr>
          <w:rFonts w:eastAsia="Times New Roman"/>
          <w:color w:val="00000A"/>
          <w:sz w:val="24"/>
          <w:szCs w:val="24"/>
        </w:rPr>
        <w:t>осуществлять благоустройство участков и прилегающей территории в соответствии с планом застройки участка и данными правилами;</w:t>
      </w:r>
    </w:p>
    <w:p w:rsidR="007D1752" w:rsidRDefault="000767D1">
      <w:pPr>
        <w:numPr>
          <w:ilvl w:val="1"/>
          <w:numId w:val="21"/>
        </w:numPr>
        <w:tabs>
          <w:tab w:val="left" w:pos="720"/>
        </w:tabs>
        <w:ind w:left="10" w:right="20" w:firstLine="556"/>
        <w:rPr>
          <w:rFonts w:eastAsia="Times New Roman"/>
          <w:color w:val="00000A"/>
          <w:sz w:val="24"/>
          <w:szCs w:val="24"/>
        </w:rPr>
      </w:pPr>
      <w:r>
        <w:rPr>
          <w:rFonts w:eastAsia="Times New Roman"/>
          <w:color w:val="00000A"/>
          <w:sz w:val="24"/>
          <w:szCs w:val="24"/>
        </w:rPr>
        <w:t>содержать в надлежащем порядке проходящие через участок водотоки; не допускать подтопления соседних участков, тротуаров, улиц и проездов;</w:t>
      </w:r>
    </w:p>
    <w:p w:rsidR="007D1752" w:rsidRDefault="000767D1">
      <w:pPr>
        <w:numPr>
          <w:ilvl w:val="1"/>
          <w:numId w:val="21"/>
        </w:numPr>
        <w:tabs>
          <w:tab w:val="left" w:pos="787"/>
        </w:tabs>
        <w:spacing w:line="250" w:lineRule="auto"/>
        <w:ind w:left="10" w:right="20" w:firstLine="556"/>
        <w:jc w:val="both"/>
        <w:rPr>
          <w:rFonts w:eastAsia="Times New Roman"/>
          <w:color w:val="00000A"/>
          <w:sz w:val="23"/>
          <w:szCs w:val="23"/>
        </w:rPr>
      </w:pPr>
      <w:r>
        <w:rPr>
          <w:rFonts w:eastAsia="Times New Roman"/>
          <w:color w:val="00000A"/>
          <w:sz w:val="23"/>
          <w:szCs w:val="23"/>
        </w:rPr>
        <w:t>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7D1752" w:rsidRDefault="007D1752">
      <w:pPr>
        <w:spacing w:line="1" w:lineRule="exact"/>
        <w:rPr>
          <w:rFonts w:eastAsia="Times New Roman"/>
          <w:color w:val="00000A"/>
          <w:sz w:val="23"/>
          <w:szCs w:val="23"/>
        </w:rPr>
      </w:pPr>
    </w:p>
    <w:p w:rsidR="007D1752" w:rsidRDefault="000767D1">
      <w:pPr>
        <w:numPr>
          <w:ilvl w:val="1"/>
          <w:numId w:val="21"/>
        </w:numPr>
        <w:tabs>
          <w:tab w:val="left" w:pos="748"/>
        </w:tabs>
        <w:ind w:left="10" w:firstLine="556"/>
        <w:rPr>
          <w:rFonts w:eastAsia="Times New Roman"/>
          <w:color w:val="00000A"/>
          <w:sz w:val="24"/>
          <w:szCs w:val="24"/>
        </w:rPr>
      </w:pPr>
      <w:r>
        <w:rPr>
          <w:rFonts w:eastAsia="Times New Roman"/>
          <w:color w:val="00000A"/>
          <w:sz w:val="24"/>
          <w:szCs w:val="24"/>
        </w:rPr>
        <w:t>содержать в чистоте, озеленять лицевые части участков и прилегающую к ней территорию, не допускать на них свалок мусора, долгосрочного складирования строительных или иных материалов;</w:t>
      </w:r>
    </w:p>
    <w:p w:rsidR="007D1752" w:rsidRDefault="000767D1">
      <w:pPr>
        <w:numPr>
          <w:ilvl w:val="1"/>
          <w:numId w:val="21"/>
        </w:numPr>
        <w:tabs>
          <w:tab w:val="left" w:pos="710"/>
        </w:tabs>
        <w:ind w:left="710" w:hanging="144"/>
        <w:rPr>
          <w:rFonts w:eastAsia="Times New Roman"/>
          <w:color w:val="00000A"/>
          <w:sz w:val="24"/>
          <w:szCs w:val="24"/>
        </w:rPr>
      </w:pPr>
      <w:r>
        <w:rPr>
          <w:rFonts w:eastAsia="Times New Roman"/>
          <w:color w:val="00000A"/>
          <w:sz w:val="24"/>
          <w:szCs w:val="24"/>
        </w:rPr>
        <w:t>устанавливать и содержать в порядке номерной знак дома (участка);</w:t>
      </w:r>
    </w:p>
    <w:p w:rsidR="007D1752" w:rsidRDefault="000767D1">
      <w:pPr>
        <w:numPr>
          <w:ilvl w:val="1"/>
          <w:numId w:val="21"/>
        </w:numPr>
        <w:tabs>
          <w:tab w:val="left" w:pos="727"/>
        </w:tabs>
        <w:ind w:left="10" w:right="20" w:firstLine="556"/>
        <w:rPr>
          <w:rFonts w:eastAsia="Times New Roman"/>
          <w:color w:val="00000A"/>
          <w:sz w:val="24"/>
          <w:szCs w:val="24"/>
        </w:rPr>
      </w:pPr>
      <w:r>
        <w:rPr>
          <w:rFonts w:eastAsia="Times New Roman"/>
          <w:color w:val="00000A"/>
          <w:sz w:val="24"/>
          <w:szCs w:val="24"/>
        </w:rPr>
        <w:t>не допускать образование несанкционированных свалок бытовых отходов, заключать договоры с организациями на вывоз и утилизацию мусора;</w:t>
      </w:r>
    </w:p>
    <w:p w:rsidR="007D1752" w:rsidRDefault="000767D1">
      <w:pPr>
        <w:numPr>
          <w:ilvl w:val="1"/>
          <w:numId w:val="21"/>
        </w:numPr>
        <w:tabs>
          <w:tab w:val="left" w:pos="710"/>
        </w:tabs>
        <w:ind w:left="710" w:hanging="144"/>
        <w:rPr>
          <w:rFonts w:eastAsia="Times New Roman"/>
          <w:color w:val="00000A"/>
          <w:sz w:val="24"/>
          <w:szCs w:val="24"/>
        </w:rPr>
      </w:pPr>
      <w:r>
        <w:rPr>
          <w:rFonts w:eastAsia="Times New Roman"/>
          <w:color w:val="00000A"/>
          <w:sz w:val="24"/>
          <w:szCs w:val="24"/>
        </w:rPr>
        <w:t>оборудовать в соответствии с санитарными нормами по согласованию с роспотребнадзором</w:t>
      </w:r>
    </w:p>
    <w:p w:rsidR="007D1752" w:rsidRDefault="000767D1">
      <w:pPr>
        <w:numPr>
          <w:ilvl w:val="0"/>
          <w:numId w:val="21"/>
        </w:numPr>
        <w:tabs>
          <w:tab w:val="left" w:pos="269"/>
        </w:tabs>
        <w:ind w:left="10" w:right="20" w:hanging="10"/>
        <w:jc w:val="both"/>
        <w:rPr>
          <w:rFonts w:eastAsia="Times New Roman"/>
          <w:color w:val="00000A"/>
          <w:sz w:val="24"/>
          <w:szCs w:val="24"/>
        </w:rPr>
      </w:pPr>
      <w:r>
        <w:rPr>
          <w:rFonts w:eastAsia="Times New Roman"/>
          <w:color w:val="00000A"/>
          <w:sz w:val="24"/>
          <w:szCs w:val="24"/>
        </w:rPr>
        <w:t>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7D1752" w:rsidRDefault="000767D1">
      <w:pPr>
        <w:spacing w:line="249" w:lineRule="auto"/>
        <w:ind w:left="10" w:right="20" w:firstLine="566"/>
        <w:jc w:val="both"/>
        <w:rPr>
          <w:rFonts w:eastAsia="Times New Roman"/>
          <w:color w:val="00000A"/>
          <w:sz w:val="24"/>
          <w:szCs w:val="24"/>
        </w:rPr>
      </w:pPr>
      <w:r>
        <w:rPr>
          <w:rFonts w:eastAsia="Times New Roman"/>
          <w:b/>
          <w:bCs/>
          <w:color w:val="00000A"/>
          <w:sz w:val="24"/>
          <w:szCs w:val="24"/>
        </w:rPr>
        <w:t xml:space="preserve">3.4.2. </w:t>
      </w:r>
      <w:r>
        <w:rPr>
          <w:rFonts w:eastAsia="Times New Roman"/>
          <w:color w:val="00000A"/>
          <w:sz w:val="24"/>
          <w:szCs w:val="24"/>
        </w:rPr>
        <w:t>Количество съездов (въездов) с дорог общего пользования к районам индивидуальной</w:t>
      </w:r>
      <w:r>
        <w:rPr>
          <w:rFonts w:eastAsia="Times New Roman"/>
          <w:b/>
          <w:bCs/>
          <w:color w:val="00000A"/>
          <w:sz w:val="24"/>
          <w:szCs w:val="24"/>
        </w:rPr>
        <w:t xml:space="preserve"> </w:t>
      </w:r>
      <w:r>
        <w:rPr>
          <w:rFonts w:eastAsia="Times New Roman"/>
          <w:color w:val="00000A"/>
          <w:sz w:val="24"/>
          <w:szCs w:val="24"/>
        </w:rPr>
        <w:t>застройки и садоводствам должно быть минимальным. Устройство съездов согласовывается специально уполномоченными органами по содержанию автомобильных дорог (федеральных и республиканских) в Республике Дагестан и с Государственной инспекцией по безопасности дорожного движения по Республике Дагестан.</w:t>
      </w:r>
    </w:p>
    <w:p w:rsidR="007D1752" w:rsidRDefault="007D1752">
      <w:pPr>
        <w:spacing w:line="200" w:lineRule="exact"/>
        <w:rPr>
          <w:sz w:val="20"/>
          <w:szCs w:val="20"/>
        </w:rPr>
      </w:pPr>
    </w:p>
    <w:p w:rsidR="007D1752" w:rsidRDefault="007D1752">
      <w:pPr>
        <w:spacing w:line="263" w:lineRule="exact"/>
        <w:rPr>
          <w:sz w:val="20"/>
          <w:szCs w:val="20"/>
        </w:rPr>
      </w:pPr>
    </w:p>
    <w:p w:rsidR="007D1752" w:rsidRDefault="000767D1">
      <w:pPr>
        <w:ind w:left="1610"/>
        <w:rPr>
          <w:sz w:val="20"/>
          <w:szCs w:val="20"/>
        </w:rPr>
      </w:pPr>
      <w:r>
        <w:rPr>
          <w:rFonts w:ascii="Cambria" w:eastAsia="Cambria" w:hAnsi="Cambria" w:cs="Cambria"/>
          <w:b/>
          <w:bCs/>
          <w:i/>
          <w:iCs/>
          <w:color w:val="00000A"/>
          <w:sz w:val="28"/>
          <w:szCs w:val="28"/>
        </w:rPr>
        <w:t>3.5. Содержание объектов (средств) наружного освещения.</w:t>
      </w:r>
    </w:p>
    <w:p w:rsidR="007D1752" w:rsidRDefault="007D1752">
      <w:pPr>
        <w:spacing w:line="57" w:lineRule="exact"/>
        <w:rPr>
          <w:sz w:val="20"/>
          <w:szCs w:val="20"/>
        </w:rPr>
      </w:pPr>
    </w:p>
    <w:p w:rsidR="007D1752" w:rsidRDefault="000767D1">
      <w:pPr>
        <w:tabs>
          <w:tab w:val="left" w:pos="1390"/>
        </w:tabs>
        <w:ind w:left="570"/>
        <w:rPr>
          <w:sz w:val="20"/>
          <w:szCs w:val="20"/>
        </w:rPr>
      </w:pPr>
      <w:r>
        <w:rPr>
          <w:rFonts w:eastAsia="Times New Roman"/>
          <w:b/>
          <w:bCs/>
          <w:sz w:val="24"/>
          <w:szCs w:val="24"/>
        </w:rPr>
        <w:t>3.5.1.</w:t>
      </w:r>
      <w:r>
        <w:rPr>
          <w:sz w:val="20"/>
          <w:szCs w:val="20"/>
        </w:rPr>
        <w:tab/>
      </w:r>
      <w:r>
        <w:rPr>
          <w:rFonts w:eastAsia="Times New Roman"/>
          <w:color w:val="00000A"/>
          <w:sz w:val="23"/>
          <w:szCs w:val="23"/>
        </w:rPr>
        <w:t>Наружное освещение подразделяется на уличное, придомовое и козырьковое.</w:t>
      </w:r>
    </w:p>
    <w:p w:rsidR="007D1752" w:rsidRDefault="000767D1">
      <w:pPr>
        <w:ind w:left="10" w:firstLine="566"/>
        <w:jc w:val="both"/>
        <w:rPr>
          <w:sz w:val="20"/>
          <w:szCs w:val="20"/>
        </w:rPr>
      </w:pPr>
      <w:r>
        <w:rPr>
          <w:rFonts w:eastAsia="Times New Roman"/>
          <w:b/>
          <w:bCs/>
          <w:sz w:val="24"/>
          <w:szCs w:val="24"/>
        </w:rPr>
        <w:t xml:space="preserve">3.5.2. </w:t>
      </w:r>
      <w:r>
        <w:rPr>
          <w:rFonts w:eastAsia="Times New Roman"/>
          <w:color w:val="00000A"/>
          <w:sz w:val="24"/>
          <w:szCs w:val="24"/>
        </w:rPr>
        <w:t>К элементам наружного освещения относятся: светильники, кронштейны, опоры, провода,</w:t>
      </w:r>
      <w:r>
        <w:rPr>
          <w:rFonts w:eastAsia="Times New Roman"/>
          <w:b/>
          <w:bCs/>
          <w:sz w:val="24"/>
          <w:szCs w:val="24"/>
        </w:rPr>
        <w:t xml:space="preserve"> </w:t>
      </w:r>
      <w:r>
        <w:rPr>
          <w:rFonts w:eastAsia="Times New Roman"/>
          <w:color w:val="00000A"/>
          <w:sz w:val="24"/>
          <w:szCs w:val="24"/>
        </w:rPr>
        <w:t>кабель, источники питания (в том числе сборки, питательные пункты, ящики управления).</w:t>
      </w:r>
    </w:p>
    <w:p w:rsidR="007D1752" w:rsidRDefault="000767D1">
      <w:pPr>
        <w:spacing w:line="261" w:lineRule="auto"/>
        <w:ind w:left="10" w:right="20" w:firstLine="566"/>
        <w:jc w:val="both"/>
        <w:rPr>
          <w:sz w:val="20"/>
          <w:szCs w:val="20"/>
        </w:rPr>
      </w:pPr>
      <w:r>
        <w:rPr>
          <w:rFonts w:eastAsia="Times New Roman"/>
          <w:b/>
          <w:bCs/>
          <w:sz w:val="24"/>
          <w:szCs w:val="24"/>
        </w:rPr>
        <w:t xml:space="preserve">3.5.3. </w:t>
      </w:r>
      <w:r>
        <w:rPr>
          <w:rFonts w:eastAsia="Times New Roman"/>
          <w:color w:val="00000A"/>
          <w:sz w:val="24"/>
          <w:szCs w:val="24"/>
        </w:rPr>
        <w:t>Улицы, дороги, площади, пешеходные аллеи, жилые кварталы, дворы, территории</w:t>
      </w:r>
      <w:r>
        <w:rPr>
          <w:rFonts w:eastAsia="Times New Roman"/>
          <w:b/>
          <w:bCs/>
          <w:sz w:val="24"/>
          <w:szCs w:val="24"/>
        </w:rPr>
        <w:t xml:space="preserve"> </w:t>
      </w:r>
      <w:r>
        <w:rPr>
          <w:rFonts w:eastAsia="Times New Roman"/>
          <w:color w:val="00000A"/>
          <w:sz w:val="24"/>
          <w:szCs w:val="24"/>
        </w:rPr>
        <w:t>предприятий, учреждений, организаций, а также номерные знаки общественных и жилых зданий, элементы городской информации и витрины должны освещаться в темное время суток.</w:t>
      </w:r>
    </w:p>
    <w:p w:rsidR="007D1752" w:rsidRDefault="007D1752">
      <w:pPr>
        <w:spacing w:line="20" w:lineRule="exact"/>
        <w:rPr>
          <w:sz w:val="20"/>
          <w:szCs w:val="20"/>
        </w:rPr>
      </w:pPr>
    </w:p>
    <w:p w:rsidR="007D1752" w:rsidRDefault="007D1752">
      <w:pPr>
        <w:sectPr w:rsidR="007D1752">
          <w:pgSz w:w="11900" w:h="16840"/>
          <w:pgMar w:top="680" w:right="560" w:bottom="229" w:left="570" w:header="0" w:footer="0" w:gutter="0"/>
          <w:cols w:space="720" w:equalWidth="0">
            <w:col w:w="10770"/>
          </w:cols>
        </w:sectPr>
      </w:pPr>
    </w:p>
    <w:p w:rsidR="007D1752" w:rsidRDefault="007D1752">
      <w:pPr>
        <w:spacing w:line="200" w:lineRule="exact"/>
        <w:rPr>
          <w:sz w:val="20"/>
          <w:szCs w:val="20"/>
        </w:rPr>
      </w:pPr>
    </w:p>
    <w:p w:rsidR="007D1752" w:rsidRDefault="007D1752">
      <w:pPr>
        <w:spacing w:line="275" w:lineRule="exact"/>
        <w:rPr>
          <w:sz w:val="20"/>
          <w:szCs w:val="20"/>
        </w:rPr>
      </w:pPr>
    </w:p>
    <w:p w:rsidR="007D1752" w:rsidRDefault="007D1752" w:rsidP="00DC1356">
      <w:pPr>
        <w:rPr>
          <w:sz w:val="20"/>
          <w:szCs w:val="20"/>
        </w:rPr>
      </w:pPr>
    </w:p>
    <w:p w:rsidR="007D1752" w:rsidRDefault="007D1752">
      <w:pPr>
        <w:sectPr w:rsidR="007D1752">
          <w:type w:val="continuous"/>
          <w:pgSz w:w="11900" w:h="16840"/>
          <w:pgMar w:top="680" w:right="560" w:bottom="229" w:left="570" w:header="0" w:footer="0" w:gutter="0"/>
          <w:cols w:space="720" w:equalWidth="0">
            <w:col w:w="10770"/>
          </w:cols>
        </w:sectPr>
      </w:pPr>
    </w:p>
    <w:p w:rsidR="007D1752" w:rsidRDefault="000767D1">
      <w:pPr>
        <w:ind w:left="10" w:firstLine="566"/>
        <w:jc w:val="both"/>
        <w:rPr>
          <w:sz w:val="20"/>
          <w:szCs w:val="20"/>
        </w:rPr>
      </w:pPr>
      <w:r>
        <w:rPr>
          <w:rFonts w:eastAsia="Times New Roman"/>
          <w:b/>
          <w:bCs/>
          <w:sz w:val="24"/>
          <w:szCs w:val="24"/>
        </w:rPr>
        <w:lastRenderedPageBreak/>
        <w:t xml:space="preserve">3.5.4. </w:t>
      </w:r>
      <w:r>
        <w:rPr>
          <w:rFonts w:eastAsia="Times New Roman"/>
          <w:color w:val="00000A"/>
          <w:sz w:val="24"/>
          <w:szCs w:val="24"/>
        </w:rPr>
        <w:t>Размещение уличных фонарей, торшеров, других источников наружного освещения в</w:t>
      </w:r>
      <w:r>
        <w:rPr>
          <w:rFonts w:eastAsia="Times New Roman"/>
          <w:b/>
          <w:bCs/>
          <w:sz w:val="24"/>
          <w:szCs w:val="24"/>
        </w:rPr>
        <w:t xml:space="preserve"> </w:t>
      </w:r>
      <w:r>
        <w:rPr>
          <w:rFonts w:eastAsia="Times New Roman"/>
          <w:color w:val="00000A"/>
          <w:sz w:val="24"/>
          <w:szCs w:val="24"/>
        </w:rPr>
        <w:t>сочетании с застройкой и озеленением города должно способствовать созданию безопасной среды, не создавать помех участникам дорожного движения.</w:t>
      </w:r>
    </w:p>
    <w:p w:rsidR="007D1752" w:rsidRDefault="000767D1">
      <w:pPr>
        <w:ind w:left="10" w:right="20" w:firstLine="566"/>
        <w:jc w:val="both"/>
        <w:rPr>
          <w:sz w:val="20"/>
          <w:szCs w:val="20"/>
        </w:rPr>
      </w:pPr>
      <w:r>
        <w:rPr>
          <w:rFonts w:eastAsia="Times New Roman"/>
          <w:b/>
          <w:bCs/>
          <w:sz w:val="24"/>
          <w:szCs w:val="24"/>
        </w:rPr>
        <w:t xml:space="preserve">3.5.5. </w:t>
      </w:r>
      <w:r>
        <w:rPr>
          <w:rFonts w:eastAsia="Times New Roman"/>
          <w:color w:val="00000A"/>
          <w:sz w:val="24"/>
          <w:szCs w:val="24"/>
        </w:rPr>
        <w:t>Организация уличного освещения осуществляется в соответствии с ГОСТ 24940-96 «Здания</w:t>
      </w:r>
      <w:r>
        <w:rPr>
          <w:rFonts w:eastAsia="Times New Roman"/>
          <w:b/>
          <w:bCs/>
          <w:sz w:val="24"/>
          <w:szCs w:val="24"/>
        </w:rPr>
        <w:t xml:space="preserve"> </w:t>
      </w:r>
      <w:r>
        <w:rPr>
          <w:rFonts w:eastAsia="Times New Roman"/>
          <w:color w:val="00000A"/>
          <w:sz w:val="24"/>
          <w:szCs w:val="24"/>
        </w:rPr>
        <w:t>и сооружения. Методы измерения освещенности».</w:t>
      </w:r>
    </w:p>
    <w:p w:rsidR="007D1752" w:rsidRDefault="000767D1">
      <w:pPr>
        <w:ind w:left="570"/>
        <w:rPr>
          <w:sz w:val="20"/>
          <w:szCs w:val="20"/>
        </w:rPr>
      </w:pPr>
      <w:r>
        <w:rPr>
          <w:rFonts w:eastAsia="Times New Roman"/>
          <w:b/>
          <w:bCs/>
          <w:sz w:val="23"/>
          <w:szCs w:val="23"/>
        </w:rPr>
        <w:t xml:space="preserve">3.5.6. </w:t>
      </w:r>
      <w:r>
        <w:rPr>
          <w:rFonts w:eastAsia="Times New Roman"/>
          <w:color w:val="00000A"/>
          <w:sz w:val="23"/>
          <w:szCs w:val="23"/>
        </w:rPr>
        <w:t>Все устройства уличного, придомового и другого наружного освещения должны содержаться</w:t>
      </w:r>
    </w:p>
    <w:p w:rsidR="007D1752" w:rsidRDefault="007D1752">
      <w:pPr>
        <w:spacing w:line="15" w:lineRule="exact"/>
        <w:rPr>
          <w:sz w:val="20"/>
          <w:szCs w:val="20"/>
        </w:rPr>
      </w:pPr>
    </w:p>
    <w:p w:rsidR="007D1752" w:rsidRDefault="000767D1">
      <w:pPr>
        <w:numPr>
          <w:ilvl w:val="0"/>
          <w:numId w:val="22"/>
        </w:numPr>
        <w:tabs>
          <w:tab w:val="left" w:pos="218"/>
        </w:tabs>
        <w:ind w:left="10" w:hanging="10"/>
        <w:jc w:val="both"/>
        <w:rPr>
          <w:rFonts w:eastAsia="Times New Roman"/>
          <w:color w:val="00000A"/>
          <w:sz w:val="24"/>
          <w:szCs w:val="24"/>
        </w:rPr>
      </w:pPr>
      <w:r>
        <w:rPr>
          <w:rFonts w:eastAsia="Times New Roman"/>
          <w:color w:val="00000A"/>
          <w:sz w:val="24"/>
          <w:szCs w:val="24"/>
        </w:rPr>
        <w:t>исправном состоянии. Содержание и ремонт уличного и придомового освещения, подключенного к единой системе уличного освещения, осуществляет организация по договору с администрацией.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7D1752" w:rsidRDefault="000767D1">
      <w:pPr>
        <w:ind w:left="10" w:right="20" w:firstLine="566"/>
        <w:rPr>
          <w:rFonts w:eastAsia="Times New Roman"/>
          <w:color w:val="00000A"/>
          <w:sz w:val="24"/>
          <w:szCs w:val="24"/>
        </w:rPr>
      </w:pPr>
      <w:r>
        <w:rPr>
          <w:rFonts w:eastAsia="Times New Roman"/>
          <w:b/>
          <w:bCs/>
          <w:sz w:val="24"/>
          <w:szCs w:val="24"/>
        </w:rPr>
        <w:t xml:space="preserve">3.5.7. </w:t>
      </w:r>
      <w:r>
        <w:rPr>
          <w:rFonts w:eastAsia="Times New Roman"/>
          <w:color w:val="00000A"/>
          <w:sz w:val="24"/>
          <w:szCs w:val="24"/>
        </w:rPr>
        <w:t>Запрещается самовольное подсоединение и подключение проводов и кабелей к сетям и</w:t>
      </w:r>
      <w:r>
        <w:rPr>
          <w:rFonts w:eastAsia="Times New Roman"/>
          <w:b/>
          <w:bCs/>
          <w:sz w:val="24"/>
          <w:szCs w:val="24"/>
        </w:rPr>
        <w:t xml:space="preserve"> </w:t>
      </w:r>
      <w:r>
        <w:rPr>
          <w:rFonts w:eastAsia="Times New Roman"/>
          <w:color w:val="00000A"/>
          <w:sz w:val="24"/>
          <w:szCs w:val="24"/>
        </w:rPr>
        <w:t>устройствам наружного освещения.</w:t>
      </w:r>
    </w:p>
    <w:p w:rsidR="007D1752" w:rsidRDefault="000767D1">
      <w:pPr>
        <w:ind w:left="10" w:right="20" w:firstLine="566"/>
        <w:jc w:val="both"/>
        <w:rPr>
          <w:rFonts w:eastAsia="Times New Roman"/>
          <w:color w:val="00000A"/>
          <w:sz w:val="24"/>
          <w:szCs w:val="24"/>
        </w:rPr>
      </w:pPr>
      <w:r>
        <w:rPr>
          <w:rFonts w:eastAsia="Times New Roman"/>
          <w:b/>
          <w:bCs/>
          <w:sz w:val="24"/>
          <w:szCs w:val="24"/>
        </w:rPr>
        <w:t>3.5.8</w:t>
      </w:r>
      <w:r>
        <w:rPr>
          <w:rFonts w:eastAsia="Times New Roman"/>
          <w:color w:val="00000A"/>
          <w:sz w:val="24"/>
          <w:szCs w:val="24"/>
        </w:rPr>
        <w:t>. Проекты опор фонарей уличного освещения, светильников (наземных и настенных), а также</w:t>
      </w:r>
      <w:r>
        <w:rPr>
          <w:rFonts w:eastAsia="Times New Roman"/>
          <w:b/>
          <w:bCs/>
          <w:sz w:val="24"/>
          <w:szCs w:val="24"/>
        </w:rPr>
        <w:t xml:space="preserve"> </w:t>
      </w:r>
      <w:r>
        <w:rPr>
          <w:rFonts w:eastAsia="Times New Roman"/>
          <w:color w:val="00000A"/>
          <w:sz w:val="24"/>
          <w:szCs w:val="24"/>
        </w:rPr>
        <w:t>колеры их окраски, декоративная вечерняя подсветка фасадов зданий и сооружений согласовывается с уполномоченным органом в сфере архитектуры и градостроительства.</w:t>
      </w:r>
    </w:p>
    <w:p w:rsidR="007D1752" w:rsidRDefault="000767D1">
      <w:pPr>
        <w:ind w:left="10" w:firstLine="566"/>
        <w:jc w:val="both"/>
        <w:rPr>
          <w:rFonts w:eastAsia="Times New Roman"/>
          <w:color w:val="00000A"/>
          <w:sz w:val="24"/>
          <w:szCs w:val="24"/>
        </w:rPr>
      </w:pPr>
      <w:r>
        <w:rPr>
          <w:rFonts w:eastAsia="Times New Roman"/>
          <w:b/>
          <w:bCs/>
          <w:sz w:val="24"/>
          <w:szCs w:val="24"/>
        </w:rPr>
        <w:t xml:space="preserve">3.5.9. </w:t>
      </w:r>
      <w:r>
        <w:rPr>
          <w:rFonts w:eastAsia="Times New Roman"/>
          <w:color w:val="00000A"/>
          <w:sz w:val="24"/>
          <w:szCs w:val="24"/>
        </w:rPr>
        <w:t>Опоры электрического освещения, опоры контактной сети общественного и</w:t>
      </w:r>
      <w:r>
        <w:rPr>
          <w:rFonts w:eastAsia="Times New Roman"/>
          <w:b/>
          <w:bCs/>
          <w:sz w:val="24"/>
          <w:szCs w:val="24"/>
        </w:rPr>
        <w:t xml:space="preserve"> </w:t>
      </w:r>
      <w:r>
        <w:rPr>
          <w:rFonts w:eastAsia="Times New Roman"/>
          <w:color w:val="00000A"/>
          <w:sz w:val="24"/>
          <w:szCs w:val="24"/>
        </w:rPr>
        <w:t>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7D1752" w:rsidRDefault="000767D1">
      <w:pPr>
        <w:ind w:left="10" w:right="20" w:firstLine="566"/>
        <w:rPr>
          <w:rFonts w:eastAsia="Times New Roman"/>
          <w:color w:val="00000A"/>
          <w:sz w:val="24"/>
          <w:szCs w:val="24"/>
        </w:rPr>
      </w:pPr>
      <w:r>
        <w:rPr>
          <w:rFonts w:eastAsia="Times New Roman"/>
          <w:color w:val="00000A"/>
          <w:sz w:val="24"/>
          <w:szCs w:val="24"/>
        </w:rPr>
        <w:t>При замене опор электроснабжения указанные конструкции должны быть демонтированы и вывезены владельцами сетей в течение 3-х суток.</w:t>
      </w:r>
    </w:p>
    <w:p w:rsidR="007D1752" w:rsidRDefault="000767D1">
      <w:pPr>
        <w:ind w:left="10" w:firstLine="566"/>
        <w:jc w:val="both"/>
        <w:rPr>
          <w:rFonts w:eastAsia="Times New Roman"/>
          <w:color w:val="00000A"/>
          <w:sz w:val="24"/>
          <w:szCs w:val="24"/>
        </w:rPr>
      </w:pPr>
      <w:r>
        <w:rPr>
          <w:rFonts w:eastAsia="Times New Roman"/>
          <w:color w:val="00000A"/>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(пользователь) данных опор.</w:t>
      </w:r>
    </w:p>
    <w:p w:rsidR="007D1752" w:rsidRDefault="000767D1">
      <w:pPr>
        <w:ind w:left="10" w:right="20" w:firstLine="566"/>
        <w:rPr>
          <w:rFonts w:eastAsia="Times New Roman"/>
          <w:color w:val="00000A"/>
          <w:sz w:val="24"/>
          <w:szCs w:val="24"/>
        </w:rPr>
      </w:pPr>
      <w:r>
        <w:rPr>
          <w:rFonts w:eastAsia="Times New Roman"/>
          <w:color w:val="00000A"/>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7D1752" w:rsidRDefault="000767D1">
      <w:pPr>
        <w:ind w:left="570"/>
        <w:rPr>
          <w:rFonts w:eastAsia="Times New Roman"/>
          <w:color w:val="00000A"/>
          <w:sz w:val="24"/>
          <w:szCs w:val="24"/>
        </w:rPr>
      </w:pPr>
      <w:r>
        <w:rPr>
          <w:rFonts w:eastAsia="Times New Roman"/>
          <w:b/>
          <w:bCs/>
          <w:sz w:val="24"/>
          <w:szCs w:val="24"/>
        </w:rPr>
        <w:t xml:space="preserve">3.5.10. </w:t>
      </w:r>
      <w:r>
        <w:rPr>
          <w:rFonts w:eastAsia="Times New Roman"/>
          <w:color w:val="00000A"/>
          <w:sz w:val="24"/>
          <w:szCs w:val="24"/>
        </w:rPr>
        <w:t>На опоры уличного освещения может быть нанесена вертикальная дорожная разметка;</w:t>
      </w:r>
    </w:p>
    <w:p w:rsidR="007D1752" w:rsidRDefault="000767D1">
      <w:pPr>
        <w:ind w:left="10" w:right="20" w:firstLine="566"/>
        <w:rPr>
          <w:rFonts w:eastAsia="Times New Roman"/>
          <w:color w:val="00000A"/>
          <w:sz w:val="24"/>
          <w:szCs w:val="24"/>
        </w:rPr>
      </w:pPr>
      <w:r>
        <w:rPr>
          <w:rFonts w:eastAsia="Times New Roman"/>
          <w:b/>
          <w:bCs/>
          <w:sz w:val="24"/>
          <w:szCs w:val="24"/>
        </w:rPr>
        <w:t xml:space="preserve">3.5.11. </w:t>
      </w:r>
      <w:r>
        <w:rPr>
          <w:rFonts w:eastAsia="Times New Roman"/>
          <w:color w:val="00000A"/>
          <w:sz w:val="24"/>
          <w:szCs w:val="24"/>
        </w:rPr>
        <w:t>Не допускается эксплуатация сетей и устройств наружного освещения при наличии</w:t>
      </w:r>
      <w:r>
        <w:rPr>
          <w:rFonts w:eastAsia="Times New Roman"/>
          <w:b/>
          <w:bCs/>
          <w:sz w:val="24"/>
          <w:szCs w:val="24"/>
        </w:rPr>
        <w:t xml:space="preserve"> </w:t>
      </w:r>
      <w:r>
        <w:rPr>
          <w:rFonts w:eastAsia="Times New Roman"/>
          <w:color w:val="00000A"/>
          <w:sz w:val="24"/>
          <w:szCs w:val="24"/>
        </w:rPr>
        <w:t>обрывов проводов, повреждений опор, изоляторов.</w:t>
      </w:r>
    </w:p>
    <w:p w:rsidR="007D1752" w:rsidRDefault="000767D1">
      <w:pPr>
        <w:ind w:left="10" w:firstLine="566"/>
        <w:jc w:val="both"/>
        <w:rPr>
          <w:rFonts w:eastAsia="Times New Roman"/>
          <w:color w:val="00000A"/>
          <w:sz w:val="24"/>
          <w:szCs w:val="24"/>
        </w:rPr>
      </w:pPr>
      <w:r>
        <w:rPr>
          <w:rFonts w:eastAsia="Times New Roman"/>
          <w:b/>
          <w:bCs/>
          <w:sz w:val="24"/>
          <w:szCs w:val="24"/>
        </w:rPr>
        <w:t xml:space="preserve">3.5.12. </w:t>
      </w:r>
      <w:r>
        <w:rPr>
          <w:rFonts w:eastAsia="Times New Roman"/>
          <w:color w:val="00000A"/>
          <w:sz w:val="24"/>
          <w:szCs w:val="24"/>
        </w:rPr>
        <w:t>Металлические опоры, кронштейны и другие элементы устройств наружного освещения</w:t>
      </w:r>
      <w:r>
        <w:rPr>
          <w:rFonts w:eastAsia="Times New Roman"/>
          <w:b/>
          <w:bCs/>
          <w:sz w:val="24"/>
          <w:szCs w:val="24"/>
        </w:rPr>
        <w:t xml:space="preserve"> </w:t>
      </w:r>
      <w:r>
        <w:rPr>
          <w:rFonts w:eastAsia="Times New Roman"/>
          <w:color w:val="00000A"/>
          <w:sz w:val="24"/>
          <w:szCs w:val="24"/>
        </w:rPr>
        <w:t>должны содержаться в чистоте, не иметь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7D1752" w:rsidRDefault="000767D1">
      <w:pPr>
        <w:ind w:left="10" w:firstLine="566"/>
        <w:jc w:val="both"/>
        <w:rPr>
          <w:rFonts w:eastAsia="Times New Roman"/>
          <w:color w:val="00000A"/>
          <w:sz w:val="24"/>
          <w:szCs w:val="24"/>
        </w:rPr>
      </w:pPr>
      <w:r>
        <w:rPr>
          <w:rFonts w:eastAsia="Times New Roman"/>
          <w:b/>
          <w:bCs/>
          <w:sz w:val="24"/>
          <w:szCs w:val="24"/>
        </w:rPr>
        <w:t xml:space="preserve">3.5.13 </w:t>
      </w:r>
      <w:r>
        <w:rPr>
          <w:rFonts w:eastAsia="Times New Roman"/>
          <w:color w:val="00000A"/>
          <w:sz w:val="24"/>
          <w:szCs w:val="24"/>
        </w:rPr>
        <w:t>Организации, в ведении которых находятся устройства наружного освещения, обеспечивают</w:t>
      </w:r>
      <w:r>
        <w:rPr>
          <w:rFonts w:eastAsia="Times New Roman"/>
          <w:b/>
          <w:bCs/>
          <w:sz w:val="24"/>
          <w:szCs w:val="24"/>
        </w:rPr>
        <w:t xml:space="preserve"> </w:t>
      </w:r>
      <w:r>
        <w:rPr>
          <w:rFonts w:eastAsia="Times New Roman"/>
          <w:color w:val="00000A"/>
          <w:sz w:val="24"/>
          <w:szCs w:val="24"/>
        </w:rPr>
        <w:t>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7D1752" w:rsidRDefault="000767D1">
      <w:pPr>
        <w:ind w:left="10" w:firstLine="566"/>
        <w:jc w:val="both"/>
        <w:rPr>
          <w:rFonts w:eastAsia="Times New Roman"/>
          <w:color w:val="00000A"/>
          <w:sz w:val="24"/>
          <w:szCs w:val="24"/>
        </w:rPr>
      </w:pPr>
      <w:r>
        <w:rPr>
          <w:rFonts w:eastAsia="Times New Roman"/>
          <w:color w:val="00000A"/>
          <w:sz w:val="24"/>
          <w:szCs w:val="24"/>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7D1752" w:rsidRDefault="000767D1">
      <w:pPr>
        <w:ind w:left="10" w:firstLine="566"/>
        <w:jc w:val="both"/>
        <w:rPr>
          <w:rFonts w:eastAsia="Times New Roman"/>
          <w:color w:val="00000A"/>
          <w:sz w:val="24"/>
          <w:szCs w:val="24"/>
        </w:rPr>
      </w:pPr>
      <w:r>
        <w:rPr>
          <w:rFonts w:eastAsia="Times New Roman"/>
          <w:b/>
          <w:bCs/>
          <w:sz w:val="24"/>
          <w:szCs w:val="24"/>
        </w:rPr>
        <w:t xml:space="preserve">3.5.14. </w:t>
      </w:r>
      <w:r>
        <w:rPr>
          <w:rFonts w:eastAsia="Times New Roman"/>
          <w:color w:val="00000A"/>
          <w:sz w:val="24"/>
          <w:szCs w:val="24"/>
        </w:rPr>
        <w:t>Включение наружного освещения улиц, дорог, площадей, территорий микрорайонов</w:t>
      </w:r>
      <w:r>
        <w:rPr>
          <w:rFonts w:eastAsia="Times New Roman"/>
          <w:b/>
          <w:bCs/>
          <w:sz w:val="24"/>
          <w:szCs w:val="24"/>
        </w:rPr>
        <w:t xml:space="preserve"> </w:t>
      </w:r>
      <w:r>
        <w:rPr>
          <w:rFonts w:eastAsia="Times New Roman"/>
          <w:color w:val="00000A"/>
          <w:sz w:val="24"/>
          <w:szCs w:val="24"/>
        </w:rPr>
        <w:t>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7D1752" w:rsidRDefault="000767D1">
      <w:pPr>
        <w:ind w:left="10" w:firstLine="566"/>
        <w:jc w:val="both"/>
        <w:rPr>
          <w:rFonts w:eastAsia="Times New Roman"/>
          <w:color w:val="00000A"/>
          <w:sz w:val="24"/>
          <w:szCs w:val="24"/>
        </w:rPr>
      </w:pPr>
      <w:r>
        <w:rPr>
          <w:rFonts w:eastAsia="Times New Roman"/>
          <w:b/>
          <w:bCs/>
          <w:sz w:val="24"/>
          <w:szCs w:val="24"/>
        </w:rPr>
        <w:t xml:space="preserve">3.5.15. </w:t>
      </w:r>
      <w:r>
        <w:rPr>
          <w:rFonts w:eastAsia="Times New Roman"/>
          <w:color w:val="00000A"/>
          <w:sz w:val="24"/>
          <w:szCs w:val="24"/>
        </w:rPr>
        <w:t>Включение и отключение устройств наружного освещения подъездов жилых домов, систем</w:t>
      </w:r>
      <w:r>
        <w:rPr>
          <w:rFonts w:eastAsia="Times New Roman"/>
          <w:b/>
          <w:bCs/>
          <w:sz w:val="24"/>
          <w:szCs w:val="24"/>
        </w:rPr>
        <w:t xml:space="preserve"> </w:t>
      </w:r>
      <w:r>
        <w:rPr>
          <w:rFonts w:eastAsia="Times New Roman"/>
          <w:color w:val="00000A"/>
          <w:sz w:val="24"/>
          <w:szCs w:val="24"/>
        </w:rPr>
        <w:t>архитектурно-художественной подсветки, рекламы производится в режиме работы наружного освещения улиц.</w:t>
      </w:r>
    </w:p>
    <w:p w:rsidR="007D1752" w:rsidRDefault="000767D1">
      <w:pPr>
        <w:ind w:left="10" w:right="20" w:firstLine="566"/>
        <w:rPr>
          <w:rFonts w:eastAsia="Times New Roman"/>
          <w:color w:val="00000A"/>
          <w:sz w:val="24"/>
          <w:szCs w:val="24"/>
        </w:rPr>
      </w:pPr>
      <w:r>
        <w:rPr>
          <w:rFonts w:eastAsia="Times New Roman"/>
          <w:b/>
          <w:bCs/>
          <w:sz w:val="24"/>
          <w:szCs w:val="24"/>
        </w:rPr>
        <w:t xml:space="preserve">3.5.16. </w:t>
      </w:r>
      <w:r>
        <w:rPr>
          <w:rFonts w:eastAsia="Times New Roman"/>
          <w:color w:val="00000A"/>
          <w:sz w:val="24"/>
          <w:szCs w:val="24"/>
        </w:rPr>
        <w:t>Нарушения в работе устройств наружного освещения, связанные с обрывом электрических</w:t>
      </w:r>
      <w:r>
        <w:rPr>
          <w:rFonts w:eastAsia="Times New Roman"/>
          <w:b/>
          <w:bCs/>
          <w:sz w:val="24"/>
          <w:szCs w:val="24"/>
        </w:rPr>
        <w:t xml:space="preserve"> </w:t>
      </w:r>
      <w:r>
        <w:rPr>
          <w:rFonts w:eastAsia="Times New Roman"/>
          <w:color w:val="00000A"/>
          <w:sz w:val="24"/>
          <w:szCs w:val="24"/>
        </w:rPr>
        <w:t>проводов или повреждением опор, следует устранять немедленно после обнаружения.</w:t>
      </w:r>
    </w:p>
    <w:p w:rsidR="007D1752" w:rsidRDefault="000767D1">
      <w:pPr>
        <w:spacing w:line="279" w:lineRule="auto"/>
        <w:ind w:left="10" w:firstLine="566"/>
        <w:rPr>
          <w:rFonts w:eastAsia="Times New Roman"/>
          <w:color w:val="00000A"/>
          <w:sz w:val="24"/>
          <w:szCs w:val="24"/>
        </w:rPr>
      </w:pPr>
      <w:r>
        <w:rPr>
          <w:rFonts w:eastAsia="Times New Roman"/>
          <w:color w:val="00000A"/>
          <w:sz w:val="24"/>
          <w:szCs w:val="24"/>
        </w:rPr>
        <w:t>Срок восстановления свечения отдельных светильников не должен превышать 3-х суток с момента обнаружения неисправностей или поступления соответствующего сообщения.</w:t>
      </w:r>
    </w:p>
    <w:p w:rsidR="007D1752" w:rsidRDefault="007D1752">
      <w:pPr>
        <w:spacing w:line="20" w:lineRule="exact"/>
        <w:rPr>
          <w:sz w:val="20"/>
          <w:szCs w:val="20"/>
        </w:rPr>
      </w:pPr>
    </w:p>
    <w:p w:rsidR="007D1752" w:rsidRDefault="007D1752">
      <w:pPr>
        <w:sectPr w:rsidR="007D1752">
          <w:pgSz w:w="11900" w:h="16840"/>
          <w:pgMar w:top="680" w:right="560" w:bottom="229" w:left="570" w:header="0" w:footer="0" w:gutter="0"/>
          <w:cols w:space="720" w:equalWidth="0">
            <w:col w:w="10770"/>
          </w:cols>
        </w:sectPr>
      </w:pPr>
    </w:p>
    <w:p w:rsidR="007D1752" w:rsidRDefault="007D1752">
      <w:pPr>
        <w:spacing w:line="200" w:lineRule="exact"/>
        <w:rPr>
          <w:sz w:val="20"/>
          <w:szCs w:val="20"/>
        </w:rPr>
      </w:pPr>
    </w:p>
    <w:p w:rsidR="007D1752" w:rsidRDefault="007D1752">
      <w:pPr>
        <w:spacing w:line="270" w:lineRule="exact"/>
        <w:rPr>
          <w:sz w:val="20"/>
          <w:szCs w:val="20"/>
        </w:rPr>
      </w:pPr>
    </w:p>
    <w:p w:rsidR="007D1752" w:rsidRDefault="007D1752">
      <w:pPr>
        <w:ind w:left="10290"/>
        <w:rPr>
          <w:sz w:val="20"/>
          <w:szCs w:val="20"/>
        </w:rPr>
      </w:pPr>
    </w:p>
    <w:p w:rsidR="007D1752" w:rsidRDefault="007D1752">
      <w:pPr>
        <w:sectPr w:rsidR="007D1752">
          <w:type w:val="continuous"/>
          <w:pgSz w:w="11900" w:h="16840"/>
          <w:pgMar w:top="680" w:right="560" w:bottom="229" w:left="570" w:header="0" w:footer="0" w:gutter="0"/>
          <w:cols w:space="720" w:equalWidth="0">
            <w:col w:w="10770"/>
          </w:cols>
        </w:sectPr>
      </w:pPr>
    </w:p>
    <w:p w:rsidR="007D1752" w:rsidRDefault="000767D1">
      <w:pPr>
        <w:numPr>
          <w:ilvl w:val="1"/>
          <w:numId w:val="23"/>
        </w:numPr>
        <w:tabs>
          <w:tab w:val="left" w:pos="846"/>
        </w:tabs>
        <w:ind w:left="10" w:right="20" w:firstLine="556"/>
        <w:rPr>
          <w:rFonts w:eastAsia="Times New Roman"/>
          <w:color w:val="00000A"/>
          <w:sz w:val="24"/>
          <w:szCs w:val="24"/>
        </w:rPr>
      </w:pPr>
      <w:r>
        <w:rPr>
          <w:rFonts w:eastAsia="Times New Roman"/>
          <w:color w:val="00000A"/>
          <w:sz w:val="24"/>
          <w:szCs w:val="24"/>
        </w:rPr>
        <w:lastRenderedPageBreak/>
        <w:t>охранной зоне инженерных сетей производится окос травы и уборка дикорастущей поросли собственниками (пользователями) инженерных сетей.</w:t>
      </w:r>
    </w:p>
    <w:p w:rsidR="007D1752" w:rsidRDefault="000767D1">
      <w:pPr>
        <w:spacing w:line="250" w:lineRule="auto"/>
        <w:ind w:left="10" w:firstLine="566"/>
        <w:jc w:val="both"/>
        <w:rPr>
          <w:rFonts w:eastAsia="Times New Roman"/>
          <w:color w:val="00000A"/>
          <w:sz w:val="24"/>
          <w:szCs w:val="24"/>
        </w:rPr>
      </w:pPr>
      <w:r>
        <w:rPr>
          <w:rFonts w:eastAsia="Times New Roman"/>
          <w:b/>
          <w:bCs/>
          <w:sz w:val="23"/>
          <w:szCs w:val="23"/>
        </w:rPr>
        <w:t xml:space="preserve">3.5.17. </w:t>
      </w:r>
      <w:r>
        <w:rPr>
          <w:rFonts w:eastAsia="Times New Roman"/>
          <w:color w:val="00000A"/>
          <w:sz w:val="23"/>
          <w:szCs w:val="23"/>
        </w:rPr>
        <w:t>Праздничная иллюминация главных улиц, площадей, выполняется подрядными</w:t>
      </w:r>
      <w:r>
        <w:rPr>
          <w:rFonts w:eastAsia="Times New Roman"/>
          <w:b/>
          <w:bCs/>
          <w:sz w:val="23"/>
          <w:szCs w:val="23"/>
        </w:rPr>
        <w:t xml:space="preserve"> </w:t>
      </w:r>
      <w:r>
        <w:rPr>
          <w:rFonts w:eastAsia="Times New Roman"/>
          <w:color w:val="00000A"/>
          <w:sz w:val="23"/>
          <w:szCs w:val="23"/>
        </w:rPr>
        <w:t>организациями по договорам с администрацией; отдельных зданий и сооружений, а также прилегающих</w:t>
      </w:r>
    </w:p>
    <w:p w:rsidR="007D1752" w:rsidRDefault="007D1752">
      <w:pPr>
        <w:spacing w:line="1" w:lineRule="exact"/>
        <w:rPr>
          <w:rFonts w:eastAsia="Times New Roman"/>
          <w:color w:val="00000A"/>
          <w:sz w:val="24"/>
          <w:szCs w:val="24"/>
        </w:rPr>
      </w:pPr>
    </w:p>
    <w:p w:rsidR="007D1752" w:rsidRDefault="000767D1">
      <w:pPr>
        <w:numPr>
          <w:ilvl w:val="0"/>
          <w:numId w:val="23"/>
        </w:numPr>
        <w:tabs>
          <w:tab w:val="left" w:pos="254"/>
        </w:tabs>
        <w:ind w:left="10" w:right="20" w:hanging="10"/>
        <w:rPr>
          <w:rFonts w:eastAsia="Times New Roman"/>
          <w:color w:val="00000A"/>
          <w:sz w:val="24"/>
          <w:szCs w:val="24"/>
        </w:rPr>
      </w:pPr>
      <w:r>
        <w:rPr>
          <w:rFonts w:eastAsia="Times New Roman"/>
          <w:color w:val="00000A"/>
          <w:sz w:val="24"/>
          <w:szCs w:val="24"/>
        </w:rPr>
        <w:t>ним территорий - их собственниками (владельцами) в соответствии с концепцией праздничного оформления города, утвержденной администрацией.</w:t>
      </w:r>
    </w:p>
    <w:p w:rsidR="007D1752" w:rsidRDefault="000767D1">
      <w:pPr>
        <w:spacing w:line="322" w:lineRule="auto"/>
        <w:ind w:left="10" w:right="160"/>
        <w:rPr>
          <w:rFonts w:eastAsia="Times New Roman"/>
          <w:color w:val="00000A"/>
          <w:sz w:val="24"/>
          <w:szCs w:val="24"/>
        </w:rPr>
      </w:pPr>
      <w:r>
        <w:rPr>
          <w:rFonts w:eastAsia="Times New Roman"/>
          <w:b/>
          <w:bCs/>
          <w:sz w:val="23"/>
          <w:szCs w:val="23"/>
        </w:rPr>
        <w:t xml:space="preserve">3.5.18. </w:t>
      </w:r>
      <w:r>
        <w:rPr>
          <w:rFonts w:eastAsia="Times New Roman"/>
          <w:color w:val="00000A"/>
          <w:sz w:val="23"/>
          <w:szCs w:val="23"/>
        </w:rPr>
        <w:t>Обязательная вечерняя подсветка витрин и рекламных вывесок осуществляется собственниками</w:t>
      </w:r>
      <w:r>
        <w:rPr>
          <w:rFonts w:eastAsia="Times New Roman"/>
          <w:b/>
          <w:bCs/>
          <w:sz w:val="23"/>
          <w:szCs w:val="23"/>
        </w:rPr>
        <w:t xml:space="preserve"> </w:t>
      </w:r>
      <w:r>
        <w:rPr>
          <w:rFonts w:eastAsia="Times New Roman"/>
          <w:color w:val="00000A"/>
          <w:sz w:val="23"/>
          <w:szCs w:val="23"/>
        </w:rPr>
        <w:t>(арендаторами) зданий (помещений) по согласованию с отделом благоустройства администрации.</w:t>
      </w:r>
    </w:p>
    <w:p w:rsidR="007D1752" w:rsidRDefault="007D1752">
      <w:pPr>
        <w:spacing w:line="125" w:lineRule="exact"/>
        <w:rPr>
          <w:sz w:val="20"/>
          <w:szCs w:val="20"/>
        </w:rPr>
      </w:pPr>
    </w:p>
    <w:p w:rsidR="007D1752" w:rsidRDefault="000767D1">
      <w:pPr>
        <w:spacing w:line="260" w:lineRule="auto"/>
        <w:ind w:left="2730" w:right="380" w:hanging="1805"/>
        <w:rPr>
          <w:sz w:val="20"/>
          <w:szCs w:val="20"/>
        </w:rPr>
      </w:pPr>
      <w:r>
        <w:rPr>
          <w:rFonts w:ascii="Cambria" w:eastAsia="Cambria" w:hAnsi="Cambria" w:cs="Cambria"/>
          <w:b/>
          <w:bCs/>
          <w:i/>
          <w:iCs/>
          <w:color w:val="00000A"/>
          <w:sz w:val="28"/>
          <w:szCs w:val="28"/>
        </w:rPr>
        <w:t>3.6. Содержание сетей ливневой канализации, смотровых и ливневых колодцев, водоотводящих сооружений.</w:t>
      </w:r>
    </w:p>
    <w:p w:rsidR="007D1752" w:rsidRDefault="007D1752">
      <w:pPr>
        <w:spacing w:line="2" w:lineRule="exact"/>
        <w:rPr>
          <w:sz w:val="20"/>
          <w:szCs w:val="20"/>
        </w:rPr>
      </w:pPr>
    </w:p>
    <w:p w:rsidR="007D1752" w:rsidRDefault="000767D1">
      <w:pPr>
        <w:tabs>
          <w:tab w:val="left" w:pos="1390"/>
        </w:tabs>
        <w:ind w:left="570"/>
        <w:rPr>
          <w:sz w:val="20"/>
          <w:szCs w:val="20"/>
        </w:rPr>
      </w:pPr>
      <w:r>
        <w:rPr>
          <w:rFonts w:eastAsia="Times New Roman"/>
          <w:b/>
          <w:bCs/>
          <w:sz w:val="24"/>
          <w:szCs w:val="24"/>
        </w:rPr>
        <w:t>3.6.1.</w:t>
      </w:r>
      <w:r>
        <w:rPr>
          <w:sz w:val="20"/>
          <w:szCs w:val="20"/>
        </w:rPr>
        <w:tab/>
      </w:r>
      <w:r>
        <w:rPr>
          <w:rFonts w:eastAsia="Times New Roman"/>
          <w:color w:val="00000A"/>
          <w:sz w:val="24"/>
          <w:szCs w:val="24"/>
        </w:rPr>
        <w:t>В целях сохранности коллекторов ливневой канализации устанавливается охранная зона -</w:t>
      </w:r>
    </w:p>
    <w:p w:rsidR="007D1752" w:rsidRDefault="000767D1">
      <w:pPr>
        <w:ind w:left="10"/>
        <w:rPr>
          <w:sz w:val="20"/>
          <w:szCs w:val="20"/>
        </w:rPr>
      </w:pPr>
      <w:r>
        <w:rPr>
          <w:rFonts w:eastAsia="Times New Roman"/>
          <w:color w:val="00000A"/>
          <w:sz w:val="24"/>
          <w:szCs w:val="24"/>
        </w:rPr>
        <w:t>2 (два) метра в каждую сторону от оси коллектора.</w:t>
      </w:r>
    </w:p>
    <w:p w:rsidR="007D1752" w:rsidRDefault="000767D1">
      <w:pPr>
        <w:spacing w:line="241" w:lineRule="auto"/>
        <w:ind w:left="10" w:firstLine="566"/>
        <w:jc w:val="both"/>
        <w:rPr>
          <w:sz w:val="20"/>
          <w:szCs w:val="20"/>
        </w:rPr>
      </w:pPr>
      <w:r>
        <w:rPr>
          <w:rFonts w:eastAsia="Times New Roman"/>
          <w:b/>
          <w:bCs/>
          <w:sz w:val="24"/>
          <w:szCs w:val="24"/>
        </w:rPr>
        <w:t xml:space="preserve">3.6.2. </w:t>
      </w:r>
      <w:r>
        <w:rPr>
          <w:rFonts w:eastAsia="Times New Roman"/>
          <w:color w:val="00000A"/>
          <w:sz w:val="24"/>
          <w:szCs w:val="24"/>
        </w:rPr>
        <w:t>В пределах охранной зоны коллекторов ливневой канализации без оформления</w:t>
      </w:r>
      <w:r>
        <w:rPr>
          <w:rFonts w:eastAsia="Times New Roman"/>
          <w:b/>
          <w:bCs/>
          <w:sz w:val="24"/>
          <w:szCs w:val="24"/>
        </w:rPr>
        <w:t xml:space="preserve"> </w:t>
      </w:r>
      <w:r>
        <w:rPr>
          <w:rFonts w:eastAsia="Times New Roman"/>
          <w:color w:val="00000A"/>
          <w:sz w:val="24"/>
          <w:szCs w:val="24"/>
        </w:rPr>
        <w:t>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7D1752" w:rsidRDefault="000767D1">
      <w:pPr>
        <w:ind w:left="570"/>
        <w:rPr>
          <w:sz w:val="20"/>
          <w:szCs w:val="20"/>
        </w:rPr>
      </w:pPr>
      <w:r>
        <w:rPr>
          <w:rFonts w:eastAsia="Times New Roman"/>
          <w:color w:val="00000A"/>
          <w:sz w:val="24"/>
          <w:szCs w:val="24"/>
        </w:rPr>
        <w:t>1) производить земляные работы;</w:t>
      </w:r>
    </w:p>
    <w:p w:rsidR="007D1752" w:rsidRDefault="000767D1">
      <w:pPr>
        <w:ind w:left="570"/>
        <w:rPr>
          <w:sz w:val="20"/>
          <w:szCs w:val="20"/>
        </w:rPr>
      </w:pPr>
      <w:r>
        <w:rPr>
          <w:rFonts w:eastAsia="Times New Roman"/>
          <w:color w:val="00000A"/>
          <w:sz w:val="24"/>
          <w:szCs w:val="24"/>
        </w:rPr>
        <w:t>2)повреждать сети ливневой канализации, взламывать или разрушать водоприемные люки;</w:t>
      </w:r>
    </w:p>
    <w:p w:rsidR="007D1752" w:rsidRDefault="000767D1">
      <w:pPr>
        <w:numPr>
          <w:ilvl w:val="0"/>
          <w:numId w:val="24"/>
        </w:numPr>
        <w:tabs>
          <w:tab w:val="left" w:pos="830"/>
        </w:tabs>
        <w:ind w:left="830" w:hanging="264"/>
        <w:rPr>
          <w:rFonts w:eastAsia="Times New Roman"/>
          <w:color w:val="00000A"/>
          <w:sz w:val="24"/>
          <w:szCs w:val="24"/>
        </w:rPr>
      </w:pPr>
      <w:r>
        <w:rPr>
          <w:rFonts w:eastAsia="Times New Roman"/>
          <w:color w:val="00000A"/>
          <w:sz w:val="24"/>
          <w:szCs w:val="24"/>
        </w:rPr>
        <w:t>осуществлять строительство, устанавливать торговые, хозяйственные и бытовые сооружения;</w:t>
      </w:r>
    </w:p>
    <w:p w:rsidR="007D1752" w:rsidRDefault="000767D1">
      <w:pPr>
        <w:numPr>
          <w:ilvl w:val="0"/>
          <w:numId w:val="24"/>
        </w:numPr>
        <w:tabs>
          <w:tab w:val="left" w:pos="830"/>
        </w:tabs>
        <w:spacing w:line="236" w:lineRule="auto"/>
        <w:ind w:left="830" w:hanging="264"/>
        <w:rPr>
          <w:rFonts w:eastAsia="Times New Roman"/>
          <w:color w:val="00000A"/>
          <w:sz w:val="24"/>
          <w:szCs w:val="24"/>
        </w:rPr>
      </w:pPr>
      <w:r>
        <w:rPr>
          <w:rFonts w:eastAsia="Times New Roman"/>
          <w:color w:val="00000A"/>
          <w:sz w:val="24"/>
          <w:szCs w:val="24"/>
        </w:rPr>
        <w:t>сбрасывать промышленные, бытовые отходы, мусор и иные материалы.</w:t>
      </w:r>
    </w:p>
    <w:p w:rsidR="007D1752" w:rsidRDefault="007D1752">
      <w:pPr>
        <w:spacing w:line="1" w:lineRule="exact"/>
        <w:rPr>
          <w:sz w:val="20"/>
          <w:szCs w:val="20"/>
        </w:rPr>
      </w:pPr>
    </w:p>
    <w:p w:rsidR="007D1752" w:rsidRDefault="000767D1">
      <w:pPr>
        <w:ind w:left="10" w:right="20" w:firstLine="566"/>
        <w:jc w:val="both"/>
        <w:rPr>
          <w:sz w:val="20"/>
          <w:szCs w:val="20"/>
        </w:rPr>
      </w:pPr>
      <w:r>
        <w:rPr>
          <w:rFonts w:eastAsia="Times New Roman"/>
          <w:b/>
          <w:bCs/>
          <w:sz w:val="24"/>
          <w:szCs w:val="24"/>
        </w:rPr>
        <w:t xml:space="preserve">3.6.3. </w:t>
      </w:r>
      <w:r>
        <w:rPr>
          <w:rFonts w:eastAsia="Times New Roman"/>
          <w:color w:val="00000A"/>
          <w:sz w:val="24"/>
          <w:szCs w:val="24"/>
        </w:rPr>
        <w:t>Эксплуатация магистральных и внутриквартальных сетей ливневой канализации в городе</w:t>
      </w:r>
      <w:r>
        <w:rPr>
          <w:rFonts w:eastAsia="Times New Roman"/>
          <w:b/>
          <w:bCs/>
          <w:sz w:val="24"/>
          <w:szCs w:val="24"/>
        </w:rPr>
        <w:t xml:space="preserve"> </w:t>
      </w:r>
      <w:r>
        <w:rPr>
          <w:rFonts w:eastAsia="Times New Roman"/>
          <w:color w:val="00000A"/>
          <w:sz w:val="24"/>
          <w:szCs w:val="24"/>
        </w:rPr>
        <w:t>осуществляется на основании договоров, заключенных со специализированными организациями.</w:t>
      </w:r>
    </w:p>
    <w:p w:rsidR="007D1752" w:rsidRDefault="000767D1">
      <w:pPr>
        <w:ind w:left="10" w:firstLine="566"/>
        <w:jc w:val="both"/>
        <w:rPr>
          <w:sz w:val="20"/>
          <w:szCs w:val="20"/>
        </w:rPr>
      </w:pPr>
      <w:r>
        <w:rPr>
          <w:rFonts w:eastAsia="Times New Roman"/>
          <w:b/>
          <w:bCs/>
          <w:sz w:val="24"/>
          <w:szCs w:val="24"/>
        </w:rPr>
        <w:t xml:space="preserve">3.6.4. </w:t>
      </w:r>
      <w:r>
        <w:rPr>
          <w:rFonts w:eastAsia="Times New Roman"/>
          <w:color w:val="00000A"/>
          <w:sz w:val="24"/>
          <w:szCs w:val="24"/>
        </w:rPr>
        <w:t>Эксплуатация сетей ливневой канализации производится за счет средств соответствующих</w:t>
      </w:r>
      <w:r>
        <w:rPr>
          <w:rFonts w:eastAsia="Times New Roman"/>
          <w:b/>
          <w:bCs/>
          <w:sz w:val="24"/>
          <w:szCs w:val="24"/>
        </w:rPr>
        <w:t xml:space="preserve"> </w:t>
      </w:r>
      <w:r>
        <w:rPr>
          <w:rFonts w:eastAsia="Times New Roman"/>
          <w:color w:val="00000A"/>
          <w:sz w:val="24"/>
          <w:szCs w:val="24"/>
        </w:rPr>
        <w:t>(эксплуатирующих) организаций, на дворовых территориях за счет средств управляющей компании или ТСЖ.</w:t>
      </w:r>
    </w:p>
    <w:p w:rsidR="007D1752" w:rsidRDefault="000767D1">
      <w:pPr>
        <w:ind w:left="10" w:right="20" w:firstLine="566"/>
        <w:jc w:val="both"/>
        <w:rPr>
          <w:sz w:val="20"/>
          <w:szCs w:val="20"/>
        </w:rPr>
      </w:pPr>
      <w:r>
        <w:rPr>
          <w:rFonts w:eastAsia="Times New Roman"/>
          <w:b/>
          <w:bCs/>
          <w:sz w:val="24"/>
          <w:szCs w:val="24"/>
        </w:rPr>
        <w:t xml:space="preserve">3.6.5. </w:t>
      </w:r>
      <w:r>
        <w:rPr>
          <w:rFonts w:eastAsia="Times New Roman"/>
          <w:color w:val="00000A"/>
          <w:sz w:val="24"/>
          <w:szCs w:val="24"/>
        </w:rPr>
        <w:t>Запрещается сброс всех видов отходов, в том числе жидких, в сети ливневой канализации</w:t>
      </w:r>
      <w:r>
        <w:rPr>
          <w:rFonts w:eastAsia="Times New Roman"/>
          <w:b/>
          <w:bCs/>
          <w:sz w:val="24"/>
          <w:szCs w:val="24"/>
        </w:rPr>
        <w:t xml:space="preserve"> </w:t>
      </w:r>
      <w:r>
        <w:rPr>
          <w:rFonts w:eastAsia="Times New Roman"/>
          <w:color w:val="00000A"/>
          <w:sz w:val="24"/>
          <w:szCs w:val="24"/>
        </w:rPr>
        <w:t>без согласования с организацией, эксплуатирующей эти сети.</w:t>
      </w:r>
    </w:p>
    <w:p w:rsidR="007D1752" w:rsidRDefault="000767D1">
      <w:pPr>
        <w:ind w:left="10" w:firstLine="566"/>
        <w:jc w:val="both"/>
        <w:rPr>
          <w:sz w:val="20"/>
          <w:szCs w:val="20"/>
        </w:rPr>
      </w:pPr>
      <w:r>
        <w:rPr>
          <w:rFonts w:eastAsia="Times New Roman"/>
          <w:b/>
          <w:bCs/>
          <w:sz w:val="24"/>
          <w:szCs w:val="24"/>
        </w:rPr>
        <w:t xml:space="preserve">3.6.6. </w:t>
      </w:r>
      <w:r>
        <w:rPr>
          <w:rFonts w:eastAsia="Times New Roman"/>
          <w:color w:val="00000A"/>
          <w:sz w:val="24"/>
          <w:szCs w:val="24"/>
        </w:rPr>
        <w:t>Организации, эксплуатирующие сети ливневой канализации, обязаны содержать их в</w:t>
      </w:r>
      <w:r>
        <w:rPr>
          <w:rFonts w:eastAsia="Times New Roman"/>
          <w:b/>
          <w:bCs/>
          <w:sz w:val="24"/>
          <w:szCs w:val="24"/>
        </w:rPr>
        <w:t xml:space="preserve"> </w:t>
      </w:r>
      <w:r>
        <w:rPr>
          <w:rFonts w:eastAsia="Times New Roman"/>
          <w:color w:val="00000A"/>
          <w:sz w:val="24"/>
          <w:szCs w:val="24"/>
        </w:rPr>
        <w:t>соответствии с техническими правилами.</w:t>
      </w:r>
    </w:p>
    <w:p w:rsidR="007D1752" w:rsidRDefault="000767D1">
      <w:pPr>
        <w:spacing w:line="241" w:lineRule="auto"/>
        <w:ind w:left="10" w:firstLine="566"/>
        <w:jc w:val="both"/>
        <w:rPr>
          <w:sz w:val="20"/>
          <w:szCs w:val="20"/>
        </w:rPr>
      </w:pPr>
      <w:r>
        <w:rPr>
          <w:rFonts w:eastAsia="Times New Roman"/>
          <w:b/>
          <w:bCs/>
          <w:sz w:val="24"/>
          <w:szCs w:val="24"/>
        </w:rPr>
        <w:t xml:space="preserve">3.6.7. </w:t>
      </w:r>
      <w:r>
        <w:rPr>
          <w:rFonts w:eastAsia="Times New Roman"/>
          <w:color w:val="00000A"/>
          <w:sz w:val="24"/>
          <w:szCs w:val="24"/>
        </w:rPr>
        <w:t>Не допускается подтопление улиц, зданий, сооружений, образование наледей от утечки воды</w:t>
      </w:r>
      <w:r>
        <w:rPr>
          <w:rFonts w:eastAsia="Times New Roman"/>
          <w:b/>
          <w:bCs/>
          <w:sz w:val="24"/>
          <w:szCs w:val="24"/>
        </w:rPr>
        <w:t xml:space="preserve"> </w:t>
      </w:r>
      <w:r>
        <w:rPr>
          <w:rFonts w:eastAsia="Times New Roman"/>
          <w:color w:val="00000A"/>
          <w:sz w:val="24"/>
          <w:szCs w:val="24"/>
        </w:rPr>
        <w:t>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7D1752" w:rsidRDefault="000767D1">
      <w:pPr>
        <w:ind w:left="10" w:firstLine="566"/>
        <w:jc w:val="both"/>
        <w:rPr>
          <w:sz w:val="20"/>
          <w:szCs w:val="20"/>
        </w:rPr>
      </w:pPr>
      <w:r>
        <w:rPr>
          <w:rFonts w:eastAsia="Times New Roman"/>
          <w:color w:val="00000A"/>
          <w:sz w:val="24"/>
          <w:szCs w:val="24"/>
        </w:rPr>
        <w:t>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одного раза в год.</w:t>
      </w:r>
    </w:p>
    <w:p w:rsidR="007D1752" w:rsidRDefault="000767D1">
      <w:pPr>
        <w:ind w:left="10" w:right="20" w:firstLine="566"/>
        <w:jc w:val="both"/>
        <w:rPr>
          <w:sz w:val="20"/>
          <w:szCs w:val="20"/>
        </w:rPr>
      </w:pPr>
      <w:r>
        <w:rPr>
          <w:rFonts w:eastAsia="Times New Roman"/>
          <w:color w:val="00000A"/>
          <w:sz w:val="24"/>
          <w:szCs w:val="24"/>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7D1752" w:rsidRDefault="000767D1">
      <w:pPr>
        <w:spacing w:line="238" w:lineRule="auto"/>
        <w:ind w:left="10" w:right="20" w:firstLine="566"/>
        <w:jc w:val="both"/>
        <w:rPr>
          <w:sz w:val="20"/>
          <w:szCs w:val="20"/>
        </w:rPr>
      </w:pPr>
      <w:r>
        <w:rPr>
          <w:rFonts w:eastAsia="Times New Roman"/>
          <w:color w:val="00000A"/>
          <w:sz w:val="24"/>
          <w:szCs w:val="24"/>
        </w:rPr>
        <w:t>Ликвидация последствий утечек выполняется силами и за счет владельцев поврежденных инженерных сетей.</w:t>
      </w:r>
    </w:p>
    <w:p w:rsidR="007D1752" w:rsidRDefault="007D1752">
      <w:pPr>
        <w:spacing w:line="1" w:lineRule="exact"/>
        <w:rPr>
          <w:sz w:val="20"/>
          <w:szCs w:val="20"/>
        </w:rPr>
      </w:pPr>
    </w:p>
    <w:p w:rsidR="007D1752" w:rsidRDefault="000767D1">
      <w:pPr>
        <w:spacing w:line="282" w:lineRule="auto"/>
        <w:ind w:left="10" w:firstLine="566"/>
        <w:jc w:val="both"/>
        <w:rPr>
          <w:sz w:val="20"/>
          <w:szCs w:val="20"/>
        </w:rPr>
      </w:pPr>
      <w:r>
        <w:rPr>
          <w:rFonts w:eastAsia="Times New Roman"/>
          <w:b/>
          <w:bCs/>
          <w:sz w:val="24"/>
          <w:szCs w:val="24"/>
        </w:rPr>
        <w:t xml:space="preserve">3.6.8. </w:t>
      </w:r>
      <w:r>
        <w:rPr>
          <w:rFonts w:eastAsia="Times New Roman"/>
          <w:color w:val="00000A"/>
          <w:sz w:val="24"/>
          <w:szCs w:val="24"/>
        </w:rPr>
        <w:t>Ответственность за исправное техническое состояние сетей ливневой канализации (в том</w:t>
      </w:r>
      <w:r>
        <w:rPr>
          <w:rFonts w:eastAsia="Times New Roman"/>
          <w:b/>
          <w:bCs/>
          <w:sz w:val="24"/>
          <w:szCs w:val="24"/>
        </w:rPr>
        <w:t xml:space="preserve"> </w:t>
      </w:r>
      <w:r>
        <w:rPr>
          <w:rFonts w:eastAsia="Times New Roman"/>
          <w:color w:val="00000A"/>
          <w:sz w:val="24"/>
          <w:szCs w:val="24"/>
        </w:rPr>
        <w:t>числе своевременное закрытие люков, решеток) возлагается на эксплуатирующие организации.</w:t>
      </w:r>
    </w:p>
    <w:p w:rsidR="007D1752" w:rsidRDefault="007D1752">
      <w:pPr>
        <w:spacing w:line="146" w:lineRule="exact"/>
        <w:rPr>
          <w:sz w:val="20"/>
          <w:szCs w:val="20"/>
        </w:rPr>
      </w:pPr>
    </w:p>
    <w:p w:rsidR="007D1752" w:rsidRDefault="000767D1">
      <w:pPr>
        <w:spacing w:line="260" w:lineRule="auto"/>
        <w:ind w:left="4510" w:right="140" w:hanging="3841"/>
        <w:rPr>
          <w:sz w:val="20"/>
          <w:szCs w:val="20"/>
        </w:rPr>
      </w:pPr>
      <w:r>
        <w:rPr>
          <w:rFonts w:ascii="Cambria" w:eastAsia="Cambria" w:hAnsi="Cambria" w:cs="Cambria"/>
          <w:b/>
          <w:bCs/>
          <w:i/>
          <w:iCs/>
          <w:color w:val="00000A"/>
          <w:sz w:val="28"/>
          <w:szCs w:val="28"/>
        </w:rPr>
        <w:t>3.7. Содержание садово-парковой мебели, садово-паркового оборудования и скульптур.</w:t>
      </w:r>
    </w:p>
    <w:p w:rsidR="007D1752" w:rsidRDefault="007D1752">
      <w:pPr>
        <w:spacing w:line="2" w:lineRule="exact"/>
        <w:rPr>
          <w:sz w:val="20"/>
          <w:szCs w:val="20"/>
        </w:rPr>
      </w:pPr>
    </w:p>
    <w:p w:rsidR="007D1752" w:rsidRDefault="000767D1">
      <w:pPr>
        <w:ind w:left="10" w:right="20" w:firstLine="566"/>
        <w:jc w:val="both"/>
        <w:rPr>
          <w:sz w:val="20"/>
          <w:szCs w:val="20"/>
        </w:rPr>
      </w:pPr>
      <w:r>
        <w:rPr>
          <w:rFonts w:eastAsia="Times New Roman"/>
          <w:b/>
          <w:bCs/>
          <w:sz w:val="24"/>
          <w:szCs w:val="24"/>
        </w:rPr>
        <w:t xml:space="preserve">3.7.1. </w:t>
      </w:r>
      <w:r>
        <w:rPr>
          <w:rFonts w:eastAsia="Times New Roman"/>
          <w:color w:val="00000A"/>
          <w:sz w:val="24"/>
          <w:szCs w:val="24"/>
        </w:rPr>
        <w:t>Объекты садово-парковой мебели, садово-паркового оборудования и скульптуры, в том</w:t>
      </w:r>
      <w:r>
        <w:rPr>
          <w:rFonts w:eastAsia="Times New Roman"/>
          <w:b/>
          <w:bCs/>
          <w:sz w:val="24"/>
          <w:szCs w:val="24"/>
        </w:rPr>
        <w:t xml:space="preserve"> </w:t>
      </w:r>
      <w:r>
        <w:rPr>
          <w:rFonts w:eastAsia="Times New Roman"/>
          <w:color w:val="00000A"/>
          <w:sz w:val="24"/>
          <w:szCs w:val="24"/>
        </w:rPr>
        <w:t>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7D1752" w:rsidRDefault="000767D1">
      <w:pPr>
        <w:spacing w:line="261" w:lineRule="auto"/>
        <w:ind w:left="10" w:firstLine="566"/>
        <w:jc w:val="both"/>
        <w:rPr>
          <w:sz w:val="20"/>
          <w:szCs w:val="20"/>
        </w:rPr>
      </w:pPr>
      <w:r>
        <w:rPr>
          <w:rFonts w:eastAsia="Times New Roman"/>
          <w:b/>
          <w:bCs/>
          <w:sz w:val="24"/>
          <w:szCs w:val="24"/>
        </w:rPr>
        <w:t xml:space="preserve">3.7.2. </w:t>
      </w:r>
      <w:r>
        <w:rPr>
          <w:rFonts w:eastAsia="Times New Roman"/>
          <w:color w:val="00000A"/>
          <w:sz w:val="24"/>
          <w:szCs w:val="24"/>
        </w:rPr>
        <w:t>В весенний период должен производиться плановый осмотр малых архитектурных форм, их</w:t>
      </w:r>
      <w:r>
        <w:rPr>
          <w:rFonts w:eastAsia="Times New Roman"/>
          <w:b/>
          <w:bCs/>
          <w:sz w:val="24"/>
          <w:szCs w:val="24"/>
        </w:rPr>
        <w:t xml:space="preserve"> </w:t>
      </w:r>
      <w:r>
        <w:rPr>
          <w:rFonts w:eastAsia="Times New Roman"/>
          <w:color w:val="00000A"/>
          <w:sz w:val="24"/>
          <w:szCs w:val="24"/>
        </w:rPr>
        <w:t>очистка от старой краски, ржавчины, промывка, окраска, а также замена сломанных элементов (до 1 мая текущего года).</w:t>
      </w:r>
    </w:p>
    <w:p w:rsidR="007D1752" w:rsidRDefault="007D1752">
      <w:pPr>
        <w:spacing w:line="20" w:lineRule="exact"/>
        <w:rPr>
          <w:sz w:val="20"/>
          <w:szCs w:val="20"/>
        </w:rPr>
      </w:pPr>
    </w:p>
    <w:p w:rsidR="007D1752" w:rsidRDefault="007D1752">
      <w:pPr>
        <w:sectPr w:rsidR="007D1752">
          <w:pgSz w:w="11900" w:h="16840"/>
          <w:pgMar w:top="684" w:right="560" w:bottom="229" w:left="570" w:header="0" w:footer="0" w:gutter="0"/>
          <w:cols w:space="720" w:equalWidth="0">
            <w:col w:w="10770"/>
          </w:cols>
        </w:sectPr>
      </w:pPr>
    </w:p>
    <w:p w:rsidR="007D1752" w:rsidRDefault="007D1752">
      <w:pPr>
        <w:spacing w:line="191" w:lineRule="exact"/>
        <w:rPr>
          <w:sz w:val="20"/>
          <w:szCs w:val="20"/>
        </w:rPr>
      </w:pPr>
    </w:p>
    <w:p w:rsidR="007D1752" w:rsidRDefault="007D1752">
      <w:pPr>
        <w:ind w:left="10290"/>
        <w:rPr>
          <w:sz w:val="20"/>
          <w:szCs w:val="20"/>
        </w:rPr>
      </w:pPr>
    </w:p>
    <w:p w:rsidR="007D1752" w:rsidRDefault="007D1752">
      <w:pPr>
        <w:sectPr w:rsidR="007D1752">
          <w:type w:val="continuous"/>
          <w:pgSz w:w="11900" w:h="16840"/>
          <w:pgMar w:top="684" w:right="560" w:bottom="229" w:left="570" w:header="0" w:footer="0" w:gutter="0"/>
          <w:cols w:space="720" w:equalWidth="0">
            <w:col w:w="10770"/>
          </w:cols>
        </w:sectPr>
      </w:pPr>
    </w:p>
    <w:p w:rsidR="007D1752" w:rsidRDefault="000767D1">
      <w:pPr>
        <w:ind w:left="560"/>
        <w:rPr>
          <w:sz w:val="20"/>
          <w:szCs w:val="20"/>
        </w:rPr>
      </w:pPr>
      <w:r>
        <w:rPr>
          <w:rFonts w:eastAsia="Times New Roman"/>
          <w:b/>
          <w:bCs/>
          <w:sz w:val="24"/>
          <w:szCs w:val="24"/>
        </w:rPr>
        <w:lastRenderedPageBreak/>
        <w:t>3.7.3</w:t>
      </w:r>
      <w:r>
        <w:rPr>
          <w:rFonts w:eastAsia="Times New Roman"/>
          <w:color w:val="00000A"/>
          <w:sz w:val="24"/>
          <w:szCs w:val="24"/>
        </w:rPr>
        <w:t>. Для содержания цветочных ваз и урн в надлежащем состоянии должны быть обеспечены:</w:t>
      </w:r>
    </w:p>
    <w:p w:rsidR="007D1752" w:rsidRDefault="007D1752">
      <w:pPr>
        <w:spacing w:line="4" w:lineRule="exact"/>
        <w:rPr>
          <w:sz w:val="20"/>
          <w:szCs w:val="20"/>
        </w:rPr>
      </w:pPr>
    </w:p>
    <w:p w:rsidR="007D1752" w:rsidRDefault="000767D1">
      <w:pPr>
        <w:numPr>
          <w:ilvl w:val="0"/>
          <w:numId w:val="25"/>
        </w:numPr>
        <w:tabs>
          <w:tab w:val="left" w:pos="820"/>
        </w:tabs>
        <w:ind w:left="820" w:hanging="264"/>
        <w:rPr>
          <w:rFonts w:eastAsia="Times New Roman"/>
          <w:color w:val="00000A"/>
          <w:sz w:val="24"/>
          <w:szCs w:val="24"/>
        </w:rPr>
      </w:pPr>
      <w:r>
        <w:rPr>
          <w:rFonts w:eastAsia="Times New Roman"/>
          <w:color w:val="00000A"/>
          <w:sz w:val="24"/>
          <w:szCs w:val="24"/>
        </w:rPr>
        <w:t>ремонт поврежденных элементов;</w:t>
      </w:r>
    </w:p>
    <w:p w:rsidR="007D1752" w:rsidRDefault="000767D1">
      <w:pPr>
        <w:numPr>
          <w:ilvl w:val="0"/>
          <w:numId w:val="25"/>
        </w:numPr>
        <w:tabs>
          <w:tab w:val="left" w:pos="820"/>
        </w:tabs>
        <w:ind w:left="820" w:hanging="264"/>
        <w:rPr>
          <w:rFonts w:eastAsia="Times New Roman"/>
          <w:color w:val="00000A"/>
          <w:sz w:val="24"/>
          <w:szCs w:val="24"/>
        </w:rPr>
      </w:pPr>
      <w:r>
        <w:rPr>
          <w:rFonts w:eastAsia="Times New Roman"/>
          <w:color w:val="00000A"/>
          <w:sz w:val="24"/>
          <w:szCs w:val="24"/>
        </w:rPr>
        <w:t>удаление подтеков и грязи;</w:t>
      </w:r>
    </w:p>
    <w:p w:rsidR="007D1752" w:rsidRDefault="000767D1">
      <w:pPr>
        <w:numPr>
          <w:ilvl w:val="0"/>
          <w:numId w:val="25"/>
        </w:numPr>
        <w:tabs>
          <w:tab w:val="left" w:pos="820"/>
        </w:tabs>
        <w:spacing w:line="236" w:lineRule="auto"/>
        <w:ind w:left="820" w:hanging="264"/>
        <w:rPr>
          <w:rFonts w:eastAsia="Times New Roman"/>
          <w:color w:val="00000A"/>
          <w:sz w:val="24"/>
          <w:szCs w:val="24"/>
        </w:rPr>
      </w:pPr>
      <w:r>
        <w:rPr>
          <w:rFonts w:eastAsia="Times New Roman"/>
          <w:color w:val="00000A"/>
          <w:sz w:val="24"/>
          <w:szCs w:val="24"/>
        </w:rPr>
        <w:t>удаление мусора, отцветших соцветий и цветов, засохших листьев.</w:t>
      </w:r>
    </w:p>
    <w:p w:rsidR="007D1752" w:rsidRDefault="007D1752">
      <w:pPr>
        <w:spacing w:line="1" w:lineRule="exact"/>
        <w:rPr>
          <w:sz w:val="20"/>
          <w:szCs w:val="20"/>
        </w:rPr>
      </w:pPr>
    </w:p>
    <w:p w:rsidR="007D1752" w:rsidRDefault="000767D1">
      <w:pPr>
        <w:ind w:right="20" w:firstLine="566"/>
        <w:jc w:val="both"/>
        <w:rPr>
          <w:sz w:val="20"/>
          <w:szCs w:val="20"/>
        </w:rPr>
      </w:pPr>
      <w:r>
        <w:rPr>
          <w:rFonts w:eastAsia="Times New Roman"/>
          <w:b/>
          <w:bCs/>
          <w:sz w:val="24"/>
          <w:szCs w:val="24"/>
        </w:rPr>
        <w:t xml:space="preserve">3.7.4. </w:t>
      </w:r>
      <w:r>
        <w:rPr>
          <w:rFonts w:eastAsia="Times New Roman"/>
          <w:color w:val="00000A"/>
          <w:sz w:val="24"/>
          <w:szCs w:val="24"/>
        </w:rPr>
        <w:t>Ограждения (металлические решетки) необходимо содержать в надлежащем техническом</w:t>
      </w:r>
      <w:r>
        <w:rPr>
          <w:rFonts w:eastAsia="Times New Roman"/>
          <w:b/>
          <w:bCs/>
          <w:sz w:val="24"/>
          <w:szCs w:val="24"/>
        </w:rPr>
        <w:t xml:space="preserve"> </w:t>
      </w:r>
      <w:r>
        <w:rPr>
          <w:rFonts w:eastAsia="Times New Roman"/>
          <w:color w:val="00000A"/>
          <w:sz w:val="24"/>
          <w:szCs w:val="24"/>
        </w:rPr>
        <w:t>состоянии, очищать от старого покрытия и производить окраску не реже одного раза в год (до 1 мая текущего года).</w:t>
      </w:r>
    </w:p>
    <w:p w:rsidR="007D1752" w:rsidRDefault="000767D1">
      <w:pPr>
        <w:ind w:right="20" w:firstLine="688"/>
        <w:jc w:val="both"/>
        <w:rPr>
          <w:sz w:val="20"/>
          <w:szCs w:val="20"/>
        </w:rPr>
      </w:pPr>
      <w:r>
        <w:rPr>
          <w:rFonts w:eastAsia="Times New Roman"/>
          <w:b/>
          <w:bCs/>
          <w:sz w:val="24"/>
          <w:szCs w:val="24"/>
        </w:rPr>
        <w:t xml:space="preserve">3.7.5. </w:t>
      </w:r>
      <w:r>
        <w:rPr>
          <w:rFonts w:eastAsia="Times New Roman"/>
          <w:color w:val="00000A"/>
          <w:sz w:val="24"/>
          <w:szCs w:val="24"/>
        </w:rPr>
        <w:t>В зимний период элементы садово-парковой мебели, садово-паркового оборудования и</w:t>
      </w:r>
      <w:r>
        <w:rPr>
          <w:rFonts w:eastAsia="Times New Roman"/>
          <w:b/>
          <w:bCs/>
          <w:sz w:val="24"/>
          <w:szCs w:val="24"/>
        </w:rPr>
        <w:t xml:space="preserve"> </w:t>
      </w:r>
      <w:r>
        <w:rPr>
          <w:rFonts w:eastAsia="Times New Roman"/>
          <w:color w:val="00000A"/>
          <w:sz w:val="24"/>
          <w:szCs w:val="24"/>
        </w:rPr>
        <w:t>скульптуры, а также подходы к ним должны быть очищены от снега и наледи.</w:t>
      </w:r>
    </w:p>
    <w:p w:rsidR="007D1752" w:rsidRDefault="000767D1">
      <w:pPr>
        <w:ind w:left="560"/>
        <w:rPr>
          <w:sz w:val="20"/>
          <w:szCs w:val="20"/>
        </w:rPr>
      </w:pPr>
      <w:r>
        <w:rPr>
          <w:rFonts w:eastAsia="Times New Roman"/>
          <w:b/>
          <w:bCs/>
          <w:sz w:val="24"/>
          <w:szCs w:val="24"/>
        </w:rPr>
        <w:t xml:space="preserve">3.7.6. </w:t>
      </w:r>
      <w:r>
        <w:rPr>
          <w:rFonts w:eastAsia="Times New Roman"/>
          <w:color w:val="00000A"/>
          <w:sz w:val="24"/>
          <w:szCs w:val="24"/>
        </w:rPr>
        <w:t>В период работы фонтанов очистка водной поверхности от мусора производится ежедневно.</w:t>
      </w:r>
    </w:p>
    <w:p w:rsidR="007D1752" w:rsidRDefault="000767D1">
      <w:pPr>
        <w:ind w:left="560"/>
        <w:rPr>
          <w:sz w:val="20"/>
          <w:szCs w:val="20"/>
        </w:rPr>
      </w:pPr>
      <w:r>
        <w:rPr>
          <w:rFonts w:eastAsia="Times New Roman"/>
          <w:b/>
          <w:bCs/>
          <w:sz w:val="24"/>
          <w:szCs w:val="24"/>
        </w:rPr>
        <w:t xml:space="preserve">3.7.7. </w:t>
      </w:r>
      <w:r>
        <w:rPr>
          <w:rFonts w:eastAsia="Times New Roman"/>
          <w:color w:val="00000A"/>
          <w:sz w:val="24"/>
          <w:szCs w:val="24"/>
        </w:rPr>
        <w:t>Купание в фонтанах запрещено.</w:t>
      </w:r>
    </w:p>
    <w:p w:rsidR="007D1752" w:rsidRDefault="007D1752">
      <w:pPr>
        <w:spacing w:line="242" w:lineRule="exact"/>
        <w:rPr>
          <w:sz w:val="20"/>
          <w:szCs w:val="20"/>
        </w:rPr>
      </w:pPr>
    </w:p>
    <w:p w:rsidR="007D1752" w:rsidRDefault="000767D1">
      <w:pPr>
        <w:ind w:left="1760"/>
        <w:rPr>
          <w:sz w:val="20"/>
          <w:szCs w:val="20"/>
        </w:rPr>
      </w:pPr>
      <w:r>
        <w:rPr>
          <w:rFonts w:ascii="Cambria" w:eastAsia="Cambria" w:hAnsi="Cambria" w:cs="Cambria"/>
          <w:b/>
          <w:bCs/>
          <w:i/>
          <w:iCs/>
          <w:color w:val="00000A"/>
          <w:sz w:val="28"/>
          <w:szCs w:val="28"/>
        </w:rPr>
        <w:t>3.8. Содержание и демонтаж некапитальных объектов.</w:t>
      </w:r>
    </w:p>
    <w:p w:rsidR="007D1752" w:rsidRDefault="007D1752">
      <w:pPr>
        <w:spacing w:line="333" w:lineRule="exact"/>
        <w:rPr>
          <w:sz w:val="20"/>
          <w:szCs w:val="20"/>
        </w:rPr>
      </w:pPr>
    </w:p>
    <w:p w:rsidR="007D1752" w:rsidRDefault="000767D1">
      <w:pPr>
        <w:spacing w:line="241" w:lineRule="auto"/>
        <w:ind w:right="20" w:firstLine="716"/>
        <w:jc w:val="both"/>
        <w:rPr>
          <w:sz w:val="20"/>
          <w:szCs w:val="20"/>
        </w:rPr>
      </w:pPr>
      <w:r>
        <w:rPr>
          <w:rFonts w:eastAsia="Times New Roman"/>
          <w:b/>
          <w:bCs/>
          <w:sz w:val="24"/>
          <w:szCs w:val="24"/>
        </w:rPr>
        <w:t xml:space="preserve">3.8.1. </w:t>
      </w:r>
      <w:r>
        <w:rPr>
          <w:rFonts w:eastAsia="Times New Roman"/>
          <w:color w:val="00000A"/>
          <w:sz w:val="24"/>
          <w:szCs w:val="24"/>
        </w:rPr>
        <w:t>Установка и эксплуатация некапитальных объектов осуществляется в установленном</w:t>
      </w:r>
      <w:r>
        <w:rPr>
          <w:rFonts w:eastAsia="Times New Roman"/>
          <w:b/>
          <w:bCs/>
          <w:sz w:val="24"/>
          <w:szCs w:val="24"/>
        </w:rPr>
        <w:t xml:space="preserve"> </w:t>
      </w:r>
      <w:r>
        <w:rPr>
          <w:rFonts w:eastAsia="Times New Roman"/>
          <w:color w:val="00000A"/>
          <w:sz w:val="24"/>
          <w:szCs w:val="24"/>
        </w:rPr>
        <w:t>законодательством порядке, с учетом действующих нормативных правовых актов.</w:t>
      </w:r>
    </w:p>
    <w:p w:rsidR="007D1752" w:rsidRDefault="007D1752">
      <w:pPr>
        <w:spacing w:line="2" w:lineRule="exact"/>
        <w:rPr>
          <w:sz w:val="20"/>
          <w:szCs w:val="20"/>
        </w:rPr>
      </w:pPr>
    </w:p>
    <w:p w:rsidR="007D1752" w:rsidRDefault="000767D1">
      <w:pPr>
        <w:spacing w:line="238" w:lineRule="auto"/>
        <w:ind w:right="20" w:firstLine="566"/>
        <w:jc w:val="both"/>
        <w:rPr>
          <w:sz w:val="20"/>
          <w:szCs w:val="20"/>
        </w:rPr>
      </w:pPr>
      <w:r>
        <w:rPr>
          <w:rFonts w:eastAsia="Times New Roman"/>
          <w:color w:val="00000A"/>
          <w:sz w:val="24"/>
          <w:szCs w:val="24"/>
        </w:rPr>
        <w:t>После уборки временного сооружения, его владелец обязан восстановить и благоустроить занимаемый ранее временным сооружением земельный участок в течение 15 дней.</w:t>
      </w:r>
    </w:p>
    <w:p w:rsidR="007D1752" w:rsidRDefault="007D1752">
      <w:pPr>
        <w:spacing w:line="1" w:lineRule="exact"/>
        <w:rPr>
          <w:sz w:val="20"/>
          <w:szCs w:val="20"/>
        </w:rPr>
      </w:pPr>
    </w:p>
    <w:p w:rsidR="007D1752" w:rsidRDefault="000767D1">
      <w:pPr>
        <w:spacing w:line="241" w:lineRule="auto"/>
        <w:ind w:firstLine="566"/>
        <w:jc w:val="both"/>
        <w:rPr>
          <w:sz w:val="20"/>
          <w:szCs w:val="20"/>
        </w:rPr>
      </w:pPr>
      <w:r>
        <w:rPr>
          <w:rFonts w:eastAsia="Times New Roman"/>
          <w:b/>
          <w:bCs/>
          <w:sz w:val="24"/>
          <w:szCs w:val="24"/>
        </w:rPr>
        <w:t xml:space="preserve">3.8.2. </w:t>
      </w:r>
      <w:r>
        <w:rPr>
          <w:rFonts w:eastAsia="Times New Roman"/>
          <w:color w:val="00000A"/>
          <w:sz w:val="24"/>
          <w:szCs w:val="24"/>
        </w:rPr>
        <w:t>Хозяйствующие субъекты и физические лица, которые являются собственниками</w:t>
      </w:r>
      <w:r>
        <w:rPr>
          <w:rFonts w:eastAsia="Times New Roman"/>
          <w:b/>
          <w:bCs/>
          <w:sz w:val="24"/>
          <w:szCs w:val="24"/>
        </w:rPr>
        <w:t xml:space="preserve"> </w:t>
      </w:r>
      <w:r>
        <w:rPr>
          <w:rFonts w:eastAsia="Times New Roman"/>
          <w:color w:val="00000A"/>
          <w:sz w:val="24"/>
          <w:szCs w:val="24"/>
        </w:rPr>
        <w:t>некапитальных объектов, должны:</w:t>
      </w:r>
    </w:p>
    <w:p w:rsidR="007D1752" w:rsidRDefault="007D1752">
      <w:pPr>
        <w:spacing w:line="2" w:lineRule="exact"/>
        <w:rPr>
          <w:sz w:val="20"/>
          <w:szCs w:val="20"/>
        </w:rPr>
      </w:pPr>
    </w:p>
    <w:p w:rsidR="007D1752" w:rsidRDefault="000767D1">
      <w:pPr>
        <w:numPr>
          <w:ilvl w:val="0"/>
          <w:numId w:val="26"/>
        </w:numPr>
        <w:tabs>
          <w:tab w:val="left" w:pos="834"/>
        </w:tabs>
        <w:ind w:firstLine="556"/>
        <w:jc w:val="both"/>
        <w:rPr>
          <w:rFonts w:eastAsia="Times New Roman"/>
          <w:color w:val="00000A"/>
          <w:sz w:val="24"/>
          <w:szCs w:val="24"/>
        </w:rPr>
      </w:pPr>
      <w:r>
        <w:rPr>
          <w:rFonts w:eastAsia="Times New Roman"/>
          <w:color w:val="00000A"/>
          <w:sz w:val="24"/>
          <w:szCs w:val="24"/>
        </w:rPr>
        <w:t>производить их ремонт и окраску. Ремонт должен производиться с учетом сохранения внешнего вида и цветового решения, по согласованию с уполномоченным органом в сфере архитектуры и градостроительства;</w:t>
      </w:r>
    </w:p>
    <w:p w:rsidR="007D1752" w:rsidRDefault="000767D1">
      <w:pPr>
        <w:numPr>
          <w:ilvl w:val="0"/>
          <w:numId w:val="26"/>
        </w:numPr>
        <w:tabs>
          <w:tab w:val="left" w:pos="820"/>
        </w:tabs>
        <w:ind w:left="820" w:hanging="264"/>
        <w:rPr>
          <w:rFonts w:eastAsia="Times New Roman"/>
          <w:color w:val="00000A"/>
          <w:sz w:val="24"/>
          <w:szCs w:val="24"/>
        </w:rPr>
      </w:pPr>
      <w:r>
        <w:rPr>
          <w:rFonts w:eastAsia="Times New Roman"/>
          <w:color w:val="00000A"/>
          <w:sz w:val="24"/>
          <w:szCs w:val="24"/>
        </w:rPr>
        <w:t>выполнять в полном объеме работы по благоустройству;</w:t>
      </w:r>
    </w:p>
    <w:p w:rsidR="007D1752" w:rsidRDefault="000767D1">
      <w:pPr>
        <w:numPr>
          <w:ilvl w:val="0"/>
          <w:numId w:val="26"/>
        </w:numPr>
        <w:tabs>
          <w:tab w:val="left" w:pos="820"/>
        </w:tabs>
        <w:ind w:left="820" w:hanging="264"/>
        <w:rPr>
          <w:rFonts w:eastAsia="Times New Roman"/>
          <w:color w:val="00000A"/>
          <w:sz w:val="24"/>
          <w:szCs w:val="24"/>
        </w:rPr>
      </w:pPr>
      <w:r>
        <w:rPr>
          <w:rFonts w:eastAsia="Times New Roman"/>
          <w:color w:val="00000A"/>
          <w:sz w:val="24"/>
          <w:szCs w:val="24"/>
        </w:rPr>
        <w:t>содержать в надлежащем состоянии элементы благоустройства;</w:t>
      </w:r>
    </w:p>
    <w:p w:rsidR="007D1752" w:rsidRDefault="000767D1">
      <w:pPr>
        <w:numPr>
          <w:ilvl w:val="2"/>
          <w:numId w:val="26"/>
        </w:numPr>
        <w:tabs>
          <w:tab w:val="left" w:pos="921"/>
        </w:tabs>
        <w:ind w:right="20" w:firstLine="634"/>
        <w:rPr>
          <w:rFonts w:eastAsia="Times New Roman"/>
          <w:color w:val="00000A"/>
          <w:sz w:val="24"/>
          <w:szCs w:val="24"/>
        </w:rPr>
      </w:pPr>
      <w:r>
        <w:rPr>
          <w:rFonts w:eastAsia="Times New Roman"/>
          <w:color w:val="00000A"/>
          <w:sz w:val="24"/>
          <w:szCs w:val="24"/>
        </w:rPr>
        <w:t>обеспечить рекламно-художественную подсветку витрин, освещение строения и прилегающей территории;</w:t>
      </w:r>
    </w:p>
    <w:p w:rsidR="007D1752" w:rsidRDefault="000767D1">
      <w:pPr>
        <w:numPr>
          <w:ilvl w:val="1"/>
          <w:numId w:val="26"/>
        </w:numPr>
        <w:tabs>
          <w:tab w:val="left" w:pos="880"/>
        </w:tabs>
        <w:ind w:left="880" w:hanging="264"/>
        <w:rPr>
          <w:rFonts w:eastAsia="Times New Roman"/>
          <w:color w:val="00000A"/>
          <w:sz w:val="24"/>
          <w:szCs w:val="24"/>
        </w:rPr>
      </w:pPr>
      <w:r>
        <w:rPr>
          <w:rFonts w:eastAsia="Times New Roman"/>
          <w:color w:val="00000A"/>
          <w:sz w:val="24"/>
          <w:szCs w:val="24"/>
        </w:rPr>
        <w:t>иметь вывеску с указанием наименования предприятия, режима работы;</w:t>
      </w:r>
    </w:p>
    <w:p w:rsidR="007D1752" w:rsidRDefault="000767D1">
      <w:pPr>
        <w:numPr>
          <w:ilvl w:val="0"/>
          <w:numId w:val="27"/>
        </w:numPr>
        <w:tabs>
          <w:tab w:val="left" w:pos="875"/>
        </w:tabs>
        <w:ind w:firstLine="556"/>
        <w:jc w:val="both"/>
        <w:rPr>
          <w:rFonts w:eastAsia="Times New Roman"/>
          <w:color w:val="00000A"/>
          <w:sz w:val="24"/>
          <w:szCs w:val="24"/>
        </w:rPr>
      </w:pPr>
      <w:r>
        <w:rPr>
          <w:rFonts w:eastAsia="Times New Roman"/>
          <w:color w:val="00000A"/>
          <w:sz w:val="24"/>
          <w:szCs w:val="24"/>
        </w:rPr>
        <w:t>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p>
    <w:p w:rsidR="007D1752" w:rsidRDefault="000767D1">
      <w:pPr>
        <w:numPr>
          <w:ilvl w:val="0"/>
          <w:numId w:val="27"/>
        </w:numPr>
        <w:tabs>
          <w:tab w:val="left" w:pos="842"/>
        </w:tabs>
        <w:ind w:firstLine="556"/>
        <w:jc w:val="both"/>
        <w:rPr>
          <w:rFonts w:eastAsia="Times New Roman"/>
          <w:color w:val="00000A"/>
          <w:sz w:val="24"/>
          <w:szCs w:val="24"/>
        </w:rPr>
      </w:pPr>
      <w:r>
        <w:rPr>
          <w:rFonts w:eastAsia="Times New Roman"/>
          <w:color w:val="00000A"/>
          <w:sz w:val="24"/>
          <w:szCs w:val="24"/>
        </w:rPr>
        <w:t>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 (до 1 мая текущего года).</w:t>
      </w:r>
    </w:p>
    <w:p w:rsidR="007D1752" w:rsidRDefault="000767D1">
      <w:pPr>
        <w:numPr>
          <w:ilvl w:val="1"/>
          <w:numId w:val="27"/>
        </w:numPr>
        <w:tabs>
          <w:tab w:val="left" w:pos="1127"/>
        </w:tabs>
        <w:ind w:right="20" w:firstLine="738"/>
        <w:jc w:val="both"/>
        <w:rPr>
          <w:rFonts w:eastAsia="Times New Roman"/>
          <w:color w:val="00000A"/>
          <w:sz w:val="24"/>
          <w:szCs w:val="24"/>
        </w:rPr>
      </w:pPr>
      <w:r>
        <w:rPr>
          <w:rFonts w:eastAsia="Times New Roman"/>
          <w:color w:val="00000A"/>
          <w:sz w:val="24"/>
          <w:szCs w:val="24"/>
        </w:rPr>
        <w:t>за счет собственных средств, своими силами (либо по договорам) своевременно, с периодичностью, обеспечивающей постоянную чистоту, убирать мусор, а в зимнее время очищать от снега и льда (до асфальта, грунта или другого твердого покрытия) прилегающую территорию;</w:t>
      </w:r>
    </w:p>
    <w:p w:rsidR="007D1752" w:rsidRDefault="000767D1">
      <w:pPr>
        <w:numPr>
          <w:ilvl w:val="0"/>
          <w:numId w:val="28"/>
        </w:numPr>
        <w:tabs>
          <w:tab w:val="left" w:pos="926"/>
        </w:tabs>
        <w:ind w:right="20" w:firstLine="556"/>
        <w:rPr>
          <w:rFonts w:eastAsia="Times New Roman"/>
          <w:color w:val="00000A"/>
          <w:sz w:val="24"/>
          <w:szCs w:val="24"/>
        </w:rPr>
      </w:pPr>
      <w:r>
        <w:rPr>
          <w:rFonts w:eastAsia="Times New Roman"/>
          <w:color w:val="00000A"/>
          <w:sz w:val="24"/>
          <w:szCs w:val="24"/>
        </w:rPr>
        <w:t>обеспечивать своевременный вывоз и утилизацию собранного мусора, снега и отходов, образовавшихся в результате коммерческой и хозяйственной деятельности.</w:t>
      </w:r>
    </w:p>
    <w:p w:rsidR="007D1752" w:rsidRDefault="000767D1">
      <w:pPr>
        <w:numPr>
          <w:ilvl w:val="0"/>
          <w:numId w:val="28"/>
        </w:numPr>
        <w:tabs>
          <w:tab w:val="left" w:pos="1041"/>
        </w:tabs>
        <w:ind w:right="20" w:firstLine="556"/>
        <w:rPr>
          <w:rFonts w:eastAsia="Times New Roman"/>
          <w:color w:val="00000A"/>
          <w:sz w:val="24"/>
          <w:szCs w:val="24"/>
        </w:rPr>
      </w:pPr>
      <w:r>
        <w:rPr>
          <w:rFonts w:eastAsia="Times New Roman"/>
          <w:color w:val="00000A"/>
          <w:sz w:val="24"/>
          <w:szCs w:val="24"/>
        </w:rPr>
        <w:t>за счет собственных средств, своими силами (либо по договорам) установить вазоны, выполнить цветочное оформление прилегающих территорий.</w:t>
      </w:r>
    </w:p>
    <w:p w:rsidR="007D1752" w:rsidRDefault="000767D1">
      <w:pPr>
        <w:ind w:right="20" w:firstLine="566"/>
        <w:rPr>
          <w:rFonts w:eastAsia="Times New Roman"/>
          <w:color w:val="00000A"/>
          <w:sz w:val="24"/>
          <w:szCs w:val="24"/>
        </w:rPr>
      </w:pPr>
      <w:r>
        <w:rPr>
          <w:rFonts w:eastAsia="Times New Roman"/>
          <w:b/>
          <w:bCs/>
          <w:sz w:val="24"/>
          <w:szCs w:val="24"/>
        </w:rPr>
        <w:t xml:space="preserve">3.8.3. </w:t>
      </w:r>
      <w:r>
        <w:rPr>
          <w:rFonts w:eastAsia="Times New Roman"/>
          <w:color w:val="00000A"/>
          <w:sz w:val="24"/>
          <w:szCs w:val="24"/>
        </w:rPr>
        <w:t>Хозяйствующим субъектам и физическим лицам, которые являются собственниками</w:t>
      </w:r>
      <w:r>
        <w:rPr>
          <w:rFonts w:eastAsia="Times New Roman"/>
          <w:b/>
          <w:bCs/>
          <w:sz w:val="24"/>
          <w:szCs w:val="24"/>
        </w:rPr>
        <w:t xml:space="preserve"> </w:t>
      </w:r>
      <w:r>
        <w:rPr>
          <w:rFonts w:eastAsia="Times New Roman"/>
          <w:color w:val="00000A"/>
          <w:sz w:val="24"/>
          <w:szCs w:val="24"/>
        </w:rPr>
        <w:t>некапитальных объектов, запрещается:</w:t>
      </w:r>
    </w:p>
    <w:p w:rsidR="007D1752" w:rsidRDefault="000767D1">
      <w:pPr>
        <w:numPr>
          <w:ilvl w:val="0"/>
          <w:numId w:val="29"/>
        </w:numPr>
        <w:tabs>
          <w:tab w:val="left" w:pos="846"/>
        </w:tabs>
        <w:ind w:firstLine="556"/>
        <w:rPr>
          <w:rFonts w:eastAsia="Times New Roman"/>
          <w:color w:val="00000A"/>
          <w:sz w:val="24"/>
          <w:szCs w:val="24"/>
        </w:rPr>
      </w:pPr>
      <w:r>
        <w:rPr>
          <w:rFonts w:eastAsia="Times New Roman"/>
          <w:color w:val="00000A"/>
          <w:sz w:val="24"/>
          <w:szCs w:val="24"/>
        </w:rPr>
        <w:t>возводить к временным сооружениям пристройки, козырьки, навесы и прочие конструкции, не предусмотренные проектом;</w:t>
      </w:r>
    </w:p>
    <w:p w:rsidR="007D1752" w:rsidRDefault="000767D1">
      <w:pPr>
        <w:numPr>
          <w:ilvl w:val="0"/>
          <w:numId w:val="30"/>
        </w:numPr>
        <w:tabs>
          <w:tab w:val="left" w:pos="1416"/>
        </w:tabs>
        <w:ind w:firstLine="556"/>
        <w:jc w:val="both"/>
        <w:rPr>
          <w:rFonts w:eastAsia="Times New Roman"/>
          <w:color w:val="00000A"/>
          <w:sz w:val="24"/>
          <w:szCs w:val="24"/>
        </w:rPr>
      </w:pPr>
      <w:r>
        <w:rPr>
          <w:rFonts w:eastAsia="Times New Roman"/>
          <w:color w:val="00000A"/>
          <w:sz w:val="24"/>
          <w:szCs w:val="24"/>
        </w:rPr>
        <w:t>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7D1752" w:rsidRDefault="000767D1">
      <w:pPr>
        <w:numPr>
          <w:ilvl w:val="0"/>
          <w:numId w:val="30"/>
        </w:numPr>
        <w:tabs>
          <w:tab w:val="left" w:pos="1416"/>
        </w:tabs>
        <w:spacing w:line="279" w:lineRule="auto"/>
        <w:ind w:firstLine="556"/>
        <w:rPr>
          <w:rFonts w:eastAsia="Times New Roman"/>
          <w:color w:val="00000A"/>
          <w:sz w:val="24"/>
          <w:szCs w:val="24"/>
        </w:rPr>
      </w:pPr>
      <w:r>
        <w:rPr>
          <w:rFonts w:eastAsia="Times New Roman"/>
          <w:color w:val="00000A"/>
          <w:sz w:val="24"/>
          <w:szCs w:val="24"/>
        </w:rPr>
        <w:t>загромождать противопожарные разрывы между некапитальными объектами оборудованием, отходами.</w:t>
      </w:r>
    </w:p>
    <w:p w:rsidR="007D1752" w:rsidRDefault="007D1752">
      <w:pPr>
        <w:spacing w:line="20" w:lineRule="exact"/>
        <w:rPr>
          <w:sz w:val="20"/>
          <w:szCs w:val="20"/>
        </w:rPr>
      </w:pPr>
    </w:p>
    <w:p w:rsidR="007D1752" w:rsidRDefault="007D1752">
      <w:pPr>
        <w:sectPr w:rsidR="007D1752">
          <w:pgSz w:w="11900" w:h="16840"/>
          <w:pgMar w:top="680" w:right="560" w:bottom="229" w:left="580" w:header="0" w:footer="0" w:gutter="0"/>
          <w:cols w:space="720" w:equalWidth="0">
            <w:col w:w="10760"/>
          </w:cols>
        </w:sect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70" w:lineRule="exact"/>
        <w:rPr>
          <w:sz w:val="20"/>
          <w:szCs w:val="20"/>
        </w:rPr>
      </w:pPr>
    </w:p>
    <w:p w:rsidR="007D1752" w:rsidRDefault="007D1752">
      <w:pPr>
        <w:ind w:left="10280"/>
        <w:rPr>
          <w:sz w:val="20"/>
          <w:szCs w:val="20"/>
        </w:rPr>
      </w:pPr>
    </w:p>
    <w:p w:rsidR="007D1752" w:rsidRDefault="007D1752">
      <w:pPr>
        <w:sectPr w:rsidR="007D1752">
          <w:type w:val="continuous"/>
          <w:pgSz w:w="11900" w:h="16840"/>
          <w:pgMar w:top="680" w:right="560" w:bottom="229" w:left="580" w:header="0" w:footer="0" w:gutter="0"/>
          <w:cols w:space="720" w:equalWidth="0">
            <w:col w:w="10760"/>
          </w:cols>
        </w:sectPr>
      </w:pPr>
    </w:p>
    <w:p w:rsidR="007D1752" w:rsidRDefault="000767D1">
      <w:pPr>
        <w:spacing w:line="241" w:lineRule="auto"/>
        <w:ind w:firstLine="566"/>
        <w:jc w:val="both"/>
        <w:rPr>
          <w:sz w:val="20"/>
          <w:szCs w:val="20"/>
        </w:rPr>
      </w:pPr>
      <w:r>
        <w:rPr>
          <w:rFonts w:eastAsia="Times New Roman"/>
          <w:b/>
          <w:bCs/>
          <w:sz w:val="24"/>
          <w:szCs w:val="24"/>
        </w:rPr>
        <w:lastRenderedPageBreak/>
        <w:t xml:space="preserve">3.8.4. </w:t>
      </w:r>
      <w:r>
        <w:rPr>
          <w:rFonts w:eastAsia="Times New Roman"/>
          <w:color w:val="00000A"/>
          <w:sz w:val="24"/>
          <w:szCs w:val="24"/>
        </w:rPr>
        <w:t>Транспортное обслуживание объектов и комплексов мелкорозничной торговли должно</w:t>
      </w:r>
      <w:r>
        <w:rPr>
          <w:rFonts w:eastAsia="Times New Roman"/>
          <w:b/>
          <w:bCs/>
          <w:sz w:val="24"/>
          <w:szCs w:val="24"/>
        </w:rPr>
        <w:t xml:space="preserve"> </w:t>
      </w:r>
      <w:r>
        <w:rPr>
          <w:rFonts w:eastAsia="Times New Roman"/>
          <w:color w:val="00000A"/>
          <w:sz w:val="24"/>
          <w:szCs w:val="24"/>
        </w:rPr>
        <w:t>обеспечивать безопасность движения транспорта и пешеходов на прилегающих магистралях и пешеходных путях.</w:t>
      </w:r>
    </w:p>
    <w:p w:rsidR="007D1752" w:rsidRDefault="000767D1">
      <w:pPr>
        <w:spacing w:line="238" w:lineRule="auto"/>
        <w:ind w:firstLine="566"/>
        <w:jc w:val="both"/>
        <w:rPr>
          <w:sz w:val="20"/>
          <w:szCs w:val="20"/>
        </w:rPr>
      </w:pPr>
      <w:r>
        <w:rPr>
          <w:rFonts w:eastAsia="Times New Roman"/>
          <w:color w:val="00000A"/>
          <w:sz w:val="24"/>
          <w:szCs w:val="24"/>
        </w:rPr>
        <w:t>Стоянка автотранспорта, осуществляющего доставку товара, загрузка временных коммерческих сооружений осуществляется только с подъездов, предусмотренных проектом. Запрещается использование для этих целей тротуаров, пешеходных дорожек и газонов.</w:t>
      </w:r>
    </w:p>
    <w:p w:rsidR="007D1752" w:rsidRDefault="007D1752">
      <w:pPr>
        <w:spacing w:line="3" w:lineRule="exact"/>
        <w:rPr>
          <w:sz w:val="20"/>
          <w:szCs w:val="20"/>
        </w:rPr>
      </w:pPr>
    </w:p>
    <w:p w:rsidR="007D1752" w:rsidRDefault="000767D1">
      <w:pPr>
        <w:ind w:firstLine="566"/>
        <w:jc w:val="both"/>
        <w:rPr>
          <w:sz w:val="20"/>
          <w:szCs w:val="20"/>
        </w:rPr>
      </w:pPr>
      <w:r>
        <w:rPr>
          <w:rFonts w:eastAsia="Times New Roman"/>
          <w:b/>
          <w:bCs/>
          <w:sz w:val="24"/>
          <w:szCs w:val="24"/>
        </w:rPr>
        <w:t xml:space="preserve">3.8.5. </w:t>
      </w:r>
      <w:r>
        <w:rPr>
          <w:rFonts w:eastAsia="Times New Roman"/>
          <w:color w:val="00000A"/>
          <w:sz w:val="24"/>
          <w:szCs w:val="24"/>
        </w:rPr>
        <w:t>Территории, специально отведенные для организации уличной торговли, рынки, площадки</w:t>
      </w:r>
      <w:r>
        <w:rPr>
          <w:rFonts w:eastAsia="Times New Roman"/>
          <w:b/>
          <w:bCs/>
          <w:sz w:val="24"/>
          <w:szCs w:val="24"/>
        </w:rPr>
        <w:t xml:space="preserve"> </w:t>
      </w:r>
      <w:r>
        <w:rPr>
          <w:rFonts w:eastAsia="Times New Roman"/>
          <w:color w:val="00000A"/>
          <w:sz w:val="24"/>
          <w:szCs w:val="24"/>
        </w:rPr>
        <w:t>по продаже автомобилей и запасных частей должны быть ограждены, иметь твердое покрытие, обеспечивающее сток ливневых и талых вод, оборудованы павильонами, киосками, навесами, прилавками, камерами хранения, мусороконтейнерными площадками, общественными туалетами, вечерним освещением в четком соответствии с утвержденным в установленном порядке проектным решением.</w:t>
      </w:r>
    </w:p>
    <w:p w:rsidR="007D1752" w:rsidRDefault="007D1752">
      <w:pPr>
        <w:spacing w:line="4" w:lineRule="exact"/>
        <w:rPr>
          <w:sz w:val="20"/>
          <w:szCs w:val="20"/>
        </w:rPr>
      </w:pPr>
    </w:p>
    <w:p w:rsidR="007D1752" w:rsidRDefault="000767D1">
      <w:pPr>
        <w:numPr>
          <w:ilvl w:val="0"/>
          <w:numId w:val="31"/>
        </w:numPr>
        <w:tabs>
          <w:tab w:val="left" w:pos="909"/>
        </w:tabs>
        <w:ind w:firstLine="556"/>
        <w:rPr>
          <w:rFonts w:eastAsia="Times New Roman"/>
          <w:color w:val="00000A"/>
          <w:sz w:val="24"/>
          <w:szCs w:val="24"/>
        </w:rPr>
      </w:pPr>
      <w:r>
        <w:rPr>
          <w:rFonts w:eastAsia="Times New Roman"/>
          <w:color w:val="00000A"/>
          <w:sz w:val="24"/>
          <w:szCs w:val="24"/>
        </w:rPr>
        <w:t>непосредственной близости от территории рынков должны оборудоваться стоянки для автотранспорта.</w:t>
      </w:r>
    </w:p>
    <w:p w:rsidR="007D1752" w:rsidRDefault="000767D1">
      <w:pPr>
        <w:ind w:firstLine="566"/>
        <w:jc w:val="both"/>
        <w:rPr>
          <w:rFonts w:eastAsia="Times New Roman"/>
          <w:color w:val="00000A"/>
          <w:sz w:val="24"/>
          <w:szCs w:val="24"/>
        </w:rPr>
      </w:pPr>
      <w:r>
        <w:rPr>
          <w:rFonts w:eastAsia="Times New Roman"/>
          <w:b/>
          <w:bCs/>
          <w:sz w:val="24"/>
          <w:szCs w:val="24"/>
        </w:rPr>
        <w:t xml:space="preserve">3.8.6. </w:t>
      </w:r>
      <w:r>
        <w:rPr>
          <w:rFonts w:eastAsia="Times New Roman"/>
          <w:color w:val="00000A"/>
          <w:sz w:val="24"/>
          <w:szCs w:val="24"/>
        </w:rPr>
        <w:t>Мелкорозничная торговля с автомашин и автоприцепов может быть организована в зонах</w:t>
      </w:r>
      <w:r>
        <w:rPr>
          <w:rFonts w:eastAsia="Times New Roman"/>
          <w:b/>
          <w:bCs/>
          <w:sz w:val="24"/>
          <w:szCs w:val="24"/>
        </w:rPr>
        <w:t xml:space="preserve"> </w:t>
      </w:r>
      <w:r>
        <w:rPr>
          <w:rFonts w:eastAsia="Times New Roman"/>
          <w:color w:val="00000A"/>
          <w:sz w:val="24"/>
          <w:szCs w:val="24"/>
        </w:rPr>
        <w:t>мелкорозничной торговли на территориях рынков, ярмарок и в других местах по разрешению администрации города, выдаваемым в соответствии со схемой размещения мелкорозничной торговли на территории города.</w:t>
      </w:r>
    </w:p>
    <w:p w:rsidR="007D1752" w:rsidRDefault="000767D1">
      <w:pPr>
        <w:ind w:right="20" w:firstLine="566"/>
        <w:rPr>
          <w:rFonts w:eastAsia="Times New Roman"/>
          <w:color w:val="00000A"/>
          <w:sz w:val="24"/>
          <w:szCs w:val="24"/>
        </w:rPr>
      </w:pPr>
      <w:r>
        <w:rPr>
          <w:rFonts w:eastAsia="Times New Roman"/>
          <w:color w:val="00000A"/>
          <w:sz w:val="24"/>
          <w:szCs w:val="24"/>
        </w:rPr>
        <w:t>Для организации торговли с автомашин и автоприцепов необходимо наличие площадки с твердым покрытием и с подъездными путями, не мешающими движению пешеходов.</w:t>
      </w:r>
    </w:p>
    <w:p w:rsidR="007D1752" w:rsidRDefault="000767D1">
      <w:pPr>
        <w:ind w:right="20" w:firstLine="566"/>
        <w:jc w:val="both"/>
        <w:rPr>
          <w:rFonts w:eastAsia="Times New Roman"/>
          <w:color w:val="00000A"/>
          <w:sz w:val="24"/>
          <w:szCs w:val="24"/>
        </w:rPr>
      </w:pPr>
      <w:r>
        <w:rPr>
          <w:rFonts w:eastAsia="Times New Roman"/>
          <w:b/>
          <w:bCs/>
          <w:color w:val="00000A"/>
          <w:sz w:val="24"/>
          <w:szCs w:val="24"/>
        </w:rPr>
        <w:t xml:space="preserve">3.8.7. </w:t>
      </w:r>
      <w:r>
        <w:rPr>
          <w:rFonts w:eastAsia="Times New Roman"/>
          <w:color w:val="00000A"/>
          <w:sz w:val="24"/>
          <w:szCs w:val="24"/>
        </w:rPr>
        <w:t>Работы повыявлению бесхозяйных объектов не капитального характера на территории МО</w:t>
      </w:r>
      <w:r>
        <w:rPr>
          <w:rFonts w:eastAsia="Times New Roman"/>
          <w:b/>
          <w:bCs/>
          <w:color w:val="00000A"/>
          <w:sz w:val="24"/>
          <w:szCs w:val="24"/>
        </w:rPr>
        <w:t xml:space="preserve"> </w:t>
      </w:r>
      <w:r>
        <w:rPr>
          <w:rFonts w:eastAsia="Times New Roman"/>
          <w:color w:val="00000A"/>
          <w:sz w:val="24"/>
          <w:szCs w:val="24"/>
        </w:rPr>
        <w:t xml:space="preserve">город </w:t>
      </w:r>
      <w:r w:rsidR="00E92666">
        <w:rPr>
          <w:rFonts w:eastAsia="Times New Roman"/>
          <w:color w:val="00000A"/>
          <w:sz w:val="24"/>
          <w:szCs w:val="24"/>
        </w:rPr>
        <w:t>Каспийск</w:t>
      </w:r>
      <w:r>
        <w:rPr>
          <w:rFonts w:eastAsia="Times New Roman"/>
          <w:color w:val="00000A"/>
          <w:sz w:val="24"/>
          <w:szCs w:val="24"/>
        </w:rPr>
        <w:t xml:space="preserve"> проводит комиссия по выявлению бесхозяйных объектов некапитального характера созданная администрацией.</w:t>
      </w:r>
    </w:p>
    <w:p w:rsidR="007D1752" w:rsidRDefault="000767D1">
      <w:pPr>
        <w:spacing w:line="279" w:lineRule="auto"/>
        <w:ind w:right="20" w:firstLine="566"/>
        <w:rPr>
          <w:rFonts w:eastAsia="Times New Roman"/>
          <w:color w:val="00000A"/>
          <w:sz w:val="24"/>
          <w:szCs w:val="24"/>
        </w:rPr>
      </w:pPr>
      <w:r>
        <w:rPr>
          <w:rFonts w:eastAsia="Times New Roman"/>
          <w:b/>
          <w:bCs/>
          <w:color w:val="00000A"/>
          <w:sz w:val="24"/>
          <w:szCs w:val="24"/>
        </w:rPr>
        <w:t xml:space="preserve">3.8.8. </w:t>
      </w:r>
      <w:r>
        <w:rPr>
          <w:rFonts w:eastAsia="Times New Roman"/>
          <w:color w:val="00000A"/>
          <w:sz w:val="24"/>
          <w:szCs w:val="24"/>
        </w:rPr>
        <w:t>Демонтаж выявленных бесхозяйных объектов не капитального характера осуществляется в</w:t>
      </w:r>
      <w:r>
        <w:rPr>
          <w:rFonts w:eastAsia="Times New Roman"/>
          <w:b/>
          <w:bCs/>
          <w:color w:val="00000A"/>
          <w:sz w:val="24"/>
          <w:szCs w:val="24"/>
        </w:rPr>
        <w:t xml:space="preserve"> </w:t>
      </w:r>
      <w:r>
        <w:rPr>
          <w:rFonts w:eastAsia="Times New Roman"/>
          <w:color w:val="00000A"/>
          <w:sz w:val="24"/>
          <w:szCs w:val="24"/>
        </w:rPr>
        <w:t>соответствии с порядком, утвержденным администрацией.</w:t>
      </w:r>
    </w:p>
    <w:p w:rsidR="007D1752" w:rsidRDefault="007D1752">
      <w:pPr>
        <w:spacing w:line="149" w:lineRule="exact"/>
        <w:rPr>
          <w:sz w:val="20"/>
          <w:szCs w:val="20"/>
        </w:rPr>
      </w:pPr>
    </w:p>
    <w:p w:rsidR="007D1752" w:rsidRDefault="000767D1">
      <w:pPr>
        <w:ind w:right="-539"/>
        <w:jc w:val="center"/>
        <w:rPr>
          <w:sz w:val="20"/>
          <w:szCs w:val="20"/>
        </w:rPr>
      </w:pPr>
      <w:r>
        <w:rPr>
          <w:rFonts w:ascii="Cambria" w:eastAsia="Cambria" w:hAnsi="Cambria" w:cs="Cambria"/>
          <w:b/>
          <w:bCs/>
          <w:i/>
          <w:iCs/>
          <w:color w:val="00000A"/>
          <w:sz w:val="28"/>
          <w:szCs w:val="28"/>
        </w:rPr>
        <w:t>3.9. Содержание мест производства строительных работ.</w:t>
      </w:r>
    </w:p>
    <w:p w:rsidR="007D1752" w:rsidRDefault="007D1752">
      <w:pPr>
        <w:spacing w:line="57" w:lineRule="exact"/>
        <w:rPr>
          <w:sz w:val="20"/>
          <w:szCs w:val="20"/>
        </w:rPr>
      </w:pPr>
    </w:p>
    <w:p w:rsidR="007D1752" w:rsidRDefault="000767D1">
      <w:pPr>
        <w:ind w:right="20" w:firstLine="566"/>
        <w:jc w:val="both"/>
        <w:rPr>
          <w:sz w:val="20"/>
          <w:szCs w:val="20"/>
        </w:rPr>
      </w:pPr>
      <w:r>
        <w:rPr>
          <w:rFonts w:eastAsia="Times New Roman"/>
          <w:b/>
          <w:bCs/>
          <w:sz w:val="24"/>
          <w:szCs w:val="24"/>
        </w:rPr>
        <w:t xml:space="preserve">3.9.1. </w:t>
      </w:r>
      <w:r>
        <w:rPr>
          <w:rFonts w:eastAsia="Times New Roman"/>
          <w:color w:val="00000A"/>
          <w:sz w:val="24"/>
          <w:szCs w:val="24"/>
        </w:rPr>
        <w:t>Содержание строительных площадок и прилегающих к ним территорий, восстановление</w:t>
      </w:r>
      <w:r>
        <w:rPr>
          <w:rFonts w:eastAsia="Times New Roman"/>
          <w:b/>
          <w:bCs/>
          <w:sz w:val="24"/>
          <w:szCs w:val="24"/>
        </w:rPr>
        <w:t xml:space="preserve"> </w:t>
      </w:r>
      <w:r>
        <w:rPr>
          <w:rFonts w:eastAsia="Times New Roman"/>
          <w:color w:val="00000A"/>
          <w:sz w:val="24"/>
          <w:szCs w:val="24"/>
        </w:rPr>
        <w:t>благоустройства после окончания ремонтных, строительных и иных видов работ возлагаются на лицо, осуществляющего выполнение этих работ.</w:t>
      </w:r>
    </w:p>
    <w:p w:rsidR="007D1752" w:rsidRDefault="000767D1">
      <w:pPr>
        <w:ind w:left="560"/>
        <w:rPr>
          <w:sz w:val="20"/>
          <w:szCs w:val="20"/>
        </w:rPr>
      </w:pPr>
      <w:r>
        <w:rPr>
          <w:rFonts w:eastAsia="Times New Roman"/>
          <w:b/>
          <w:bCs/>
          <w:sz w:val="24"/>
          <w:szCs w:val="24"/>
        </w:rPr>
        <w:t xml:space="preserve">3.9.2. </w:t>
      </w:r>
      <w:r>
        <w:rPr>
          <w:rFonts w:eastAsia="Times New Roman"/>
          <w:color w:val="00000A"/>
          <w:sz w:val="24"/>
          <w:szCs w:val="24"/>
        </w:rPr>
        <w:t>До начала строительных, ремонтных и иных видов работ (далее - работ) необходимо:</w:t>
      </w:r>
    </w:p>
    <w:p w:rsidR="007D1752" w:rsidRDefault="007D1752">
      <w:pPr>
        <w:spacing w:line="4" w:lineRule="exact"/>
        <w:rPr>
          <w:sz w:val="20"/>
          <w:szCs w:val="20"/>
        </w:rPr>
      </w:pPr>
    </w:p>
    <w:p w:rsidR="007D1752" w:rsidRDefault="000767D1">
      <w:pPr>
        <w:numPr>
          <w:ilvl w:val="0"/>
          <w:numId w:val="32"/>
        </w:numPr>
        <w:tabs>
          <w:tab w:val="left" w:pos="880"/>
        </w:tabs>
        <w:ind w:left="880" w:hanging="324"/>
        <w:rPr>
          <w:rFonts w:eastAsia="Times New Roman"/>
          <w:color w:val="00000A"/>
          <w:sz w:val="24"/>
          <w:szCs w:val="24"/>
        </w:rPr>
      </w:pPr>
      <w:r>
        <w:rPr>
          <w:rFonts w:eastAsia="Times New Roman"/>
          <w:color w:val="00000A"/>
          <w:sz w:val="24"/>
          <w:szCs w:val="24"/>
        </w:rPr>
        <w:t>установить по всему периметру территории строительной площадки сплошное ограждение</w:t>
      </w:r>
    </w:p>
    <w:p w:rsidR="007D1752" w:rsidRDefault="000767D1">
      <w:pPr>
        <w:rPr>
          <w:rFonts w:eastAsia="Times New Roman"/>
          <w:color w:val="00000A"/>
          <w:sz w:val="24"/>
          <w:szCs w:val="24"/>
        </w:rPr>
      </w:pPr>
      <w:r>
        <w:rPr>
          <w:rFonts w:eastAsia="Times New Roman"/>
          <w:color w:val="00000A"/>
          <w:sz w:val="24"/>
          <w:szCs w:val="24"/>
        </w:rPr>
        <w:t>(забор);</w:t>
      </w:r>
    </w:p>
    <w:p w:rsidR="007D1752" w:rsidRDefault="000767D1">
      <w:pPr>
        <w:numPr>
          <w:ilvl w:val="0"/>
          <w:numId w:val="32"/>
        </w:numPr>
        <w:tabs>
          <w:tab w:val="left" w:pos="1416"/>
        </w:tabs>
        <w:ind w:firstLine="556"/>
        <w:rPr>
          <w:rFonts w:eastAsia="Times New Roman"/>
          <w:color w:val="00000A"/>
          <w:sz w:val="24"/>
          <w:szCs w:val="24"/>
        </w:rPr>
      </w:pPr>
      <w:r>
        <w:rPr>
          <w:rFonts w:eastAsia="Times New Roman"/>
          <w:color w:val="00000A"/>
          <w:sz w:val="24"/>
          <w:szCs w:val="24"/>
        </w:rPr>
        <w:t>обеспечить общую устойчивость, прочность, надежность, эксплуатационную безопасность ограждения строительной площадки;</w:t>
      </w:r>
    </w:p>
    <w:p w:rsidR="007D1752" w:rsidRDefault="000767D1">
      <w:pPr>
        <w:numPr>
          <w:ilvl w:val="0"/>
          <w:numId w:val="32"/>
        </w:numPr>
        <w:tabs>
          <w:tab w:val="left" w:pos="1416"/>
        </w:tabs>
        <w:ind w:right="20" w:firstLine="556"/>
        <w:rPr>
          <w:rFonts w:eastAsia="Times New Roman"/>
          <w:color w:val="00000A"/>
          <w:sz w:val="24"/>
          <w:szCs w:val="24"/>
        </w:rPr>
      </w:pPr>
      <w:r>
        <w:rPr>
          <w:rFonts w:eastAsia="Times New Roman"/>
          <w:color w:val="00000A"/>
          <w:sz w:val="24"/>
          <w:szCs w:val="24"/>
        </w:rPr>
        <w:t>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7D1752" w:rsidRDefault="000767D1">
      <w:pPr>
        <w:numPr>
          <w:ilvl w:val="0"/>
          <w:numId w:val="32"/>
        </w:numPr>
        <w:tabs>
          <w:tab w:val="left" w:pos="1416"/>
        </w:tabs>
        <w:ind w:firstLine="556"/>
        <w:jc w:val="both"/>
        <w:rPr>
          <w:rFonts w:eastAsia="Times New Roman"/>
          <w:color w:val="00000A"/>
          <w:sz w:val="24"/>
          <w:szCs w:val="24"/>
        </w:rPr>
      </w:pPr>
      <w:r>
        <w:rPr>
          <w:rFonts w:eastAsia="Times New Roman"/>
          <w:color w:val="00000A"/>
          <w:sz w:val="24"/>
          <w:szCs w:val="24"/>
        </w:rPr>
        <w:t>разместить при въезде на территорию строительной площадки информационный щит строительного объекта, отвечающий требованиям СП 48.13330.2011 «СНиП 12-01-2004 «Организация строительства», и содержать его в надлежащем состоянии;</w:t>
      </w:r>
    </w:p>
    <w:p w:rsidR="007D1752" w:rsidRDefault="000767D1">
      <w:pPr>
        <w:numPr>
          <w:ilvl w:val="0"/>
          <w:numId w:val="32"/>
        </w:numPr>
        <w:tabs>
          <w:tab w:val="left" w:pos="1400"/>
        </w:tabs>
        <w:ind w:left="1400" w:hanging="844"/>
        <w:rPr>
          <w:rFonts w:eastAsia="Times New Roman"/>
          <w:color w:val="00000A"/>
          <w:sz w:val="24"/>
          <w:szCs w:val="24"/>
        </w:rPr>
      </w:pPr>
      <w:r>
        <w:rPr>
          <w:rFonts w:eastAsia="Times New Roman"/>
          <w:color w:val="00000A"/>
          <w:sz w:val="24"/>
          <w:szCs w:val="24"/>
        </w:rPr>
        <w:t>обеспечить временные тротуары для пешеходов (в случае необходимости);</w:t>
      </w:r>
    </w:p>
    <w:p w:rsidR="007D1752" w:rsidRDefault="000767D1">
      <w:pPr>
        <w:numPr>
          <w:ilvl w:val="0"/>
          <w:numId w:val="32"/>
        </w:numPr>
        <w:tabs>
          <w:tab w:val="left" w:pos="1400"/>
        </w:tabs>
        <w:ind w:left="1400" w:hanging="844"/>
        <w:rPr>
          <w:rFonts w:eastAsia="Times New Roman"/>
          <w:color w:val="00000A"/>
          <w:sz w:val="24"/>
          <w:szCs w:val="24"/>
        </w:rPr>
      </w:pPr>
      <w:r>
        <w:rPr>
          <w:rFonts w:eastAsia="Times New Roman"/>
          <w:color w:val="00000A"/>
          <w:sz w:val="24"/>
          <w:szCs w:val="24"/>
        </w:rPr>
        <w:t>обеспечить наружное освещение по периметру строительной площадки;</w:t>
      </w:r>
    </w:p>
    <w:p w:rsidR="007D1752" w:rsidRDefault="000767D1">
      <w:pPr>
        <w:numPr>
          <w:ilvl w:val="0"/>
          <w:numId w:val="32"/>
        </w:numPr>
        <w:tabs>
          <w:tab w:val="left" w:pos="1416"/>
        </w:tabs>
        <w:ind w:firstLine="556"/>
        <w:jc w:val="both"/>
        <w:rPr>
          <w:rFonts w:eastAsia="Times New Roman"/>
          <w:color w:val="00000A"/>
          <w:sz w:val="24"/>
          <w:szCs w:val="24"/>
        </w:rPr>
      </w:pPr>
      <w:r>
        <w:rPr>
          <w:rFonts w:eastAsia="Times New Roman"/>
          <w:color w:val="00000A"/>
          <w:sz w:val="24"/>
          <w:szCs w:val="24"/>
        </w:rPr>
        <w:t>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исключающих вынос грязи и мусора на проезжую часть улиц (проездов);</w:t>
      </w:r>
    </w:p>
    <w:p w:rsidR="007D1752" w:rsidRDefault="000767D1">
      <w:pPr>
        <w:numPr>
          <w:ilvl w:val="0"/>
          <w:numId w:val="32"/>
        </w:numPr>
        <w:tabs>
          <w:tab w:val="left" w:pos="1416"/>
        </w:tabs>
        <w:ind w:firstLine="556"/>
        <w:rPr>
          <w:rFonts w:eastAsia="Times New Roman"/>
          <w:color w:val="00000A"/>
          <w:sz w:val="24"/>
          <w:szCs w:val="24"/>
        </w:rPr>
      </w:pPr>
      <w:r>
        <w:rPr>
          <w:rFonts w:eastAsia="Times New Roman"/>
          <w:color w:val="00000A"/>
          <w:sz w:val="24"/>
          <w:szCs w:val="24"/>
        </w:rPr>
        <w:t>обеспечить вывоз снега, убранного с территории строительной площадки, в места, определенные постановлением администрации муниципального образования;</w:t>
      </w:r>
    </w:p>
    <w:p w:rsidR="007D1752" w:rsidRDefault="000767D1">
      <w:pPr>
        <w:numPr>
          <w:ilvl w:val="0"/>
          <w:numId w:val="32"/>
        </w:numPr>
        <w:tabs>
          <w:tab w:val="left" w:pos="866"/>
        </w:tabs>
        <w:ind w:firstLine="556"/>
        <w:rPr>
          <w:rFonts w:eastAsia="Times New Roman"/>
          <w:color w:val="00000A"/>
          <w:sz w:val="24"/>
          <w:szCs w:val="24"/>
        </w:rPr>
      </w:pPr>
      <w:r>
        <w:rPr>
          <w:rFonts w:eastAsia="Times New Roman"/>
          <w:color w:val="00000A"/>
          <w:sz w:val="24"/>
          <w:szCs w:val="24"/>
        </w:rPr>
        <w:t>обеспечить при производстве работ ежедневную уборку территории строительной площадки, подъездов к ней и тротуаров от грязи и мусора, снега, льда (учитывая период года (зима, лето);</w:t>
      </w:r>
    </w:p>
    <w:p w:rsidR="007D1752" w:rsidRDefault="000767D1">
      <w:pPr>
        <w:numPr>
          <w:ilvl w:val="0"/>
          <w:numId w:val="32"/>
        </w:numPr>
        <w:tabs>
          <w:tab w:val="left" w:pos="1052"/>
        </w:tabs>
        <w:ind w:firstLine="556"/>
        <w:rPr>
          <w:rFonts w:eastAsia="Times New Roman"/>
          <w:color w:val="00000A"/>
          <w:sz w:val="24"/>
          <w:szCs w:val="24"/>
        </w:rPr>
      </w:pPr>
      <w:r>
        <w:rPr>
          <w:rFonts w:eastAsia="Times New Roman"/>
          <w:color w:val="00000A"/>
          <w:sz w:val="24"/>
          <w:szCs w:val="24"/>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7D1752" w:rsidRDefault="000767D1">
      <w:pPr>
        <w:spacing w:line="279" w:lineRule="auto"/>
        <w:ind w:right="20" w:firstLine="566"/>
        <w:jc w:val="both"/>
        <w:rPr>
          <w:rFonts w:eastAsia="Times New Roman"/>
          <w:color w:val="00000A"/>
          <w:sz w:val="24"/>
          <w:szCs w:val="24"/>
        </w:rPr>
      </w:pPr>
      <w:r>
        <w:rPr>
          <w:rFonts w:eastAsia="Times New Roman"/>
          <w:b/>
          <w:bCs/>
          <w:sz w:val="24"/>
          <w:szCs w:val="24"/>
        </w:rPr>
        <w:t xml:space="preserve">3.9.3. </w:t>
      </w:r>
      <w:r>
        <w:rPr>
          <w:rFonts w:eastAsia="Times New Roman"/>
          <w:color w:val="00000A"/>
          <w:sz w:val="24"/>
          <w:szCs w:val="24"/>
        </w:rPr>
        <w:t>В течение всего периода проведения строительных и (или) ремонтных работ, необходимо</w:t>
      </w:r>
      <w:r>
        <w:rPr>
          <w:rFonts w:eastAsia="Times New Roman"/>
          <w:b/>
          <w:bCs/>
          <w:sz w:val="24"/>
          <w:szCs w:val="24"/>
        </w:rPr>
        <w:t xml:space="preserve"> </w:t>
      </w:r>
      <w:r>
        <w:rPr>
          <w:rFonts w:eastAsia="Times New Roman"/>
          <w:color w:val="00000A"/>
          <w:sz w:val="24"/>
          <w:szCs w:val="24"/>
        </w:rPr>
        <w:t>соблюдать требования, указанные в пункте 3.9.2. Правил, а также восстановить разрушенные и</w:t>
      </w:r>
    </w:p>
    <w:p w:rsidR="007D1752" w:rsidRDefault="007D1752">
      <w:pPr>
        <w:spacing w:line="20" w:lineRule="exact"/>
        <w:rPr>
          <w:sz w:val="20"/>
          <w:szCs w:val="20"/>
        </w:rPr>
      </w:pPr>
    </w:p>
    <w:p w:rsidR="007D1752" w:rsidRDefault="007D1752">
      <w:pPr>
        <w:sectPr w:rsidR="007D1752">
          <w:pgSz w:w="11900" w:h="16840"/>
          <w:pgMar w:top="680" w:right="560" w:bottom="229" w:left="580" w:header="0" w:footer="0" w:gutter="0"/>
          <w:cols w:space="720" w:equalWidth="0">
            <w:col w:w="10760"/>
          </w:cols>
        </w:sectPr>
      </w:pPr>
    </w:p>
    <w:p w:rsidR="007D1752" w:rsidRDefault="007D1752">
      <w:pPr>
        <w:spacing w:line="118" w:lineRule="exact"/>
        <w:rPr>
          <w:sz w:val="20"/>
          <w:szCs w:val="20"/>
        </w:rPr>
      </w:pPr>
    </w:p>
    <w:p w:rsidR="007D1752" w:rsidRDefault="007D1752">
      <w:pPr>
        <w:ind w:left="10280"/>
        <w:rPr>
          <w:sz w:val="20"/>
          <w:szCs w:val="20"/>
        </w:rPr>
      </w:pPr>
    </w:p>
    <w:p w:rsidR="007D1752" w:rsidRDefault="007D1752">
      <w:pPr>
        <w:sectPr w:rsidR="007D1752">
          <w:type w:val="continuous"/>
          <w:pgSz w:w="11900" w:h="16840"/>
          <w:pgMar w:top="680" w:right="560" w:bottom="229" w:left="580" w:header="0" w:footer="0" w:gutter="0"/>
          <w:cols w:space="720" w:equalWidth="0">
            <w:col w:w="10760"/>
          </w:cols>
        </w:sectPr>
      </w:pPr>
    </w:p>
    <w:p w:rsidR="007D1752" w:rsidRDefault="000767D1">
      <w:pPr>
        <w:spacing w:line="238" w:lineRule="auto"/>
        <w:ind w:right="20"/>
        <w:jc w:val="both"/>
        <w:rPr>
          <w:sz w:val="20"/>
          <w:szCs w:val="20"/>
        </w:rPr>
      </w:pPr>
      <w:r>
        <w:rPr>
          <w:rFonts w:eastAsia="Times New Roman"/>
          <w:color w:val="00000A"/>
          <w:sz w:val="24"/>
          <w:szCs w:val="24"/>
        </w:rPr>
        <w:lastRenderedPageBreak/>
        <w:t>поврежденные при производстве работ дорожные покрытия, зеленые насаждения, газоны, тротуары, откосы, малые архитектурные формы.</w:t>
      </w:r>
    </w:p>
    <w:p w:rsidR="007D1752" w:rsidRDefault="007D1752">
      <w:pPr>
        <w:spacing w:line="1" w:lineRule="exact"/>
        <w:rPr>
          <w:sz w:val="20"/>
          <w:szCs w:val="20"/>
        </w:rPr>
      </w:pPr>
    </w:p>
    <w:p w:rsidR="007D1752" w:rsidRDefault="000767D1">
      <w:pPr>
        <w:ind w:firstLine="566"/>
        <w:jc w:val="both"/>
        <w:rPr>
          <w:sz w:val="20"/>
          <w:szCs w:val="20"/>
        </w:rPr>
      </w:pPr>
      <w:r>
        <w:rPr>
          <w:rFonts w:eastAsia="Times New Roman"/>
          <w:b/>
          <w:bCs/>
          <w:sz w:val="24"/>
          <w:szCs w:val="24"/>
        </w:rPr>
        <w:t xml:space="preserve">3.9.4. </w:t>
      </w:r>
      <w:r>
        <w:rPr>
          <w:rFonts w:eastAsia="Times New Roman"/>
          <w:color w:val="00000A"/>
          <w:sz w:val="24"/>
          <w:szCs w:val="24"/>
        </w:rPr>
        <w:t>Строительные площадки огораживаются сплошным забором высотой 2-2,5 м. Ограждения</w:t>
      </w:r>
      <w:r>
        <w:rPr>
          <w:rFonts w:eastAsia="Times New Roman"/>
          <w:b/>
          <w:bCs/>
          <w:sz w:val="24"/>
          <w:szCs w:val="24"/>
        </w:rPr>
        <w:t xml:space="preserve"> </w:t>
      </w:r>
      <w:r>
        <w:rPr>
          <w:rFonts w:eastAsia="Times New Roman"/>
          <w:color w:val="00000A"/>
          <w:sz w:val="24"/>
          <w:szCs w:val="24"/>
        </w:rPr>
        <w:t>должны быть изготовлены из железобетонных заборных плит, оцинкованного профнастила либо деревянного настила из обрезной доски, содержаться в чистоте и исправном состоянии и не иметь дефектов, сказывающихся на их эстетическом виде или прочности. Вид ограждения необходимо согласовать с уполномоченным органом в сфере архитектуры и градостроительства.</w:t>
      </w:r>
    </w:p>
    <w:p w:rsidR="007D1752" w:rsidRDefault="007D1752">
      <w:pPr>
        <w:spacing w:line="4" w:lineRule="exact"/>
        <w:rPr>
          <w:sz w:val="20"/>
          <w:szCs w:val="20"/>
        </w:rPr>
      </w:pPr>
    </w:p>
    <w:p w:rsidR="007D1752" w:rsidRDefault="000767D1">
      <w:pPr>
        <w:numPr>
          <w:ilvl w:val="0"/>
          <w:numId w:val="33"/>
        </w:numPr>
        <w:tabs>
          <w:tab w:val="left" w:pos="843"/>
        </w:tabs>
        <w:ind w:right="20" w:firstLine="556"/>
        <w:jc w:val="both"/>
        <w:rPr>
          <w:rFonts w:eastAsia="Times New Roman"/>
          <w:color w:val="00000A"/>
          <w:sz w:val="24"/>
          <w:szCs w:val="24"/>
        </w:rPr>
      </w:pPr>
      <w:r>
        <w:rPr>
          <w:rFonts w:eastAsia="Times New Roman"/>
          <w:color w:val="00000A"/>
          <w:sz w:val="24"/>
          <w:szCs w:val="24"/>
        </w:rPr>
        <w:t>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70 см.</w:t>
      </w:r>
    </w:p>
    <w:p w:rsidR="007D1752" w:rsidRDefault="000767D1">
      <w:pPr>
        <w:numPr>
          <w:ilvl w:val="0"/>
          <w:numId w:val="33"/>
        </w:numPr>
        <w:tabs>
          <w:tab w:val="left" w:pos="815"/>
        </w:tabs>
        <w:ind w:right="20" w:firstLine="556"/>
        <w:jc w:val="both"/>
        <w:rPr>
          <w:rFonts w:eastAsia="Times New Roman"/>
          <w:color w:val="00000A"/>
          <w:sz w:val="24"/>
          <w:szCs w:val="24"/>
        </w:rPr>
      </w:pPr>
      <w:r>
        <w:rPr>
          <w:rFonts w:eastAsia="Times New Roman"/>
          <w:color w:val="00000A"/>
          <w:sz w:val="24"/>
          <w:szCs w:val="24"/>
        </w:rPr>
        <w:t>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7D1752" w:rsidRDefault="000767D1">
      <w:pPr>
        <w:ind w:firstLine="566"/>
        <w:jc w:val="both"/>
        <w:rPr>
          <w:rFonts w:eastAsia="Times New Roman"/>
          <w:color w:val="00000A"/>
          <w:sz w:val="24"/>
          <w:szCs w:val="24"/>
        </w:rPr>
      </w:pPr>
      <w:r>
        <w:rPr>
          <w:rFonts w:eastAsia="Times New Roman"/>
          <w:color w:val="00000A"/>
          <w:sz w:val="24"/>
          <w:szCs w:val="24"/>
        </w:rPr>
        <w:t>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7D1752" w:rsidRDefault="000767D1">
      <w:pPr>
        <w:ind w:firstLine="566"/>
        <w:jc w:val="both"/>
        <w:rPr>
          <w:rFonts w:eastAsia="Times New Roman"/>
          <w:color w:val="00000A"/>
          <w:sz w:val="24"/>
          <w:szCs w:val="24"/>
        </w:rPr>
      </w:pPr>
      <w:r>
        <w:rPr>
          <w:rFonts w:eastAsia="Times New Roman"/>
          <w:b/>
          <w:bCs/>
          <w:sz w:val="24"/>
          <w:szCs w:val="24"/>
        </w:rPr>
        <w:t xml:space="preserve">3.9.5. </w:t>
      </w:r>
      <w:r>
        <w:rPr>
          <w:rFonts w:eastAsia="Times New Roman"/>
          <w:color w:val="00000A"/>
          <w:sz w:val="24"/>
          <w:szCs w:val="24"/>
        </w:rPr>
        <w:t>Хозяйствующие субъекты, физические лица, ведущие текущий или капитальный ремонт</w:t>
      </w:r>
      <w:r>
        <w:rPr>
          <w:rFonts w:eastAsia="Times New Roman"/>
          <w:b/>
          <w:bCs/>
          <w:sz w:val="24"/>
          <w:szCs w:val="24"/>
        </w:rPr>
        <w:t xml:space="preserve"> </w:t>
      </w:r>
      <w:r>
        <w:rPr>
          <w:rFonts w:eastAsia="Times New Roman"/>
          <w:color w:val="00000A"/>
          <w:sz w:val="24"/>
          <w:szCs w:val="24"/>
        </w:rPr>
        <w:t>зданий, размещают бытовые вагончики для временного нахождения в них рабочих и служащих в местах, не мешающих движению транспорта и пешеходов.</w:t>
      </w:r>
    </w:p>
    <w:p w:rsidR="007D1752" w:rsidRDefault="000767D1">
      <w:pPr>
        <w:spacing w:line="250" w:lineRule="auto"/>
        <w:ind w:firstLine="566"/>
        <w:jc w:val="both"/>
        <w:rPr>
          <w:rFonts w:eastAsia="Times New Roman"/>
          <w:color w:val="00000A"/>
          <w:sz w:val="24"/>
          <w:szCs w:val="24"/>
        </w:rPr>
      </w:pPr>
      <w:r>
        <w:rPr>
          <w:rFonts w:eastAsia="Times New Roman"/>
          <w:b/>
          <w:bCs/>
          <w:sz w:val="23"/>
          <w:szCs w:val="23"/>
        </w:rPr>
        <w:t xml:space="preserve">3.9.6. </w:t>
      </w:r>
      <w:r>
        <w:rPr>
          <w:rFonts w:eastAsia="Times New Roman"/>
          <w:color w:val="00000A"/>
          <w:sz w:val="23"/>
          <w:szCs w:val="23"/>
        </w:rPr>
        <w:t>Запрещается перевозка грунта, мусора, сыпучих строительных материалов, легкой тары,</w:t>
      </w:r>
      <w:r>
        <w:rPr>
          <w:rFonts w:eastAsia="Times New Roman"/>
          <w:b/>
          <w:bCs/>
          <w:sz w:val="23"/>
          <w:szCs w:val="23"/>
        </w:rPr>
        <w:t xml:space="preserve"> </w:t>
      </w:r>
      <w:r>
        <w:rPr>
          <w:rFonts w:eastAsia="Times New Roman"/>
          <w:color w:val="00000A"/>
          <w:sz w:val="23"/>
          <w:szCs w:val="23"/>
        </w:rPr>
        <w:t>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загрязнение дорог</w:t>
      </w:r>
      <w:r>
        <w:rPr>
          <w:rFonts w:eastAsia="Times New Roman"/>
          <w:b/>
          <w:bCs/>
          <w:color w:val="000000"/>
          <w:sz w:val="23"/>
          <w:szCs w:val="23"/>
        </w:rPr>
        <w:t>.</w:t>
      </w:r>
    </w:p>
    <w:p w:rsidR="007D1752" w:rsidRDefault="007D1752">
      <w:pPr>
        <w:spacing w:line="2" w:lineRule="exact"/>
        <w:rPr>
          <w:rFonts w:eastAsia="Times New Roman"/>
          <w:color w:val="00000A"/>
          <w:sz w:val="24"/>
          <w:szCs w:val="24"/>
        </w:rPr>
      </w:pPr>
    </w:p>
    <w:p w:rsidR="007D1752" w:rsidRDefault="000767D1">
      <w:pPr>
        <w:ind w:right="20" w:firstLine="566"/>
        <w:jc w:val="both"/>
        <w:rPr>
          <w:rFonts w:eastAsia="Times New Roman"/>
          <w:color w:val="00000A"/>
          <w:sz w:val="24"/>
          <w:szCs w:val="24"/>
        </w:rPr>
      </w:pPr>
      <w:r>
        <w:rPr>
          <w:rFonts w:eastAsia="Times New Roman"/>
          <w:b/>
          <w:bCs/>
          <w:sz w:val="24"/>
          <w:szCs w:val="24"/>
        </w:rPr>
        <w:t xml:space="preserve">3.9.7. </w:t>
      </w:r>
      <w:r>
        <w:rPr>
          <w:rFonts w:eastAsia="Times New Roman"/>
          <w:color w:val="00000A"/>
          <w:sz w:val="24"/>
          <w:szCs w:val="24"/>
        </w:rPr>
        <w:t>Производство работ, связанных с временным нарушением или изменением существующего</w:t>
      </w:r>
      <w:r>
        <w:rPr>
          <w:rFonts w:eastAsia="Times New Roman"/>
          <w:b/>
          <w:bCs/>
          <w:sz w:val="24"/>
          <w:szCs w:val="24"/>
        </w:rPr>
        <w:t xml:space="preserve"> </w:t>
      </w:r>
      <w:r>
        <w:rPr>
          <w:rFonts w:eastAsia="Times New Roman"/>
          <w:color w:val="00000A"/>
          <w:sz w:val="24"/>
          <w:szCs w:val="24"/>
        </w:rPr>
        <w:t>благоустройства осуществляется в соответствии с положением о производстве земляных работ, временно нарушающих благоустройство территории города, утвержденных администрацией.</w:t>
      </w:r>
    </w:p>
    <w:p w:rsidR="007D1752" w:rsidRDefault="000767D1">
      <w:pPr>
        <w:spacing w:line="259" w:lineRule="auto"/>
        <w:ind w:firstLine="566"/>
        <w:jc w:val="both"/>
        <w:rPr>
          <w:rFonts w:eastAsia="Times New Roman"/>
          <w:color w:val="00000A"/>
          <w:sz w:val="24"/>
          <w:szCs w:val="24"/>
        </w:rPr>
      </w:pPr>
      <w:r>
        <w:rPr>
          <w:rFonts w:eastAsia="Times New Roman"/>
          <w:b/>
          <w:bCs/>
          <w:sz w:val="24"/>
          <w:szCs w:val="24"/>
        </w:rPr>
        <w:t xml:space="preserve">3.9.8. </w:t>
      </w:r>
      <w:r>
        <w:rPr>
          <w:rFonts w:eastAsia="Times New Roman"/>
          <w:color w:val="00000A"/>
          <w:sz w:val="24"/>
          <w:szCs w:val="24"/>
        </w:rPr>
        <w:t>После завершения работ заказчик (строительный подрядчик) обязан восстановить за свой</w:t>
      </w:r>
      <w:r>
        <w:rPr>
          <w:rFonts w:eastAsia="Times New Roman"/>
          <w:b/>
          <w:bCs/>
          <w:sz w:val="24"/>
          <w:szCs w:val="24"/>
        </w:rPr>
        <w:t xml:space="preserve"> </w:t>
      </w:r>
      <w:r>
        <w:rPr>
          <w:rFonts w:eastAsia="Times New Roman"/>
          <w:color w:val="00000A"/>
          <w:sz w:val="24"/>
          <w:szCs w:val="24"/>
        </w:rPr>
        <w:t>счет нарушенные при производстве строительно-ремонтных работ благоустройство и озеленение с последующей сдачей выполненных работ комиссии в сроки, установленные администрацией.</w:t>
      </w:r>
    </w:p>
    <w:p w:rsidR="007D1752" w:rsidRDefault="007D1752">
      <w:pPr>
        <w:spacing w:line="200" w:lineRule="exact"/>
        <w:rPr>
          <w:sz w:val="20"/>
          <w:szCs w:val="20"/>
        </w:rPr>
      </w:pPr>
    </w:p>
    <w:p w:rsidR="007D1752" w:rsidRDefault="007D1752">
      <w:pPr>
        <w:spacing w:line="249" w:lineRule="exact"/>
        <w:rPr>
          <w:sz w:val="20"/>
          <w:szCs w:val="20"/>
        </w:rPr>
      </w:pPr>
    </w:p>
    <w:p w:rsidR="007D1752" w:rsidRDefault="000767D1">
      <w:pPr>
        <w:ind w:right="-519"/>
        <w:jc w:val="center"/>
        <w:rPr>
          <w:sz w:val="20"/>
          <w:szCs w:val="20"/>
        </w:rPr>
      </w:pPr>
      <w:r>
        <w:rPr>
          <w:rFonts w:ascii="Cambria" w:eastAsia="Cambria" w:hAnsi="Cambria" w:cs="Cambria"/>
          <w:b/>
          <w:bCs/>
          <w:i/>
          <w:iCs/>
          <w:color w:val="00000A"/>
          <w:sz w:val="28"/>
          <w:szCs w:val="28"/>
        </w:rPr>
        <w:t>3.10. Праздничное оформление территории города.</w:t>
      </w:r>
    </w:p>
    <w:p w:rsidR="007D1752" w:rsidRDefault="007D1752">
      <w:pPr>
        <w:spacing w:line="57" w:lineRule="exact"/>
        <w:rPr>
          <w:sz w:val="20"/>
          <w:szCs w:val="20"/>
        </w:rPr>
      </w:pPr>
    </w:p>
    <w:p w:rsidR="007D1752" w:rsidRDefault="000767D1">
      <w:pPr>
        <w:spacing w:line="241" w:lineRule="auto"/>
        <w:ind w:firstLine="566"/>
        <w:jc w:val="both"/>
        <w:rPr>
          <w:sz w:val="20"/>
          <w:szCs w:val="20"/>
        </w:rPr>
      </w:pPr>
      <w:r>
        <w:rPr>
          <w:rFonts w:eastAsia="Times New Roman"/>
          <w:b/>
          <w:bCs/>
          <w:sz w:val="24"/>
          <w:szCs w:val="24"/>
        </w:rPr>
        <w:t>3.10.1</w:t>
      </w:r>
      <w:r>
        <w:rPr>
          <w:rFonts w:eastAsia="Times New Roman"/>
          <w:color w:val="00000A"/>
          <w:sz w:val="24"/>
          <w:szCs w:val="24"/>
        </w:rPr>
        <w:t xml:space="preserve">. Праздничное оформление территории МО город </w:t>
      </w:r>
      <w:r w:rsidR="00E92666">
        <w:rPr>
          <w:rFonts w:eastAsia="Times New Roman"/>
          <w:color w:val="00000A"/>
          <w:sz w:val="24"/>
          <w:szCs w:val="24"/>
        </w:rPr>
        <w:t>Каспийск</w:t>
      </w:r>
      <w:r>
        <w:rPr>
          <w:rFonts w:eastAsia="Times New Roman"/>
          <w:color w:val="00000A"/>
          <w:sz w:val="24"/>
          <w:szCs w:val="24"/>
        </w:rPr>
        <w:t xml:space="preserve"> выполняется на период</w:t>
      </w:r>
      <w:r>
        <w:rPr>
          <w:rFonts w:eastAsia="Times New Roman"/>
          <w:b/>
          <w:bCs/>
          <w:sz w:val="24"/>
          <w:szCs w:val="24"/>
        </w:rPr>
        <w:t xml:space="preserve"> </w:t>
      </w:r>
      <w:r>
        <w:rPr>
          <w:rFonts w:eastAsia="Times New Roman"/>
          <w:color w:val="00000A"/>
          <w:sz w:val="24"/>
          <w:szCs w:val="24"/>
        </w:rPr>
        <w:t>проведения государственных и городских праздников, мероприятий, связанных со знаменательными событиями.</w:t>
      </w:r>
    </w:p>
    <w:p w:rsidR="007D1752" w:rsidRDefault="000767D1">
      <w:pPr>
        <w:numPr>
          <w:ilvl w:val="0"/>
          <w:numId w:val="34"/>
        </w:numPr>
        <w:tabs>
          <w:tab w:val="left" w:pos="933"/>
        </w:tabs>
        <w:ind w:firstLine="556"/>
        <w:jc w:val="both"/>
        <w:rPr>
          <w:rFonts w:eastAsia="Times New Roman"/>
          <w:color w:val="00000A"/>
          <w:sz w:val="24"/>
          <w:szCs w:val="24"/>
        </w:rPr>
      </w:pPr>
      <w:r>
        <w:rPr>
          <w:rFonts w:eastAsia="Times New Roman"/>
          <w:color w:val="00000A"/>
          <w:sz w:val="24"/>
          <w:szCs w:val="24"/>
        </w:rPr>
        <w:t>рамках утвержденной администрацией концепции оформления города разрабатывается оформительская продукция и проекты её размещения непосредственно с привязкой к конкретным территориям, зданиям и сооружениям. Для размещения продукции праздничного оформления органы местного самоуправления могут задействовать объекты наружной информации.</w:t>
      </w:r>
    </w:p>
    <w:p w:rsidR="007D1752" w:rsidRDefault="000767D1">
      <w:pPr>
        <w:ind w:right="20" w:firstLine="566"/>
        <w:jc w:val="both"/>
        <w:rPr>
          <w:rFonts w:eastAsia="Times New Roman"/>
          <w:color w:val="00000A"/>
          <w:sz w:val="24"/>
          <w:szCs w:val="24"/>
        </w:rPr>
      </w:pPr>
      <w:r>
        <w:rPr>
          <w:rFonts w:eastAsia="Times New Roman"/>
          <w:b/>
          <w:bCs/>
          <w:sz w:val="24"/>
          <w:szCs w:val="24"/>
        </w:rPr>
        <w:t xml:space="preserve">3.10.2. </w:t>
      </w:r>
      <w:r>
        <w:rPr>
          <w:rFonts w:eastAsia="Times New Roman"/>
          <w:color w:val="00000A"/>
          <w:sz w:val="24"/>
          <w:szCs w:val="24"/>
        </w:rPr>
        <w:t>Праздничное оформление включает вывеску государственных и муниципальных флагов,</w:t>
      </w:r>
      <w:r>
        <w:rPr>
          <w:rFonts w:eastAsia="Times New Roman"/>
          <w:b/>
          <w:bCs/>
          <w:sz w:val="24"/>
          <w:szCs w:val="24"/>
        </w:rPr>
        <w:t xml:space="preserve"> </w:t>
      </w:r>
      <w:r>
        <w:rPr>
          <w:rFonts w:eastAsia="Times New Roman"/>
          <w:color w:val="00000A"/>
          <w:sz w:val="24"/>
          <w:szCs w:val="24"/>
        </w:rPr>
        <w:t>лозунгов, гирлянд, панно, установку декоративных элементов, конструкций и композиций, стендов, трибун, эстрад, а также устройство праздничной иллюминации.</w:t>
      </w:r>
    </w:p>
    <w:p w:rsidR="007D1752" w:rsidRDefault="000767D1">
      <w:pPr>
        <w:ind w:right="20" w:firstLine="566"/>
        <w:rPr>
          <w:rFonts w:eastAsia="Times New Roman"/>
          <w:color w:val="00000A"/>
          <w:sz w:val="24"/>
          <w:szCs w:val="24"/>
        </w:rPr>
      </w:pPr>
      <w:r>
        <w:rPr>
          <w:rFonts w:eastAsia="Times New Roman"/>
          <w:b/>
          <w:bCs/>
          <w:sz w:val="24"/>
          <w:szCs w:val="24"/>
        </w:rPr>
        <w:t xml:space="preserve">3.10.3. </w:t>
      </w:r>
      <w:r>
        <w:rPr>
          <w:rFonts w:eastAsia="Times New Roman"/>
          <w:color w:val="00000A"/>
          <w:sz w:val="24"/>
          <w:szCs w:val="24"/>
        </w:rPr>
        <w:t>При изготовлении и установке элементов праздничного оформления запрещается снимать,</w:t>
      </w:r>
      <w:r>
        <w:rPr>
          <w:rFonts w:eastAsia="Times New Roman"/>
          <w:b/>
          <w:bCs/>
          <w:sz w:val="24"/>
          <w:szCs w:val="24"/>
        </w:rPr>
        <w:t xml:space="preserve"> </w:t>
      </w:r>
      <w:r>
        <w:rPr>
          <w:rFonts w:eastAsia="Times New Roman"/>
          <w:color w:val="00000A"/>
          <w:sz w:val="24"/>
          <w:szCs w:val="24"/>
        </w:rPr>
        <w:t>повреждать и ухудшать видимость технических средств регулирования дорожного движения.</w:t>
      </w:r>
    </w:p>
    <w:p w:rsidR="007D1752" w:rsidRDefault="000767D1">
      <w:pPr>
        <w:ind w:firstLine="566"/>
        <w:jc w:val="both"/>
        <w:rPr>
          <w:rFonts w:eastAsia="Times New Roman"/>
          <w:color w:val="00000A"/>
          <w:sz w:val="24"/>
          <w:szCs w:val="24"/>
        </w:rPr>
      </w:pPr>
      <w:r>
        <w:rPr>
          <w:rFonts w:eastAsia="Times New Roman"/>
          <w:b/>
          <w:bCs/>
          <w:sz w:val="24"/>
          <w:szCs w:val="24"/>
        </w:rPr>
        <w:t xml:space="preserve">3.10.4. </w:t>
      </w:r>
      <w:r>
        <w:rPr>
          <w:rFonts w:eastAsia="Times New Roman"/>
          <w:sz w:val="24"/>
          <w:szCs w:val="24"/>
        </w:rPr>
        <w:t>Владельцы (арендаторы) зданий и сооружений, земельных участков должны обеспечить их</w:t>
      </w:r>
      <w:r>
        <w:rPr>
          <w:rFonts w:eastAsia="Times New Roman"/>
          <w:b/>
          <w:bCs/>
          <w:sz w:val="24"/>
          <w:szCs w:val="24"/>
        </w:rPr>
        <w:t xml:space="preserve"> </w:t>
      </w:r>
      <w:r>
        <w:rPr>
          <w:rFonts w:eastAsia="Times New Roman"/>
          <w:sz w:val="24"/>
          <w:szCs w:val="24"/>
        </w:rPr>
        <w:t>праздничное оформление в рамках утвержденной концепции праздничного оформления города, утвержденная администрацией и опубликованного в СМИ</w:t>
      </w:r>
      <w:r>
        <w:rPr>
          <w:rFonts w:eastAsia="Times New Roman"/>
          <w:color w:val="FF0000"/>
          <w:sz w:val="24"/>
          <w:szCs w:val="24"/>
        </w:rPr>
        <w:t>.</w:t>
      </w:r>
    </w:p>
    <w:p w:rsidR="007D1752" w:rsidRDefault="000767D1">
      <w:pPr>
        <w:spacing w:line="253" w:lineRule="auto"/>
        <w:ind w:right="20" w:firstLine="566"/>
        <w:jc w:val="both"/>
        <w:rPr>
          <w:rFonts w:eastAsia="Times New Roman"/>
          <w:color w:val="00000A"/>
          <w:sz w:val="24"/>
          <w:szCs w:val="24"/>
        </w:rPr>
      </w:pPr>
      <w:r>
        <w:rPr>
          <w:rFonts w:eastAsia="Times New Roman"/>
          <w:color w:val="00000A"/>
          <w:sz w:val="24"/>
          <w:szCs w:val="24"/>
        </w:rPr>
        <w:t>Оформление витрин, фасадов зданий и сооружений, а также прилегающая территория должна выполняться световыми гирляндами, малыми формами (к Новому году елка), флагами Российской Федерации по согласованию с администрацией, в следующие сроки: к Новому году до 15 декабря, к остальным государственным праздникам за 3 дня.</w:t>
      </w:r>
    </w:p>
    <w:p w:rsidR="007D1752" w:rsidRDefault="007D1752">
      <w:pPr>
        <w:spacing w:line="20" w:lineRule="exact"/>
        <w:rPr>
          <w:sz w:val="20"/>
          <w:szCs w:val="20"/>
        </w:rPr>
      </w:pPr>
    </w:p>
    <w:p w:rsidR="007D1752" w:rsidRDefault="007D1752">
      <w:pPr>
        <w:sectPr w:rsidR="007D1752">
          <w:pgSz w:w="11900" w:h="16840"/>
          <w:pgMar w:top="684" w:right="560" w:bottom="229" w:left="580" w:header="0" w:footer="0" w:gutter="0"/>
          <w:cols w:space="720" w:equalWidth="0">
            <w:col w:w="10760"/>
          </w:cols>
        </w:sectPr>
      </w:pPr>
    </w:p>
    <w:p w:rsidR="007D1752" w:rsidRDefault="007D1752">
      <w:pPr>
        <w:spacing w:line="200" w:lineRule="exact"/>
        <w:rPr>
          <w:sz w:val="20"/>
          <w:szCs w:val="20"/>
        </w:rPr>
      </w:pPr>
    </w:p>
    <w:p w:rsidR="007D1752" w:rsidRDefault="007D1752">
      <w:pPr>
        <w:spacing w:line="223" w:lineRule="exact"/>
        <w:rPr>
          <w:sz w:val="20"/>
          <w:szCs w:val="20"/>
        </w:rPr>
      </w:pPr>
    </w:p>
    <w:p w:rsidR="007D1752" w:rsidRDefault="007D1752" w:rsidP="00DC1356">
      <w:pPr>
        <w:ind w:left="10280"/>
        <w:sectPr w:rsidR="007D1752">
          <w:type w:val="continuous"/>
          <w:pgSz w:w="11900" w:h="16840"/>
          <w:pgMar w:top="684" w:right="560" w:bottom="229" w:left="580" w:header="0" w:footer="0" w:gutter="0"/>
          <w:cols w:space="720" w:equalWidth="0">
            <w:col w:w="10760"/>
          </w:cols>
        </w:sectPr>
      </w:pPr>
    </w:p>
    <w:p w:rsidR="007D1752" w:rsidRDefault="000767D1">
      <w:pPr>
        <w:spacing w:line="260" w:lineRule="auto"/>
        <w:ind w:left="2640" w:right="260" w:hanging="1847"/>
        <w:rPr>
          <w:sz w:val="20"/>
          <w:szCs w:val="20"/>
        </w:rPr>
      </w:pPr>
      <w:r>
        <w:rPr>
          <w:rFonts w:ascii="Cambria" w:eastAsia="Cambria" w:hAnsi="Cambria" w:cs="Cambria"/>
          <w:b/>
          <w:bCs/>
          <w:i/>
          <w:iCs/>
          <w:color w:val="00000A"/>
          <w:sz w:val="28"/>
          <w:szCs w:val="28"/>
        </w:rPr>
        <w:lastRenderedPageBreak/>
        <w:t>3.11. Порядок содержания автотранспорта, эксплуатации, парковки и временного хранения автотранспорта.</w:t>
      </w:r>
    </w:p>
    <w:p w:rsidR="007D1752" w:rsidRDefault="007D1752">
      <w:pPr>
        <w:spacing w:line="2" w:lineRule="exact"/>
        <w:rPr>
          <w:sz w:val="20"/>
          <w:szCs w:val="20"/>
        </w:rPr>
      </w:pPr>
    </w:p>
    <w:p w:rsidR="007D1752" w:rsidRDefault="000767D1">
      <w:pPr>
        <w:ind w:firstLine="566"/>
        <w:jc w:val="both"/>
        <w:rPr>
          <w:sz w:val="20"/>
          <w:szCs w:val="20"/>
        </w:rPr>
      </w:pPr>
      <w:r>
        <w:rPr>
          <w:rFonts w:eastAsia="Times New Roman"/>
          <w:b/>
          <w:bCs/>
          <w:sz w:val="24"/>
          <w:szCs w:val="24"/>
        </w:rPr>
        <w:t xml:space="preserve">3.11.1. </w:t>
      </w:r>
      <w:r>
        <w:rPr>
          <w:rFonts w:eastAsia="Times New Roman"/>
          <w:color w:val="00000A"/>
          <w:sz w:val="24"/>
          <w:szCs w:val="24"/>
        </w:rPr>
        <w:t>Размещение временных стоянок автотранспорта и охраняемых автостоянок у</w:t>
      </w:r>
      <w:r>
        <w:rPr>
          <w:rFonts w:eastAsia="Times New Roman"/>
          <w:b/>
          <w:bCs/>
          <w:sz w:val="24"/>
          <w:szCs w:val="24"/>
        </w:rPr>
        <w:t xml:space="preserve"> </w:t>
      </w:r>
      <w:r>
        <w:rPr>
          <w:rFonts w:eastAsia="Times New Roman"/>
          <w:color w:val="00000A"/>
          <w:sz w:val="24"/>
          <w:szCs w:val="24"/>
        </w:rPr>
        <w:t>многоквартирных домов, общественных зданий и комплексов производится в соответствии с перспективой застройки территории города, определенной генеральным планом города.</w:t>
      </w:r>
    </w:p>
    <w:p w:rsidR="007D1752" w:rsidRDefault="000767D1">
      <w:pPr>
        <w:ind w:firstLine="566"/>
        <w:jc w:val="both"/>
        <w:rPr>
          <w:sz w:val="20"/>
          <w:szCs w:val="20"/>
        </w:rPr>
      </w:pPr>
      <w:r>
        <w:rPr>
          <w:rFonts w:eastAsia="Times New Roman"/>
          <w:b/>
          <w:bCs/>
          <w:sz w:val="24"/>
          <w:szCs w:val="24"/>
        </w:rPr>
        <w:t xml:space="preserve">3.11.1. </w:t>
      </w:r>
      <w:r>
        <w:rPr>
          <w:rFonts w:eastAsia="Times New Roman"/>
          <w:color w:val="00000A"/>
          <w:sz w:val="24"/>
          <w:szCs w:val="24"/>
        </w:rPr>
        <w:t>Руководители автотранспортных предприятий, владельцы транспорта обязаны выводить</w:t>
      </w:r>
      <w:r>
        <w:rPr>
          <w:rFonts w:eastAsia="Times New Roman"/>
          <w:b/>
          <w:bCs/>
          <w:sz w:val="24"/>
          <w:szCs w:val="24"/>
        </w:rPr>
        <w:t xml:space="preserve"> </w:t>
      </w:r>
      <w:r>
        <w:rPr>
          <w:rFonts w:eastAsia="Times New Roman"/>
          <w:color w:val="00000A"/>
          <w:sz w:val="24"/>
          <w:szCs w:val="24"/>
        </w:rPr>
        <w:t>машины и другой транспорт на улицы города в чистом и технически исправном состоянии, производить качественную мойку подвижного состава в специально отведенных местах.</w:t>
      </w:r>
    </w:p>
    <w:p w:rsidR="007D1752" w:rsidRDefault="000767D1">
      <w:pPr>
        <w:ind w:left="560"/>
        <w:rPr>
          <w:sz w:val="20"/>
          <w:szCs w:val="20"/>
        </w:rPr>
      </w:pPr>
      <w:r>
        <w:rPr>
          <w:rFonts w:eastAsia="Times New Roman"/>
          <w:b/>
          <w:bCs/>
          <w:sz w:val="24"/>
          <w:szCs w:val="24"/>
        </w:rPr>
        <w:t xml:space="preserve">3.11.2. </w:t>
      </w:r>
      <w:r>
        <w:rPr>
          <w:rFonts w:eastAsia="Times New Roman"/>
          <w:color w:val="00000A"/>
          <w:sz w:val="24"/>
          <w:szCs w:val="24"/>
        </w:rPr>
        <w:t>Запрещается:</w:t>
      </w:r>
    </w:p>
    <w:p w:rsidR="007D1752" w:rsidRDefault="000767D1">
      <w:pPr>
        <w:ind w:firstLine="566"/>
        <w:jc w:val="both"/>
        <w:rPr>
          <w:sz w:val="20"/>
          <w:szCs w:val="20"/>
        </w:rPr>
      </w:pPr>
      <w:r>
        <w:rPr>
          <w:rFonts w:eastAsia="Times New Roman"/>
          <w:b/>
          <w:bCs/>
          <w:sz w:val="24"/>
          <w:szCs w:val="24"/>
        </w:rPr>
        <w:t xml:space="preserve">3.11.2.1. </w:t>
      </w:r>
      <w:r>
        <w:rPr>
          <w:rFonts w:eastAsia="Times New Roman"/>
          <w:color w:val="00000A"/>
          <w:sz w:val="24"/>
          <w:szCs w:val="24"/>
        </w:rPr>
        <w:t>Движение и стоянка загрязненных транспортных средств, а также перевозка грузов, без</w:t>
      </w:r>
      <w:r>
        <w:rPr>
          <w:rFonts w:eastAsia="Times New Roman"/>
          <w:b/>
          <w:bCs/>
          <w:sz w:val="24"/>
          <w:szCs w:val="24"/>
        </w:rPr>
        <w:t xml:space="preserve"> </w:t>
      </w:r>
      <w:r>
        <w:rPr>
          <w:rFonts w:eastAsia="Times New Roman"/>
          <w:color w:val="00000A"/>
          <w:sz w:val="24"/>
          <w:szCs w:val="24"/>
        </w:rPr>
        <w:t>принятых мер, предотвращающих падение груза, загрязнение территорий и создание помех движению, движение по дорогам с усовершенствованным покрытием тракторов и других самоходных машин на гусеничном ходу;</w:t>
      </w:r>
    </w:p>
    <w:p w:rsidR="007D1752" w:rsidRDefault="000767D1">
      <w:pPr>
        <w:ind w:left="560"/>
        <w:rPr>
          <w:sz w:val="20"/>
          <w:szCs w:val="20"/>
        </w:rPr>
      </w:pPr>
      <w:r>
        <w:rPr>
          <w:rFonts w:eastAsia="Times New Roman"/>
          <w:b/>
          <w:bCs/>
          <w:sz w:val="24"/>
          <w:szCs w:val="24"/>
        </w:rPr>
        <w:t xml:space="preserve">3.11.2.2. </w:t>
      </w:r>
      <w:r>
        <w:rPr>
          <w:rFonts w:eastAsia="Times New Roman"/>
          <w:color w:val="00000A"/>
          <w:sz w:val="24"/>
          <w:szCs w:val="24"/>
        </w:rPr>
        <w:t>Мыть и ремонтировать автотранспорт в не отведенных для этого местах;</w:t>
      </w:r>
    </w:p>
    <w:p w:rsidR="007D1752" w:rsidRDefault="000767D1">
      <w:pPr>
        <w:ind w:firstLine="566"/>
        <w:jc w:val="both"/>
        <w:rPr>
          <w:sz w:val="20"/>
          <w:szCs w:val="20"/>
        </w:rPr>
      </w:pPr>
      <w:r>
        <w:rPr>
          <w:rFonts w:eastAsia="Times New Roman"/>
          <w:b/>
          <w:bCs/>
          <w:sz w:val="24"/>
          <w:szCs w:val="24"/>
        </w:rPr>
        <w:t xml:space="preserve">3.11.2.3. </w:t>
      </w:r>
      <w:r>
        <w:rPr>
          <w:rFonts w:eastAsia="Times New Roman"/>
          <w:color w:val="00000A"/>
          <w:sz w:val="24"/>
          <w:szCs w:val="24"/>
        </w:rPr>
        <w:t>Остановка и стоянка транспортных средств на газонах и придомовых территориях с</w:t>
      </w:r>
      <w:r>
        <w:rPr>
          <w:rFonts w:eastAsia="Times New Roman"/>
          <w:b/>
          <w:bCs/>
          <w:sz w:val="24"/>
          <w:szCs w:val="24"/>
        </w:rPr>
        <w:t xml:space="preserve"> </w:t>
      </w:r>
      <w:r>
        <w:rPr>
          <w:rFonts w:eastAsia="Times New Roman"/>
          <w:color w:val="00000A"/>
          <w:sz w:val="24"/>
          <w:szCs w:val="24"/>
        </w:rPr>
        <w:t>травяным покрытием и на тротуарах. Запрещается остановка и стоянка автотранспорта в случае, если это затрудняет подъезд спецавтомашин к пожарным гидрантам, мусоропроводам, контейнерным мусоросборным площадкам, тепловым пунктам, трансформаторная подстанция (ТП), канализационно насосная станция (КНС), водонапорная станция (ВНС) и т.п.</w:t>
      </w:r>
    </w:p>
    <w:p w:rsidR="007D1752" w:rsidRDefault="000767D1">
      <w:pPr>
        <w:ind w:firstLine="664"/>
        <w:jc w:val="both"/>
        <w:rPr>
          <w:sz w:val="20"/>
          <w:szCs w:val="20"/>
        </w:rPr>
      </w:pPr>
      <w:r>
        <w:rPr>
          <w:rFonts w:eastAsia="Times New Roman"/>
          <w:b/>
          <w:bCs/>
          <w:sz w:val="24"/>
          <w:szCs w:val="24"/>
        </w:rPr>
        <w:t xml:space="preserve">3.11.2.4. </w:t>
      </w:r>
      <w:r>
        <w:rPr>
          <w:rFonts w:eastAsia="Times New Roman"/>
          <w:color w:val="00000A"/>
          <w:sz w:val="24"/>
          <w:szCs w:val="24"/>
        </w:rPr>
        <w:t>Запрещается хранение технически неисправных и разукомплектованных транспортных</w:t>
      </w:r>
      <w:r>
        <w:rPr>
          <w:rFonts w:eastAsia="Times New Roman"/>
          <w:b/>
          <w:bCs/>
          <w:sz w:val="24"/>
          <w:szCs w:val="24"/>
        </w:rPr>
        <w:t xml:space="preserve"> </w:t>
      </w:r>
      <w:r>
        <w:rPr>
          <w:rFonts w:eastAsia="Times New Roman"/>
          <w:color w:val="00000A"/>
          <w:sz w:val="24"/>
          <w:szCs w:val="24"/>
        </w:rPr>
        <w:t>средств, а также их частей и агрегатов вне специально отведенных мест. Ответственность за эвакуацию неисправного (разукомплектованного) транспортного средства возлагается на владельцев автотранспортного средства.</w:t>
      </w:r>
    </w:p>
    <w:p w:rsidR="007D1752" w:rsidRDefault="007D1752">
      <w:pPr>
        <w:spacing w:line="4" w:lineRule="exact"/>
        <w:rPr>
          <w:sz w:val="20"/>
          <w:szCs w:val="20"/>
        </w:rPr>
      </w:pPr>
    </w:p>
    <w:p w:rsidR="007D1752" w:rsidRDefault="000767D1">
      <w:pPr>
        <w:spacing w:line="239" w:lineRule="auto"/>
        <w:ind w:firstLine="566"/>
        <w:jc w:val="both"/>
        <w:rPr>
          <w:sz w:val="20"/>
          <w:szCs w:val="20"/>
        </w:rPr>
      </w:pPr>
      <w:r>
        <w:rPr>
          <w:rFonts w:eastAsia="Times New Roman"/>
          <w:color w:val="00000A"/>
          <w:sz w:val="24"/>
          <w:szCs w:val="24"/>
        </w:rPr>
        <w:t>Администрация муниципального образования обеспечивает сбор и вывоз (с последующей сдачей на утилизацию) брошенных (иным образом оставленных в целях отказа о права собственности на них), вышедших из эксплуатации транспортных средств, собственник которых не установлен, в соответствии с порядком, утвержденным администрацией.</w:t>
      </w:r>
    </w:p>
    <w:p w:rsidR="007D1752" w:rsidRDefault="007D1752">
      <w:pPr>
        <w:spacing w:line="1" w:lineRule="exact"/>
        <w:rPr>
          <w:sz w:val="20"/>
          <w:szCs w:val="20"/>
        </w:rPr>
      </w:pPr>
    </w:p>
    <w:p w:rsidR="007D1752" w:rsidRDefault="000767D1">
      <w:pPr>
        <w:ind w:firstLine="566"/>
        <w:jc w:val="both"/>
        <w:rPr>
          <w:sz w:val="20"/>
          <w:szCs w:val="20"/>
        </w:rPr>
      </w:pPr>
      <w:r>
        <w:rPr>
          <w:rFonts w:eastAsia="Times New Roman"/>
          <w:b/>
          <w:bCs/>
          <w:sz w:val="24"/>
          <w:szCs w:val="24"/>
        </w:rPr>
        <w:t xml:space="preserve">3.11.3. </w:t>
      </w:r>
      <w:r>
        <w:rPr>
          <w:rFonts w:eastAsia="Times New Roman"/>
          <w:color w:val="00000A"/>
          <w:sz w:val="24"/>
          <w:szCs w:val="24"/>
        </w:rPr>
        <w:t>Должностные лица организаций и предприятий массовой погрузки и вывоза грузов обязаны</w:t>
      </w:r>
      <w:r>
        <w:rPr>
          <w:rFonts w:eastAsia="Times New Roman"/>
          <w:b/>
          <w:bCs/>
          <w:sz w:val="24"/>
          <w:szCs w:val="24"/>
        </w:rPr>
        <w:t xml:space="preserve"> </w:t>
      </w:r>
      <w:r>
        <w:rPr>
          <w:rFonts w:eastAsia="Times New Roman"/>
          <w:color w:val="00000A"/>
          <w:sz w:val="24"/>
          <w:szCs w:val="24"/>
        </w:rPr>
        <w:t>обеспечивать очистку транспортных средств, не допуская выноса грунта, грязи на дороги, придомовые территории, для чего оборудовать выезды со строительных объектов, предприятий, баз и пр. твердым покрытием, организовать механическую и ручную очистку и мойку транспортных средств при выезде. В случае выноса с территории объектов грязи, грунта - немедленно производить их уборку.</w:t>
      </w:r>
    </w:p>
    <w:p w:rsidR="007D1752" w:rsidRDefault="000767D1">
      <w:pPr>
        <w:ind w:right="20" w:firstLine="566"/>
        <w:jc w:val="both"/>
        <w:rPr>
          <w:sz w:val="20"/>
          <w:szCs w:val="20"/>
        </w:rPr>
      </w:pPr>
      <w:r>
        <w:rPr>
          <w:rFonts w:eastAsia="Times New Roman"/>
          <w:b/>
          <w:bCs/>
          <w:sz w:val="24"/>
          <w:szCs w:val="24"/>
        </w:rPr>
        <w:t xml:space="preserve">3.11.4. </w:t>
      </w:r>
      <w:r>
        <w:rPr>
          <w:rFonts w:eastAsia="Times New Roman"/>
          <w:color w:val="00000A"/>
          <w:sz w:val="24"/>
          <w:szCs w:val="24"/>
        </w:rPr>
        <w:t>При перевозке мусора, сыпучих и пылящих грузов, которые могут загрязнять улицы,</w:t>
      </w:r>
      <w:r>
        <w:rPr>
          <w:rFonts w:eastAsia="Times New Roman"/>
          <w:b/>
          <w:bCs/>
          <w:sz w:val="24"/>
          <w:szCs w:val="24"/>
        </w:rPr>
        <w:t xml:space="preserve"> </w:t>
      </w:r>
      <w:r>
        <w:rPr>
          <w:rFonts w:eastAsia="Times New Roman"/>
          <w:color w:val="00000A"/>
          <w:sz w:val="24"/>
          <w:szCs w:val="24"/>
        </w:rPr>
        <w:t>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p>
    <w:p w:rsidR="007D1752" w:rsidRDefault="000767D1">
      <w:pPr>
        <w:ind w:firstLine="566"/>
        <w:jc w:val="both"/>
        <w:rPr>
          <w:sz w:val="20"/>
          <w:szCs w:val="20"/>
        </w:rPr>
      </w:pPr>
      <w:r>
        <w:rPr>
          <w:rFonts w:eastAsia="Times New Roman"/>
          <w:b/>
          <w:bCs/>
          <w:sz w:val="24"/>
          <w:szCs w:val="24"/>
        </w:rPr>
        <w:t xml:space="preserve">3.11.5. </w:t>
      </w:r>
      <w:r>
        <w:rPr>
          <w:rFonts w:eastAsia="Times New Roman"/>
          <w:color w:val="00000A"/>
          <w:sz w:val="24"/>
          <w:szCs w:val="24"/>
        </w:rPr>
        <w:t>Проезд тяжеловесных автотранспортных средств с нагрузкой свыше 6 т. на ось</w:t>
      </w:r>
      <w:r>
        <w:rPr>
          <w:rFonts w:eastAsia="Times New Roman"/>
          <w:b/>
          <w:bCs/>
          <w:sz w:val="24"/>
          <w:szCs w:val="24"/>
        </w:rPr>
        <w:t xml:space="preserve"> </w:t>
      </w:r>
      <w:r>
        <w:rPr>
          <w:rFonts w:eastAsia="Times New Roman"/>
          <w:color w:val="00000A"/>
          <w:sz w:val="24"/>
          <w:szCs w:val="24"/>
        </w:rPr>
        <w:t>осуществляется в соответствии с порядком проезда тяжеловесных автотранспортных средств по автомобильным дорогам общего пользования муниципального образования, утвержденным администрацией.</w:t>
      </w:r>
    </w:p>
    <w:p w:rsidR="007D1752" w:rsidRDefault="000767D1">
      <w:pPr>
        <w:ind w:right="20" w:firstLine="566"/>
        <w:jc w:val="both"/>
        <w:rPr>
          <w:sz w:val="20"/>
          <w:szCs w:val="20"/>
        </w:rPr>
      </w:pPr>
      <w:r>
        <w:rPr>
          <w:rFonts w:eastAsia="Times New Roman"/>
          <w:b/>
          <w:bCs/>
          <w:sz w:val="24"/>
          <w:szCs w:val="24"/>
        </w:rPr>
        <w:t xml:space="preserve">3.11.6. </w:t>
      </w:r>
      <w:r>
        <w:rPr>
          <w:rFonts w:eastAsia="Times New Roman"/>
          <w:color w:val="00000A"/>
          <w:sz w:val="24"/>
          <w:szCs w:val="24"/>
        </w:rPr>
        <w:t>Оформление и содержание, внешний вид, чистота салона, эстетичность, освещенность,</w:t>
      </w:r>
      <w:r>
        <w:rPr>
          <w:rFonts w:eastAsia="Times New Roman"/>
          <w:b/>
          <w:bCs/>
          <w:sz w:val="24"/>
          <w:szCs w:val="24"/>
        </w:rPr>
        <w:t xml:space="preserve"> </w:t>
      </w:r>
      <w:r>
        <w:rPr>
          <w:rFonts w:eastAsia="Times New Roman"/>
          <w:color w:val="00000A"/>
          <w:sz w:val="24"/>
          <w:szCs w:val="24"/>
        </w:rPr>
        <w:t>техническая исправность общественного городского транспорта должны соответствовать установленным нормам (ГОСТ Р 51825-2001).</w:t>
      </w:r>
    </w:p>
    <w:p w:rsidR="007D1752" w:rsidRDefault="000767D1">
      <w:pPr>
        <w:ind w:firstLine="566"/>
        <w:jc w:val="both"/>
        <w:rPr>
          <w:sz w:val="20"/>
          <w:szCs w:val="20"/>
        </w:rPr>
      </w:pPr>
      <w:r>
        <w:rPr>
          <w:rFonts w:eastAsia="Times New Roman"/>
          <w:b/>
          <w:bCs/>
          <w:sz w:val="24"/>
          <w:szCs w:val="24"/>
        </w:rPr>
        <w:t xml:space="preserve">3.11.7. </w:t>
      </w:r>
      <w:r>
        <w:rPr>
          <w:rFonts w:eastAsia="Times New Roman"/>
          <w:color w:val="00000A"/>
          <w:sz w:val="24"/>
          <w:szCs w:val="24"/>
        </w:rPr>
        <w:t>Общественный городской транспорт должен быть оформлен необходимой и достоверной</w:t>
      </w:r>
      <w:r>
        <w:rPr>
          <w:rFonts w:eastAsia="Times New Roman"/>
          <w:b/>
          <w:bCs/>
          <w:sz w:val="24"/>
          <w:szCs w:val="24"/>
        </w:rPr>
        <w:t xml:space="preserve"> </w:t>
      </w:r>
      <w:r>
        <w:rPr>
          <w:rFonts w:eastAsia="Times New Roman"/>
          <w:color w:val="00000A"/>
          <w:sz w:val="24"/>
          <w:szCs w:val="24"/>
        </w:rPr>
        <w:t>информацией о перевозчике, о правилах проезда и провоза багажа, маршруте следования, тарифе, местах расположения аварийных выходов и способах их открытия, а также иной информации.</w:t>
      </w:r>
    </w:p>
    <w:p w:rsidR="007D1752" w:rsidRDefault="000767D1">
      <w:pPr>
        <w:spacing w:line="261" w:lineRule="auto"/>
        <w:ind w:firstLine="566"/>
        <w:jc w:val="both"/>
        <w:rPr>
          <w:sz w:val="20"/>
          <w:szCs w:val="20"/>
        </w:rPr>
      </w:pPr>
      <w:r>
        <w:rPr>
          <w:rFonts w:eastAsia="Times New Roman"/>
          <w:b/>
          <w:bCs/>
          <w:sz w:val="24"/>
          <w:szCs w:val="24"/>
        </w:rPr>
        <w:t xml:space="preserve">3.11.8. </w:t>
      </w:r>
      <w:r>
        <w:rPr>
          <w:rFonts w:eastAsia="Times New Roman"/>
          <w:color w:val="00000A"/>
          <w:sz w:val="24"/>
          <w:szCs w:val="24"/>
        </w:rPr>
        <w:t>Перевозчик обязан оборудовать трассу маршрута (на каждом остановочном пункте)</w:t>
      </w:r>
      <w:r>
        <w:rPr>
          <w:rFonts w:eastAsia="Times New Roman"/>
          <w:b/>
          <w:bCs/>
          <w:sz w:val="24"/>
          <w:szCs w:val="24"/>
        </w:rPr>
        <w:t xml:space="preserve"> </w:t>
      </w:r>
      <w:r>
        <w:rPr>
          <w:rFonts w:eastAsia="Times New Roman"/>
          <w:color w:val="00000A"/>
          <w:sz w:val="24"/>
          <w:szCs w:val="24"/>
        </w:rPr>
        <w:t>остановочными указателями установленного образца, аншлагами (на начальных и конечных пунктах) с указанием расписания и номера маршрута и обеспечивать их надлежащее состояние.</w:t>
      </w:r>
    </w:p>
    <w:p w:rsidR="007D1752" w:rsidRDefault="007D1752">
      <w:pPr>
        <w:spacing w:line="20" w:lineRule="exact"/>
        <w:rPr>
          <w:sz w:val="20"/>
          <w:szCs w:val="20"/>
        </w:rPr>
      </w:pPr>
    </w:p>
    <w:p w:rsidR="007D1752" w:rsidRDefault="007D1752">
      <w:pPr>
        <w:sectPr w:rsidR="007D1752">
          <w:pgSz w:w="11900" w:h="16840"/>
          <w:pgMar w:top="682" w:right="560" w:bottom="229" w:left="580" w:header="0" w:footer="0" w:gutter="0"/>
          <w:cols w:space="720" w:equalWidth="0">
            <w:col w:w="10760"/>
          </w:cols>
        </w:sect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3" w:lineRule="exact"/>
        <w:rPr>
          <w:sz w:val="20"/>
          <w:szCs w:val="20"/>
        </w:rPr>
      </w:pPr>
    </w:p>
    <w:p w:rsidR="007D1752" w:rsidRDefault="007D1752">
      <w:pPr>
        <w:ind w:left="10280"/>
        <w:rPr>
          <w:sz w:val="20"/>
          <w:szCs w:val="20"/>
        </w:rPr>
      </w:pPr>
    </w:p>
    <w:p w:rsidR="007D1752" w:rsidRDefault="007D1752">
      <w:pPr>
        <w:sectPr w:rsidR="007D1752">
          <w:type w:val="continuous"/>
          <w:pgSz w:w="11900" w:h="16840"/>
          <w:pgMar w:top="682" w:right="560" w:bottom="229" w:left="580" w:header="0" w:footer="0" w:gutter="0"/>
          <w:cols w:space="720" w:equalWidth="0">
            <w:col w:w="10760"/>
          </w:cols>
        </w:sectPr>
      </w:pPr>
    </w:p>
    <w:p w:rsidR="007D1752" w:rsidRDefault="000767D1">
      <w:pPr>
        <w:spacing w:line="280" w:lineRule="auto"/>
        <w:ind w:right="60"/>
        <w:rPr>
          <w:sz w:val="20"/>
          <w:szCs w:val="20"/>
        </w:rPr>
      </w:pPr>
      <w:r>
        <w:rPr>
          <w:rFonts w:eastAsia="Times New Roman"/>
          <w:b/>
          <w:bCs/>
          <w:sz w:val="24"/>
          <w:szCs w:val="24"/>
        </w:rPr>
        <w:lastRenderedPageBreak/>
        <w:t xml:space="preserve">3.11.9. </w:t>
      </w:r>
      <w:r>
        <w:rPr>
          <w:rFonts w:eastAsia="Times New Roman"/>
          <w:color w:val="00000A"/>
          <w:sz w:val="24"/>
          <w:szCs w:val="24"/>
        </w:rPr>
        <w:t>Хранение личного автотранспорта на дворовых и внутриквартальных территориях допускается в</w:t>
      </w:r>
      <w:r>
        <w:rPr>
          <w:rFonts w:eastAsia="Times New Roman"/>
          <w:b/>
          <w:bCs/>
          <w:sz w:val="24"/>
          <w:szCs w:val="24"/>
        </w:rPr>
        <w:t xml:space="preserve"> </w:t>
      </w:r>
      <w:r>
        <w:rPr>
          <w:rFonts w:eastAsia="Times New Roman"/>
          <w:color w:val="00000A"/>
          <w:sz w:val="24"/>
          <w:szCs w:val="24"/>
        </w:rPr>
        <w:t>отведенных и оборудованных для этого местах. Стоянка грузового автотранспорта на дворовых и внутриквартальных территориях запрещена.</w:t>
      </w:r>
    </w:p>
    <w:p w:rsidR="007D1752" w:rsidRDefault="007D1752">
      <w:pPr>
        <w:spacing w:line="20" w:lineRule="exact"/>
        <w:rPr>
          <w:sz w:val="20"/>
          <w:szCs w:val="20"/>
        </w:rPr>
      </w:pPr>
    </w:p>
    <w:p w:rsidR="007D1752" w:rsidRDefault="007D1752">
      <w:pPr>
        <w:sectPr w:rsidR="007D1752">
          <w:pgSz w:w="11900" w:h="16840"/>
          <w:pgMar w:top="680" w:right="600" w:bottom="229" w:left="580" w:header="0" w:footer="0" w:gutter="0"/>
          <w:cols w:space="720" w:equalWidth="0">
            <w:col w:w="10720"/>
          </w:cols>
        </w:sect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349" w:lineRule="exact"/>
        <w:rPr>
          <w:sz w:val="20"/>
          <w:szCs w:val="20"/>
        </w:rPr>
      </w:pPr>
    </w:p>
    <w:p w:rsidR="007D1752" w:rsidRDefault="007D1752">
      <w:pPr>
        <w:ind w:left="10280"/>
        <w:rPr>
          <w:sz w:val="20"/>
          <w:szCs w:val="20"/>
        </w:rPr>
      </w:pPr>
    </w:p>
    <w:p w:rsidR="007D1752" w:rsidRDefault="007D1752">
      <w:pPr>
        <w:sectPr w:rsidR="007D1752">
          <w:type w:val="continuous"/>
          <w:pgSz w:w="11900" w:h="16840"/>
          <w:pgMar w:top="680" w:right="600" w:bottom="229" w:left="580" w:header="0" w:footer="0" w:gutter="0"/>
          <w:cols w:space="720" w:equalWidth="0">
            <w:col w:w="10720"/>
          </w:cols>
        </w:sectPr>
      </w:pPr>
    </w:p>
    <w:p w:rsidR="007D1752" w:rsidRDefault="007D1752">
      <w:pPr>
        <w:spacing w:line="222" w:lineRule="exact"/>
        <w:rPr>
          <w:sz w:val="20"/>
          <w:szCs w:val="20"/>
        </w:rPr>
      </w:pPr>
    </w:p>
    <w:p w:rsidR="007D1752" w:rsidRDefault="000767D1">
      <w:pPr>
        <w:numPr>
          <w:ilvl w:val="0"/>
          <w:numId w:val="35"/>
        </w:numPr>
        <w:tabs>
          <w:tab w:val="left" w:pos="1266"/>
        </w:tabs>
        <w:spacing w:line="290" w:lineRule="auto"/>
        <w:ind w:left="760" w:right="380" w:firstLine="162"/>
        <w:rPr>
          <w:rFonts w:ascii="Cambria" w:eastAsia="Cambria" w:hAnsi="Cambria" w:cs="Cambria"/>
          <w:b/>
          <w:bCs/>
          <w:color w:val="00000A"/>
          <w:sz w:val="31"/>
          <w:szCs w:val="31"/>
        </w:rPr>
      </w:pPr>
      <w:r>
        <w:rPr>
          <w:rFonts w:ascii="Cambria" w:eastAsia="Cambria" w:hAnsi="Cambria" w:cs="Cambria"/>
          <w:b/>
          <w:bCs/>
          <w:color w:val="00000A"/>
          <w:sz w:val="31"/>
          <w:szCs w:val="31"/>
        </w:rPr>
        <w:t>Порядок уборки городских территорий, включая перечень работ по благоустройству и периодичность их выполнения.</w:t>
      </w:r>
    </w:p>
    <w:p w:rsidR="007D1752" w:rsidRDefault="007D1752">
      <w:pPr>
        <w:spacing w:line="116" w:lineRule="exact"/>
        <w:rPr>
          <w:sz w:val="20"/>
          <w:szCs w:val="20"/>
        </w:rPr>
      </w:pPr>
    </w:p>
    <w:p w:rsidR="007D1752" w:rsidRDefault="000767D1">
      <w:pPr>
        <w:ind w:right="-519"/>
        <w:jc w:val="center"/>
        <w:rPr>
          <w:sz w:val="20"/>
          <w:szCs w:val="20"/>
        </w:rPr>
      </w:pPr>
      <w:r>
        <w:rPr>
          <w:rFonts w:ascii="Cambria" w:eastAsia="Cambria" w:hAnsi="Cambria" w:cs="Cambria"/>
          <w:b/>
          <w:bCs/>
          <w:i/>
          <w:iCs/>
          <w:color w:val="00000A"/>
          <w:sz w:val="28"/>
          <w:szCs w:val="28"/>
        </w:rPr>
        <w:t>4.1. Организация и проведение уборки территории города.</w:t>
      </w:r>
    </w:p>
    <w:p w:rsidR="007D1752" w:rsidRDefault="007D1752">
      <w:pPr>
        <w:spacing w:line="57" w:lineRule="exact"/>
        <w:rPr>
          <w:sz w:val="20"/>
          <w:szCs w:val="20"/>
        </w:rPr>
      </w:pPr>
    </w:p>
    <w:p w:rsidR="007D1752" w:rsidRDefault="000767D1">
      <w:pPr>
        <w:ind w:firstLine="566"/>
        <w:jc w:val="both"/>
        <w:rPr>
          <w:sz w:val="20"/>
          <w:szCs w:val="20"/>
        </w:rPr>
      </w:pPr>
      <w:r>
        <w:rPr>
          <w:rFonts w:eastAsia="Times New Roman"/>
          <w:b/>
          <w:bCs/>
          <w:sz w:val="24"/>
          <w:szCs w:val="24"/>
        </w:rPr>
        <w:t xml:space="preserve">4.1.1. </w:t>
      </w:r>
      <w:r>
        <w:rPr>
          <w:rFonts w:eastAsia="Times New Roman"/>
          <w:color w:val="00000A"/>
          <w:sz w:val="24"/>
          <w:szCs w:val="24"/>
        </w:rPr>
        <w:t>На протяжении всего календарного года направление работ по содержанию и уборке</w:t>
      </w:r>
      <w:r>
        <w:rPr>
          <w:rFonts w:eastAsia="Times New Roman"/>
          <w:b/>
          <w:bCs/>
          <w:sz w:val="24"/>
          <w:szCs w:val="24"/>
        </w:rPr>
        <w:t xml:space="preserve"> </w:t>
      </w:r>
      <w:r>
        <w:rPr>
          <w:rFonts w:eastAsia="Times New Roman"/>
          <w:color w:val="00000A"/>
          <w:sz w:val="24"/>
          <w:szCs w:val="24"/>
        </w:rPr>
        <w:t>территорий города носит сезонный характер. Период летнего содержания территории устанавливается с 01 апреля по 15ноября, остальное время года – период зимнего содержания. В зависимости от сложившихся климатических условий указанные сроки могут быть изменены постановлением администрации муниципального образования.</w:t>
      </w:r>
    </w:p>
    <w:p w:rsidR="007D1752" w:rsidRDefault="000767D1">
      <w:pPr>
        <w:ind w:firstLine="540"/>
        <w:jc w:val="both"/>
        <w:rPr>
          <w:sz w:val="20"/>
          <w:szCs w:val="20"/>
        </w:rPr>
      </w:pPr>
      <w:r>
        <w:rPr>
          <w:rFonts w:eastAsia="Times New Roman"/>
          <w:b/>
          <w:bCs/>
          <w:sz w:val="24"/>
          <w:szCs w:val="24"/>
        </w:rPr>
        <w:t>4.1.2.</w:t>
      </w:r>
      <w:r>
        <w:rPr>
          <w:rFonts w:eastAsia="Times New Roman"/>
          <w:sz w:val="24"/>
          <w:szCs w:val="24"/>
        </w:rPr>
        <w:t>Физические лица и хозяйствующие субъекты, должны обеспечивать своевременную и</w:t>
      </w:r>
      <w:r>
        <w:rPr>
          <w:rFonts w:eastAsia="Times New Roman"/>
          <w:b/>
          <w:bCs/>
          <w:sz w:val="24"/>
          <w:szCs w:val="24"/>
        </w:rPr>
        <w:t xml:space="preserve"> </w:t>
      </w:r>
      <w:r>
        <w:rPr>
          <w:rFonts w:eastAsia="Times New Roman"/>
          <w:sz w:val="24"/>
          <w:szCs w:val="24"/>
        </w:rPr>
        <w:t>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данными правилами и действующим законодательством.</w:t>
      </w:r>
    </w:p>
    <w:p w:rsidR="007D1752" w:rsidRDefault="007D1752">
      <w:pPr>
        <w:spacing w:line="4" w:lineRule="exact"/>
        <w:rPr>
          <w:sz w:val="20"/>
          <w:szCs w:val="20"/>
        </w:rPr>
      </w:pPr>
    </w:p>
    <w:p w:rsidR="007D1752" w:rsidRDefault="000767D1">
      <w:pPr>
        <w:spacing w:line="238" w:lineRule="auto"/>
        <w:ind w:firstLine="654"/>
        <w:jc w:val="both"/>
        <w:rPr>
          <w:sz w:val="20"/>
          <w:szCs w:val="20"/>
        </w:rPr>
      </w:pPr>
      <w:r>
        <w:rPr>
          <w:rFonts w:eastAsia="Times New Roman"/>
          <w:sz w:val="24"/>
          <w:szCs w:val="24"/>
        </w:rPr>
        <w:t>Организация уборки иных территорий осуществляется органами местного самоуправления по соглашению со специализированной организацией.</w:t>
      </w:r>
    </w:p>
    <w:p w:rsidR="007D1752" w:rsidRDefault="007D1752">
      <w:pPr>
        <w:spacing w:line="1" w:lineRule="exact"/>
        <w:rPr>
          <w:sz w:val="20"/>
          <w:szCs w:val="20"/>
        </w:rPr>
      </w:pPr>
    </w:p>
    <w:p w:rsidR="007D1752" w:rsidRDefault="000767D1">
      <w:pPr>
        <w:ind w:left="560"/>
        <w:rPr>
          <w:sz w:val="20"/>
          <w:szCs w:val="20"/>
        </w:rPr>
      </w:pPr>
      <w:r>
        <w:rPr>
          <w:rFonts w:eastAsia="Times New Roman"/>
          <w:b/>
          <w:bCs/>
          <w:sz w:val="24"/>
          <w:szCs w:val="24"/>
        </w:rPr>
        <w:t xml:space="preserve">4.1.3. </w:t>
      </w:r>
      <w:r>
        <w:rPr>
          <w:rFonts w:eastAsia="Times New Roman"/>
          <w:color w:val="00000A"/>
          <w:sz w:val="24"/>
          <w:szCs w:val="24"/>
        </w:rPr>
        <w:t>Уборка территории города подразделяется на уличную и придомовую.</w:t>
      </w:r>
    </w:p>
    <w:p w:rsidR="007D1752" w:rsidRDefault="000767D1">
      <w:pPr>
        <w:ind w:firstLine="566"/>
        <w:jc w:val="both"/>
        <w:rPr>
          <w:sz w:val="20"/>
          <w:szCs w:val="20"/>
        </w:rPr>
      </w:pPr>
      <w:r>
        <w:rPr>
          <w:rFonts w:eastAsia="Times New Roman"/>
          <w:b/>
          <w:bCs/>
          <w:sz w:val="24"/>
          <w:szCs w:val="24"/>
        </w:rPr>
        <w:t xml:space="preserve">4.1.4. </w:t>
      </w:r>
      <w:r>
        <w:rPr>
          <w:rFonts w:eastAsia="Times New Roman"/>
          <w:sz w:val="24"/>
          <w:szCs w:val="24"/>
        </w:rPr>
        <w:t>Благоустройство территорий, не закрепленных за юридическими, физическими лицами и</w:t>
      </w:r>
      <w:r>
        <w:rPr>
          <w:rFonts w:eastAsia="Times New Roman"/>
          <w:b/>
          <w:bCs/>
          <w:sz w:val="24"/>
          <w:szCs w:val="24"/>
        </w:rPr>
        <w:t xml:space="preserve"> </w:t>
      </w:r>
      <w:r>
        <w:rPr>
          <w:rFonts w:eastAsia="Times New Roman"/>
          <w:sz w:val="24"/>
          <w:szCs w:val="24"/>
        </w:rPr>
        <w:t>индивидуальными предпринимателями, осуществляется администрацией в соответствии с установленными полномочиями и в пределах средств, предусмотренных на эти цели в бюджете города.</w:t>
      </w:r>
    </w:p>
    <w:p w:rsidR="007D1752" w:rsidRDefault="000767D1">
      <w:pPr>
        <w:ind w:left="560"/>
        <w:rPr>
          <w:sz w:val="20"/>
          <w:szCs w:val="20"/>
        </w:rPr>
      </w:pPr>
      <w:r>
        <w:rPr>
          <w:rFonts w:eastAsia="Times New Roman"/>
          <w:b/>
          <w:bCs/>
          <w:sz w:val="24"/>
          <w:szCs w:val="24"/>
        </w:rPr>
        <w:t xml:space="preserve">4.1.5. </w:t>
      </w:r>
      <w:r>
        <w:rPr>
          <w:rFonts w:eastAsia="Times New Roman"/>
          <w:sz w:val="24"/>
          <w:szCs w:val="24"/>
        </w:rPr>
        <w:t>Работы по благоустройству и содержанию прилегающих территорий осуществляют:</w:t>
      </w:r>
    </w:p>
    <w:p w:rsidR="007D1752" w:rsidRDefault="007D1752">
      <w:pPr>
        <w:spacing w:line="4" w:lineRule="exact"/>
        <w:rPr>
          <w:sz w:val="20"/>
          <w:szCs w:val="20"/>
        </w:rPr>
      </w:pPr>
    </w:p>
    <w:p w:rsidR="007D1752" w:rsidRDefault="000767D1">
      <w:pPr>
        <w:numPr>
          <w:ilvl w:val="0"/>
          <w:numId w:val="36"/>
        </w:numPr>
        <w:tabs>
          <w:tab w:val="left" w:pos="954"/>
        </w:tabs>
        <w:ind w:firstLine="556"/>
        <w:jc w:val="both"/>
        <w:rPr>
          <w:rFonts w:eastAsia="Times New Roman"/>
          <w:sz w:val="24"/>
          <w:szCs w:val="24"/>
        </w:rPr>
      </w:pPr>
      <w:r>
        <w:rPr>
          <w:rFonts w:eastAsia="Times New Roman"/>
          <w:sz w:val="24"/>
          <w:szCs w:val="24"/>
        </w:rPr>
        <w:t>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доме;</w:t>
      </w:r>
    </w:p>
    <w:p w:rsidR="007D1752" w:rsidRDefault="000767D1">
      <w:pPr>
        <w:numPr>
          <w:ilvl w:val="0"/>
          <w:numId w:val="36"/>
        </w:numPr>
        <w:tabs>
          <w:tab w:val="left" w:pos="990"/>
        </w:tabs>
        <w:ind w:firstLine="556"/>
        <w:jc w:val="both"/>
        <w:rPr>
          <w:rFonts w:eastAsia="Times New Roman"/>
          <w:sz w:val="24"/>
          <w:szCs w:val="24"/>
        </w:rPr>
      </w:pPr>
      <w:r>
        <w:rPr>
          <w:rFonts w:eastAsia="Times New Roman"/>
          <w:sz w:val="24"/>
          <w:szCs w:val="24"/>
        </w:rPr>
        <w:t>на земельных участках, находящихся в собственности, постоянном (бессрочном) и безвозмездном пользовании, аренде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7D1752" w:rsidRDefault="000767D1">
      <w:pPr>
        <w:numPr>
          <w:ilvl w:val="0"/>
          <w:numId w:val="36"/>
        </w:numPr>
        <w:tabs>
          <w:tab w:val="left" w:pos="860"/>
        </w:tabs>
        <w:ind w:firstLine="556"/>
        <w:jc w:val="both"/>
        <w:rPr>
          <w:rFonts w:eastAsia="Times New Roman"/>
          <w:sz w:val="24"/>
          <w:szCs w:val="24"/>
        </w:rPr>
      </w:pPr>
      <w:r>
        <w:rPr>
          <w:rFonts w:eastAsia="Times New Roman"/>
          <w:sz w:val="24"/>
          <w:szCs w:val="24"/>
        </w:rPr>
        <w:t>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7D1752" w:rsidRDefault="000767D1">
      <w:pPr>
        <w:numPr>
          <w:ilvl w:val="0"/>
          <w:numId w:val="36"/>
        </w:numPr>
        <w:tabs>
          <w:tab w:val="left" w:pos="834"/>
        </w:tabs>
        <w:ind w:firstLine="556"/>
        <w:jc w:val="both"/>
        <w:rPr>
          <w:rFonts w:eastAsia="Times New Roman"/>
          <w:sz w:val="24"/>
          <w:szCs w:val="24"/>
        </w:rPr>
      </w:pPr>
      <w:r>
        <w:rPr>
          <w:rFonts w:eastAsia="Times New Roman"/>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7D1752" w:rsidRDefault="000767D1">
      <w:pPr>
        <w:numPr>
          <w:ilvl w:val="0"/>
          <w:numId w:val="36"/>
        </w:numPr>
        <w:tabs>
          <w:tab w:val="left" w:pos="830"/>
        </w:tabs>
        <w:ind w:right="20" w:firstLine="556"/>
        <w:rPr>
          <w:rFonts w:eastAsia="Times New Roman"/>
          <w:sz w:val="24"/>
          <w:szCs w:val="24"/>
        </w:rPr>
      </w:pPr>
      <w:r>
        <w:rPr>
          <w:rFonts w:eastAsia="Times New Roman"/>
          <w:sz w:val="24"/>
          <w:szCs w:val="24"/>
        </w:rPr>
        <w:t>на участках теплотрасс, воздушных линий электропередачи, газопроводов и других инженерных коммуникаций - собственники, владельцы и пользователи;</w:t>
      </w:r>
    </w:p>
    <w:p w:rsidR="007D1752" w:rsidRDefault="000767D1">
      <w:pPr>
        <w:numPr>
          <w:ilvl w:val="0"/>
          <w:numId w:val="36"/>
        </w:numPr>
        <w:tabs>
          <w:tab w:val="left" w:pos="820"/>
        </w:tabs>
        <w:ind w:left="820" w:hanging="264"/>
        <w:rPr>
          <w:rFonts w:eastAsia="Times New Roman"/>
          <w:sz w:val="24"/>
          <w:szCs w:val="24"/>
        </w:rPr>
      </w:pPr>
      <w:r>
        <w:rPr>
          <w:rFonts w:eastAsia="Times New Roman"/>
          <w:sz w:val="24"/>
          <w:szCs w:val="24"/>
        </w:rPr>
        <w:t>на территориях гаражно-строительных кооперативов - соответствующие кооперативы;</w:t>
      </w:r>
    </w:p>
    <w:p w:rsidR="007D1752" w:rsidRDefault="000767D1">
      <w:pPr>
        <w:numPr>
          <w:ilvl w:val="0"/>
          <w:numId w:val="36"/>
        </w:numPr>
        <w:tabs>
          <w:tab w:val="left" w:pos="820"/>
        </w:tabs>
        <w:ind w:left="820" w:hanging="264"/>
        <w:rPr>
          <w:rFonts w:eastAsia="Times New Roman"/>
          <w:sz w:val="24"/>
          <w:szCs w:val="24"/>
        </w:rPr>
      </w:pPr>
      <w:r>
        <w:rPr>
          <w:rFonts w:eastAsia="Times New Roman"/>
          <w:sz w:val="24"/>
          <w:szCs w:val="24"/>
        </w:rPr>
        <w:t>на территориях садоводческих объединений граждан - соответствующие объединения;</w:t>
      </w:r>
    </w:p>
    <w:p w:rsidR="007D1752" w:rsidRDefault="000767D1">
      <w:pPr>
        <w:numPr>
          <w:ilvl w:val="0"/>
          <w:numId w:val="36"/>
        </w:numPr>
        <w:tabs>
          <w:tab w:val="left" w:pos="900"/>
        </w:tabs>
        <w:ind w:firstLine="556"/>
        <w:jc w:val="both"/>
        <w:rPr>
          <w:rFonts w:eastAsia="Times New Roman"/>
          <w:sz w:val="24"/>
          <w:szCs w:val="24"/>
        </w:rPr>
      </w:pPr>
      <w:r>
        <w:rPr>
          <w:rFonts w:eastAsia="Times New Roman"/>
          <w:sz w:val="24"/>
          <w:szCs w:val="24"/>
        </w:rPr>
        <w:t>на проезжей части по всей ширине дорог, площадей, набережных, мостов, путепроводов, эстакад, улиц и проездов улично-дорожной сети, включая прилотковую зону; расположенных в одном уровне с проезжей частью, - организации, отвечающие за уборку и содержание проезжей части;</w:t>
      </w:r>
    </w:p>
    <w:p w:rsidR="007D1752" w:rsidRDefault="000767D1">
      <w:pPr>
        <w:numPr>
          <w:ilvl w:val="0"/>
          <w:numId w:val="36"/>
        </w:numPr>
        <w:tabs>
          <w:tab w:val="left" w:pos="860"/>
        </w:tabs>
        <w:ind w:firstLine="556"/>
        <w:jc w:val="both"/>
        <w:rPr>
          <w:rFonts w:eastAsia="Times New Roman"/>
          <w:sz w:val="24"/>
          <w:szCs w:val="24"/>
        </w:rPr>
      </w:pPr>
      <w:r>
        <w:rPr>
          <w:rFonts w:eastAsia="Times New Roman"/>
          <w:sz w:val="24"/>
          <w:szCs w:val="24"/>
        </w:rPr>
        <w:t>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7D1752" w:rsidRDefault="000767D1">
      <w:pPr>
        <w:ind w:firstLine="566"/>
        <w:jc w:val="both"/>
        <w:rPr>
          <w:rFonts w:eastAsia="Times New Roman"/>
          <w:sz w:val="24"/>
          <w:szCs w:val="24"/>
        </w:rPr>
      </w:pPr>
      <w:r>
        <w:rPr>
          <w:rFonts w:eastAsia="Times New Roman"/>
          <w:sz w:val="24"/>
          <w:szCs w:val="24"/>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7D1752" w:rsidRDefault="000767D1">
      <w:pPr>
        <w:numPr>
          <w:ilvl w:val="0"/>
          <w:numId w:val="36"/>
        </w:numPr>
        <w:tabs>
          <w:tab w:val="left" w:pos="956"/>
        </w:tabs>
        <w:spacing w:line="259" w:lineRule="auto"/>
        <w:ind w:firstLine="556"/>
        <w:jc w:val="both"/>
        <w:rPr>
          <w:rFonts w:eastAsia="Times New Roman"/>
          <w:sz w:val="24"/>
          <w:szCs w:val="24"/>
        </w:rPr>
      </w:pPr>
      <w:r>
        <w:rPr>
          <w:rFonts w:eastAsia="Times New Roman"/>
          <w:sz w:val="24"/>
          <w:szCs w:val="24"/>
        </w:rPr>
        <w:t>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7D1752" w:rsidRDefault="007D1752">
      <w:pPr>
        <w:spacing w:line="20" w:lineRule="exact"/>
        <w:rPr>
          <w:sz w:val="20"/>
          <w:szCs w:val="20"/>
        </w:rPr>
      </w:pPr>
    </w:p>
    <w:p w:rsidR="007D1752" w:rsidRDefault="007D1752">
      <w:pPr>
        <w:sectPr w:rsidR="007D1752">
          <w:pgSz w:w="11900" w:h="16840"/>
          <w:pgMar w:top="696" w:right="560" w:bottom="229" w:left="580" w:header="0" w:footer="0" w:gutter="0"/>
          <w:cols w:space="720" w:equalWidth="0">
            <w:col w:w="10760"/>
          </w:cols>
        </w:sectPr>
      </w:pPr>
    </w:p>
    <w:p w:rsidR="007D1752" w:rsidRDefault="007D1752">
      <w:pPr>
        <w:spacing w:line="200" w:lineRule="exact"/>
        <w:rPr>
          <w:sz w:val="20"/>
          <w:szCs w:val="20"/>
        </w:rPr>
      </w:pPr>
    </w:p>
    <w:p w:rsidR="007D1752" w:rsidRDefault="007D1752">
      <w:pPr>
        <w:spacing w:line="332" w:lineRule="exact"/>
        <w:rPr>
          <w:sz w:val="20"/>
          <w:szCs w:val="20"/>
        </w:rPr>
      </w:pPr>
    </w:p>
    <w:p w:rsidR="007D1752" w:rsidRDefault="007D1752">
      <w:pPr>
        <w:ind w:left="10280"/>
        <w:rPr>
          <w:sz w:val="20"/>
          <w:szCs w:val="20"/>
        </w:rPr>
      </w:pPr>
    </w:p>
    <w:p w:rsidR="007D1752" w:rsidRDefault="007D1752">
      <w:pPr>
        <w:sectPr w:rsidR="007D1752">
          <w:type w:val="continuous"/>
          <w:pgSz w:w="11900" w:h="16840"/>
          <w:pgMar w:top="696" w:right="560" w:bottom="229" w:left="580" w:header="0" w:footer="0" w:gutter="0"/>
          <w:cols w:space="720" w:equalWidth="0">
            <w:col w:w="10760"/>
          </w:cols>
        </w:sectPr>
      </w:pPr>
    </w:p>
    <w:p w:rsidR="007D1752" w:rsidRDefault="000767D1">
      <w:pPr>
        <w:numPr>
          <w:ilvl w:val="0"/>
          <w:numId w:val="37"/>
        </w:numPr>
        <w:tabs>
          <w:tab w:val="left" w:pos="1031"/>
        </w:tabs>
        <w:ind w:right="20" w:firstLine="556"/>
        <w:rPr>
          <w:rFonts w:eastAsia="Times New Roman"/>
          <w:sz w:val="24"/>
          <w:szCs w:val="24"/>
        </w:rPr>
      </w:pPr>
      <w:r>
        <w:rPr>
          <w:rFonts w:eastAsia="Times New Roman"/>
          <w:sz w:val="24"/>
          <w:szCs w:val="24"/>
        </w:rPr>
        <w:lastRenderedPageBreak/>
        <w:t>на пересечениях железнодорожных переездов с проезжей частью дорог - организации, эксплуатирующие железнодорожные переезды;</w:t>
      </w:r>
    </w:p>
    <w:p w:rsidR="007D1752" w:rsidRDefault="000767D1">
      <w:pPr>
        <w:numPr>
          <w:ilvl w:val="0"/>
          <w:numId w:val="37"/>
        </w:numPr>
        <w:tabs>
          <w:tab w:val="left" w:pos="1020"/>
        </w:tabs>
        <w:ind w:left="1020" w:hanging="464"/>
        <w:rPr>
          <w:rFonts w:eastAsia="Times New Roman"/>
          <w:sz w:val="24"/>
          <w:szCs w:val="24"/>
        </w:rPr>
      </w:pPr>
      <w:r>
        <w:rPr>
          <w:rFonts w:eastAsia="Times New Roman"/>
          <w:sz w:val="24"/>
          <w:szCs w:val="24"/>
        </w:rPr>
        <w:t>на прилегающих территориях, въездах и выездах с АЗС, АЗГС - владельцы указанных</w:t>
      </w:r>
    </w:p>
    <w:p w:rsidR="007D1752" w:rsidRDefault="000767D1">
      <w:pPr>
        <w:rPr>
          <w:rFonts w:eastAsia="Times New Roman"/>
          <w:sz w:val="24"/>
          <w:szCs w:val="24"/>
        </w:rPr>
      </w:pPr>
      <w:r>
        <w:rPr>
          <w:rFonts w:eastAsia="Times New Roman"/>
          <w:sz w:val="24"/>
          <w:szCs w:val="24"/>
        </w:rPr>
        <w:t>объектов;</w:t>
      </w:r>
    </w:p>
    <w:p w:rsidR="007D1752" w:rsidRDefault="000767D1">
      <w:pPr>
        <w:numPr>
          <w:ilvl w:val="0"/>
          <w:numId w:val="37"/>
        </w:numPr>
        <w:tabs>
          <w:tab w:val="left" w:pos="1038"/>
        </w:tabs>
        <w:ind w:firstLine="556"/>
        <w:jc w:val="both"/>
        <w:rPr>
          <w:rFonts w:eastAsia="Times New Roman"/>
          <w:sz w:val="24"/>
          <w:szCs w:val="24"/>
        </w:rPr>
      </w:pPr>
      <w:r>
        <w:rPr>
          <w:rFonts w:eastAsia="Times New Roman"/>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7D1752" w:rsidRDefault="000767D1">
      <w:pPr>
        <w:numPr>
          <w:ilvl w:val="0"/>
          <w:numId w:val="37"/>
        </w:numPr>
        <w:tabs>
          <w:tab w:val="left" w:pos="1076"/>
        </w:tabs>
        <w:ind w:firstLine="556"/>
        <w:jc w:val="both"/>
        <w:rPr>
          <w:rFonts w:eastAsia="Times New Roman"/>
          <w:sz w:val="24"/>
          <w:szCs w:val="24"/>
        </w:rPr>
      </w:pPr>
      <w:r>
        <w:rPr>
          <w:rFonts w:eastAsia="Times New Roman"/>
          <w:sz w:val="24"/>
          <w:szCs w:val="24"/>
        </w:rPr>
        <w:t>на территориях (внутризаводских, внутридворовых) организаций, подъездов к ним - администрации организаций в собственности, владении, аренде которых находятся строения, расположенные на указанных территориях;</w:t>
      </w:r>
    </w:p>
    <w:p w:rsidR="007D1752" w:rsidRDefault="000767D1">
      <w:pPr>
        <w:numPr>
          <w:ilvl w:val="0"/>
          <w:numId w:val="37"/>
        </w:numPr>
        <w:tabs>
          <w:tab w:val="left" w:pos="954"/>
        </w:tabs>
        <w:ind w:right="20" w:firstLine="556"/>
        <w:rPr>
          <w:rFonts w:eastAsia="Times New Roman"/>
          <w:sz w:val="24"/>
          <w:szCs w:val="24"/>
        </w:rPr>
      </w:pPr>
      <w:r>
        <w:rPr>
          <w:rFonts w:eastAsia="Times New Roman"/>
          <w:sz w:val="24"/>
          <w:szCs w:val="24"/>
        </w:rPr>
        <w:t>на территориях, не закрепленных за юридическими, физическими лицами и индивидуальными предпринимателями, - администрация в соответствии с установленными полномочиями.</w:t>
      </w:r>
    </w:p>
    <w:p w:rsidR="007D1752" w:rsidRDefault="000767D1">
      <w:pPr>
        <w:ind w:right="20" w:firstLine="566"/>
        <w:rPr>
          <w:rFonts w:eastAsia="Times New Roman"/>
          <w:sz w:val="24"/>
          <w:szCs w:val="24"/>
        </w:rPr>
      </w:pPr>
      <w:r>
        <w:rPr>
          <w:rFonts w:eastAsia="Times New Roman"/>
          <w:b/>
          <w:bCs/>
          <w:sz w:val="24"/>
          <w:szCs w:val="24"/>
        </w:rPr>
        <w:t xml:space="preserve">4.1.10. </w:t>
      </w:r>
      <w:r>
        <w:rPr>
          <w:rFonts w:eastAsia="Times New Roman"/>
          <w:color w:val="00000A"/>
          <w:sz w:val="24"/>
          <w:szCs w:val="24"/>
        </w:rPr>
        <w:t>Уборка территории города должна производиться ежедневно до 9 часов утра с</w:t>
      </w:r>
      <w:r>
        <w:rPr>
          <w:rFonts w:eastAsia="Times New Roman"/>
          <w:b/>
          <w:bCs/>
          <w:sz w:val="24"/>
          <w:szCs w:val="24"/>
        </w:rPr>
        <w:t xml:space="preserve"> </w:t>
      </w:r>
      <w:r>
        <w:rPr>
          <w:rFonts w:eastAsia="Times New Roman"/>
          <w:color w:val="00000A"/>
          <w:sz w:val="24"/>
          <w:szCs w:val="24"/>
        </w:rPr>
        <w:t>поддержанием чистоты и порядка в течение дня.</w:t>
      </w:r>
    </w:p>
    <w:p w:rsidR="007D1752" w:rsidRDefault="000767D1">
      <w:pPr>
        <w:ind w:right="20" w:firstLine="566"/>
        <w:rPr>
          <w:rFonts w:eastAsia="Times New Roman"/>
          <w:sz w:val="24"/>
          <w:szCs w:val="24"/>
        </w:rPr>
      </w:pPr>
      <w:r>
        <w:rPr>
          <w:rFonts w:eastAsia="Times New Roman"/>
          <w:color w:val="00000A"/>
          <w:sz w:val="24"/>
          <w:szCs w:val="24"/>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7D1752" w:rsidRDefault="000767D1">
      <w:pPr>
        <w:ind w:left="560" w:right="20"/>
        <w:rPr>
          <w:rFonts w:eastAsia="Times New Roman"/>
          <w:sz w:val="24"/>
          <w:szCs w:val="24"/>
        </w:rPr>
      </w:pPr>
      <w:r>
        <w:rPr>
          <w:rFonts w:eastAsia="Times New Roman"/>
          <w:color w:val="00000A"/>
          <w:sz w:val="24"/>
          <w:szCs w:val="24"/>
        </w:rPr>
        <w:t xml:space="preserve">Уборка дорог производится до начала движения транспорта по маршрутам регулярных перевозок. </w:t>
      </w:r>
      <w:r>
        <w:rPr>
          <w:rFonts w:eastAsia="Times New Roman"/>
          <w:b/>
          <w:bCs/>
          <w:color w:val="000000"/>
          <w:sz w:val="24"/>
          <w:szCs w:val="24"/>
        </w:rPr>
        <w:t xml:space="preserve">4.1.11. </w:t>
      </w:r>
      <w:r>
        <w:rPr>
          <w:rFonts w:eastAsia="Times New Roman"/>
          <w:color w:val="00000A"/>
          <w:sz w:val="24"/>
          <w:szCs w:val="24"/>
        </w:rPr>
        <w:t>При проведении уборки запрещается перемещать на дорогу мусор, счищаемый с</w:t>
      </w:r>
    </w:p>
    <w:p w:rsidR="007D1752" w:rsidRDefault="000767D1">
      <w:pPr>
        <w:rPr>
          <w:rFonts w:eastAsia="Times New Roman"/>
          <w:sz w:val="24"/>
          <w:szCs w:val="24"/>
        </w:rPr>
      </w:pPr>
      <w:r>
        <w:rPr>
          <w:rFonts w:eastAsia="Times New Roman"/>
          <w:color w:val="00000A"/>
          <w:sz w:val="24"/>
          <w:szCs w:val="24"/>
        </w:rPr>
        <w:t>придомовых территорий, тротуаров и внутриквартальных проездов.</w:t>
      </w:r>
    </w:p>
    <w:p w:rsidR="007D1752" w:rsidRDefault="000767D1">
      <w:pPr>
        <w:ind w:firstLine="540"/>
        <w:jc w:val="both"/>
        <w:rPr>
          <w:rFonts w:eastAsia="Times New Roman"/>
          <w:sz w:val="24"/>
          <w:szCs w:val="24"/>
        </w:rPr>
      </w:pPr>
      <w:r>
        <w:rPr>
          <w:rFonts w:eastAsia="Times New Roman"/>
          <w:b/>
          <w:bCs/>
          <w:sz w:val="24"/>
          <w:szCs w:val="24"/>
        </w:rPr>
        <w:t xml:space="preserve">4.1.12. </w:t>
      </w:r>
      <w:r>
        <w:rPr>
          <w:rFonts w:eastAsia="Times New Roman"/>
          <w:sz w:val="24"/>
          <w:szCs w:val="24"/>
        </w:rPr>
        <w:t>Промышленные организации обязаны создавать защитные зеленые полосы, ограждать</w:t>
      </w:r>
      <w:r>
        <w:rPr>
          <w:rFonts w:eastAsia="Times New Roman"/>
          <w:b/>
          <w:bCs/>
          <w:sz w:val="24"/>
          <w:szCs w:val="24"/>
        </w:rPr>
        <w:t xml:space="preserve"> </w:t>
      </w:r>
      <w:r>
        <w:rPr>
          <w:rFonts w:eastAsia="Times New Roman"/>
          <w:sz w:val="24"/>
          <w:szCs w:val="24"/>
        </w:rPr>
        <w:t>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7D1752" w:rsidRDefault="000767D1">
      <w:pPr>
        <w:ind w:firstLine="566"/>
        <w:jc w:val="both"/>
        <w:rPr>
          <w:rFonts w:eastAsia="Times New Roman"/>
          <w:sz w:val="24"/>
          <w:szCs w:val="24"/>
        </w:rPr>
      </w:pPr>
      <w:r>
        <w:rPr>
          <w:rFonts w:eastAsia="Times New Roman"/>
          <w:b/>
          <w:bCs/>
          <w:sz w:val="24"/>
          <w:szCs w:val="24"/>
        </w:rPr>
        <w:t xml:space="preserve">4.1.13. </w:t>
      </w:r>
      <w:r>
        <w:rPr>
          <w:rFonts w:eastAsia="Times New Roman"/>
          <w:color w:val="00000A"/>
          <w:sz w:val="24"/>
          <w:szCs w:val="24"/>
        </w:rPr>
        <w:t>Пришедшие в негодность вследствие пожара либо истечения срока их эксплуатации жилые</w:t>
      </w:r>
      <w:r>
        <w:rPr>
          <w:rFonts w:eastAsia="Times New Roman"/>
          <w:b/>
          <w:bCs/>
          <w:sz w:val="24"/>
          <w:szCs w:val="24"/>
        </w:rPr>
        <w:t xml:space="preserve"> </w:t>
      </w:r>
      <w:r>
        <w:rPr>
          <w:rFonts w:eastAsia="Times New Roman"/>
          <w:color w:val="00000A"/>
          <w:sz w:val="24"/>
          <w:szCs w:val="24"/>
        </w:rPr>
        <w:t>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7D1752" w:rsidRDefault="000767D1">
      <w:pPr>
        <w:spacing w:line="259" w:lineRule="auto"/>
        <w:ind w:right="20" w:firstLine="566"/>
        <w:jc w:val="both"/>
        <w:rPr>
          <w:rFonts w:eastAsia="Times New Roman"/>
          <w:sz w:val="24"/>
          <w:szCs w:val="24"/>
        </w:rPr>
      </w:pPr>
      <w:r>
        <w:rPr>
          <w:rFonts w:eastAsia="Times New Roman"/>
          <w:b/>
          <w:bCs/>
          <w:sz w:val="24"/>
          <w:szCs w:val="24"/>
        </w:rPr>
        <w:t xml:space="preserve">4.1.14. </w:t>
      </w:r>
      <w:r>
        <w:rPr>
          <w:rFonts w:eastAsia="Times New Roman"/>
          <w:color w:val="00000A"/>
          <w:sz w:val="24"/>
          <w:szCs w:val="24"/>
        </w:rPr>
        <w:t>Разборка, снос (вынос) строений (сооружений) с земельных участков, переданных под</w:t>
      </w:r>
      <w:r>
        <w:rPr>
          <w:rFonts w:eastAsia="Times New Roman"/>
          <w:b/>
          <w:bCs/>
          <w:sz w:val="24"/>
          <w:szCs w:val="24"/>
        </w:rPr>
        <w:t xml:space="preserve"> </w:t>
      </w:r>
      <w:r>
        <w:rPr>
          <w:rFonts w:eastAsia="Times New Roman"/>
          <w:color w:val="00000A"/>
          <w:sz w:val="24"/>
          <w:szCs w:val="24"/>
        </w:rPr>
        <w:t>застройку хозяйствующим субъектам или физическим лицам, производится вышеуказанными лицами за счет собственных средств.</w:t>
      </w: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325" w:lineRule="exact"/>
        <w:rPr>
          <w:sz w:val="20"/>
          <w:szCs w:val="20"/>
        </w:rPr>
      </w:pPr>
    </w:p>
    <w:p w:rsidR="007D1752" w:rsidRDefault="000767D1">
      <w:pPr>
        <w:spacing w:line="260" w:lineRule="auto"/>
        <w:ind w:left="4860" w:right="540" w:hanging="3799"/>
        <w:rPr>
          <w:sz w:val="20"/>
          <w:szCs w:val="20"/>
        </w:rPr>
      </w:pPr>
      <w:r>
        <w:rPr>
          <w:rFonts w:ascii="Cambria" w:eastAsia="Cambria" w:hAnsi="Cambria" w:cs="Cambria"/>
          <w:b/>
          <w:bCs/>
          <w:i/>
          <w:iCs/>
          <w:color w:val="00000A"/>
          <w:sz w:val="28"/>
          <w:szCs w:val="28"/>
        </w:rPr>
        <w:t>4.2. Организация и проведение уборки территории города в зимний период.</w:t>
      </w:r>
    </w:p>
    <w:p w:rsidR="007D1752" w:rsidRDefault="007D1752">
      <w:pPr>
        <w:spacing w:line="2" w:lineRule="exact"/>
        <w:rPr>
          <w:sz w:val="20"/>
          <w:szCs w:val="20"/>
        </w:rPr>
      </w:pPr>
    </w:p>
    <w:p w:rsidR="007D1752" w:rsidRDefault="000767D1">
      <w:pPr>
        <w:ind w:firstLine="566"/>
        <w:jc w:val="both"/>
        <w:rPr>
          <w:sz w:val="20"/>
          <w:szCs w:val="20"/>
        </w:rPr>
      </w:pPr>
      <w:r>
        <w:rPr>
          <w:rFonts w:eastAsia="Times New Roman"/>
          <w:b/>
          <w:bCs/>
          <w:sz w:val="24"/>
          <w:szCs w:val="24"/>
        </w:rPr>
        <w:t xml:space="preserve">4.2.1. </w:t>
      </w:r>
      <w:r>
        <w:rPr>
          <w:rFonts w:eastAsia="Times New Roman"/>
          <w:color w:val="00000A"/>
          <w:sz w:val="24"/>
          <w:szCs w:val="24"/>
        </w:rPr>
        <w:t>Уборка в зимний период дорог и проездов осуществляется в соответствии с требованиями</w:t>
      </w:r>
      <w:r>
        <w:rPr>
          <w:rFonts w:eastAsia="Times New Roman"/>
          <w:b/>
          <w:bCs/>
          <w:sz w:val="24"/>
          <w:szCs w:val="24"/>
        </w:rPr>
        <w:t xml:space="preserve"> </w:t>
      </w:r>
      <w:r>
        <w:rPr>
          <w:rFonts w:eastAsia="Times New Roman"/>
          <w:color w:val="00000A"/>
          <w:sz w:val="24"/>
          <w:szCs w:val="24"/>
        </w:rPr>
        <w:t>Правил.</w:t>
      </w:r>
    </w:p>
    <w:p w:rsidR="007D1752" w:rsidRDefault="000767D1">
      <w:pPr>
        <w:spacing w:line="252" w:lineRule="auto"/>
        <w:ind w:right="20" w:firstLine="566"/>
        <w:jc w:val="both"/>
        <w:rPr>
          <w:sz w:val="20"/>
          <w:szCs w:val="20"/>
        </w:rPr>
      </w:pPr>
      <w:r>
        <w:rPr>
          <w:rFonts w:eastAsia="Times New Roman"/>
          <w:b/>
          <w:bCs/>
          <w:sz w:val="23"/>
          <w:szCs w:val="23"/>
        </w:rPr>
        <w:t xml:space="preserve">4.2.2. </w:t>
      </w:r>
      <w:r>
        <w:rPr>
          <w:rFonts w:eastAsia="Times New Roman"/>
          <w:color w:val="00000A"/>
          <w:sz w:val="23"/>
          <w:szCs w:val="23"/>
        </w:rPr>
        <w:t>Территории хозяйствующих субъектов и физических лиц, прилегающие, придомовые,</w:t>
      </w:r>
      <w:r>
        <w:rPr>
          <w:rFonts w:eastAsia="Times New Roman"/>
          <w:b/>
          <w:bCs/>
          <w:sz w:val="23"/>
          <w:szCs w:val="23"/>
        </w:rPr>
        <w:t xml:space="preserve"> </w:t>
      </w:r>
      <w:r>
        <w:rPr>
          <w:rFonts w:eastAsia="Times New Roman"/>
          <w:color w:val="00000A"/>
          <w:sz w:val="23"/>
          <w:szCs w:val="23"/>
        </w:rPr>
        <w:t>внутриквартальные территории и территории общего пользования подлежат регулярной уборке от снега.</w:t>
      </w:r>
    </w:p>
    <w:p w:rsidR="007D1752" w:rsidRDefault="000767D1">
      <w:pPr>
        <w:spacing w:line="237" w:lineRule="auto"/>
        <w:ind w:left="700"/>
        <w:rPr>
          <w:sz w:val="20"/>
          <w:szCs w:val="20"/>
        </w:rPr>
      </w:pPr>
      <w:r>
        <w:rPr>
          <w:rFonts w:eastAsia="Times New Roman"/>
          <w:color w:val="00000A"/>
          <w:sz w:val="24"/>
          <w:szCs w:val="24"/>
        </w:rPr>
        <w:t>Убираемый снег должен вывозиться в специально отведенные для этих целей места.</w:t>
      </w:r>
    </w:p>
    <w:p w:rsidR="007D1752" w:rsidRDefault="000767D1">
      <w:pPr>
        <w:ind w:firstLine="566"/>
        <w:jc w:val="both"/>
        <w:rPr>
          <w:sz w:val="20"/>
          <w:szCs w:val="20"/>
        </w:rPr>
      </w:pPr>
      <w:r>
        <w:rPr>
          <w:rFonts w:eastAsia="Times New Roman"/>
          <w:b/>
          <w:bCs/>
          <w:sz w:val="24"/>
          <w:szCs w:val="24"/>
        </w:rPr>
        <w:t xml:space="preserve">4.2.3. </w:t>
      </w:r>
      <w:r>
        <w:rPr>
          <w:rFonts w:eastAsia="Times New Roman"/>
          <w:color w:val="00000A"/>
          <w:sz w:val="24"/>
          <w:szCs w:val="24"/>
        </w:rPr>
        <w:t>Технология и режимы производства уборочных работ на улицах и придомовых территориях</w:t>
      </w:r>
      <w:r>
        <w:rPr>
          <w:rFonts w:eastAsia="Times New Roman"/>
          <w:b/>
          <w:bCs/>
          <w:sz w:val="24"/>
          <w:szCs w:val="24"/>
        </w:rPr>
        <w:t xml:space="preserve"> </w:t>
      </w:r>
      <w:r>
        <w:rPr>
          <w:rFonts w:eastAsia="Times New Roman"/>
          <w:color w:val="00000A"/>
          <w:sz w:val="24"/>
          <w:szCs w:val="24"/>
        </w:rPr>
        <w:t>должны обеспечить беспрепятственное движение транспортных средств и пешеходов независимо от погодных условий.</w:t>
      </w:r>
    </w:p>
    <w:p w:rsidR="007D1752" w:rsidRDefault="000767D1">
      <w:pPr>
        <w:ind w:left="560"/>
        <w:rPr>
          <w:sz w:val="20"/>
          <w:szCs w:val="20"/>
        </w:rPr>
      </w:pPr>
      <w:r>
        <w:rPr>
          <w:rFonts w:eastAsia="Times New Roman"/>
          <w:b/>
          <w:bCs/>
          <w:sz w:val="24"/>
          <w:szCs w:val="24"/>
        </w:rPr>
        <w:t xml:space="preserve">4.2.4. </w:t>
      </w:r>
      <w:r>
        <w:rPr>
          <w:rFonts w:eastAsia="Times New Roman"/>
          <w:color w:val="00000A"/>
          <w:sz w:val="24"/>
          <w:szCs w:val="24"/>
        </w:rPr>
        <w:t>К первоочередным мероприятиям зимней уборки территории города относятся:</w:t>
      </w:r>
    </w:p>
    <w:p w:rsidR="007D1752" w:rsidRDefault="007D1752">
      <w:pPr>
        <w:spacing w:line="4" w:lineRule="exact"/>
        <w:rPr>
          <w:sz w:val="20"/>
          <w:szCs w:val="20"/>
        </w:rPr>
      </w:pPr>
    </w:p>
    <w:p w:rsidR="007D1752" w:rsidRDefault="000767D1">
      <w:pPr>
        <w:numPr>
          <w:ilvl w:val="0"/>
          <w:numId w:val="38"/>
        </w:numPr>
        <w:tabs>
          <w:tab w:val="left" w:pos="1400"/>
        </w:tabs>
        <w:ind w:left="1400" w:hanging="844"/>
        <w:rPr>
          <w:rFonts w:eastAsia="Times New Roman"/>
          <w:color w:val="00000A"/>
          <w:sz w:val="24"/>
          <w:szCs w:val="24"/>
        </w:rPr>
      </w:pPr>
      <w:r>
        <w:rPr>
          <w:rFonts w:eastAsia="Times New Roman"/>
          <w:color w:val="00000A"/>
          <w:sz w:val="24"/>
          <w:szCs w:val="24"/>
        </w:rPr>
        <w:t>сгребание и подметание снега;</w:t>
      </w:r>
    </w:p>
    <w:p w:rsidR="007D1752" w:rsidRDefault="000767D1">
      <w:pPr>
        <w:numPr>
          <w:ilvl w:val="0"/>
          <w:numId w:val="38"/>
        </w:numPr>
        <w:tabs>
          <w:tab w:val="left" w:pos="1400"/>
        </w:tabs>
        <w:ind w:left="1400" w:hanging="844"/>
        <w:rPr>
          <w:rFonts w:eastAsia="Times New Roman"/>
          <w:color w:val="00000A"/>
          <w:sz w:val="24"/>
          <w:szCs w:val="24"/>
        </w:rPr>
      </w:pPr>
      <w:r>
        <w:rPr>
          <w:rFonts w:eastAsia="Times New Roman"/>
          <w:color w:val="00000A"/>
          <w:sz w:val="24"/>
          <w:szCs w:val="24"/>
        </w:rPr>
        <w:t>обработка проезжей части дорог, территорий общего пользования противогололедными</w:t>
      </w:r>
    </w:p>
    <w:p w:rsidR="007D1752" w:rsidRDefault="000767D1">
      <w:pPr>
        <w:rPr>
          <w:rFonts w:eastAsia="Times New Roman"/>
          <w:color w:val="00000A"/>
          <w:sz w:val="24"/>
          <w:szCs w:val="24"/>
        </w:rPr>
      </w:pPr>
      <w:r>
        <w:rPr>
          <w:rFonts w:eastAsia="Times New Roman"/>
          <w:color w:val="00000A"/>
          <w:sz w:val="24"/>
          <w:szCs w:val="24"/>
        </w:rPr>
        <w:t>материалами;</w:t>
      </w:r>
    </w:p>
    <w:p w:rsidR="007D1752" w:rsidRDefault="000767D1">
      <w:pPr>
        <w:numPr>
          <w:ilvl w:val="0"/>
          <w:numId w:val="38"/>
        </w:numPr>
        <w:tabs>
          <w:tab w:val="left" w:pos="1400"/>
        </w:tabs>
        <w:ind w:left="1400" w:hanging="844"/>
        <w:rPr>
          <w:rFonts w:eastAsia="Times New Roman"/>
          <w:color w:val="00000A"/>
          <w:sz w:val="24"/>
          <w:szCs w:val="24"/>
        </w:rPr>
      </w:pPr>
      <w:r>
        <w:rPr>
          <w:rFonts w:eastAsia="Times New Roman"/>
          <w:color w:val="00000A"/>
          <w:sz w:val="24"/>
          <w:szCs w:val="24"/>
        </w:rPr>
        <w:t>формирование снежного вала для последующего вывоза;</w:t>
      </w:r>
    </w:p>
    <w:p w:rsidR="007D1752" w:rsidRDefault="000767D1">
      <w:pPr>
        <w:numPr>
          <w:ilvl w:val="0"/>
          <w:numId w:val="38"/>
        </w:numPr>
        <w:tabs>
          <w:tab w:val="left" w:pos="1416"/>
        </w:tabs>
        <w:ind w:firstLine="556"/>
        <w:jc w:val="both"/>
        <w:rPr>
          <w:rFonts w:eastAsia="Times New Roman"/>
          <w:color w:val="00000A"/>
          <w:sz w:val="24"/>
          <w:szCs w:val="24"/>
        </w:rPr>
      </w:pPr>
      <w:r>
        <w:rPr>
          <w:rFonts w:eastAsia="Times New Roman"/>
          <w:color w:val="00000A"/>
          <w:sz w:val="24"/>
          <w:szCs w:val="24"/>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 п.</w:t>
      </w:r>
    </w:p>
    <w:p w:rsidR="007D1752" w:rsidRDefault="000767D1">
      <w:pPr>
        <w:ind w:left="560"/>
        <w:rPr>
          <w:rFonts w:eastAsia="Times New Roman"/>
          <w:color w:val="00000A"/>
          <w:sz w:val="24"/>
          <w:szCs w:val="24"/>
        </w:rPr>
      </w:pPr>
      <w:r>
        <w:rPr>
          <w:rFonts w:eastAsia="Times New Roman"/>
          <w:b/>
          <w:bCs/>
          <w:sz w:val="24"/>
          <w:szCs w:val="24"/>
        </w:rPr>
        <w:t xml:space="preserve">4.2.5. </w:t>
      </w:r>
      <w:r>
        <w:rPr>
          <w:rFonts w:eastAsia="Times New Roman"/>
          <w:color w:val="00000A"/>
          <w:sz w:val="24"/>
          <w:szCs w:val="24"/>
        </w:rPr>
        <w:t>К мероприятиям второй очереди относятся:</w:t>
      </w:r>
    </w:p>
    <w:p w:rsidR="007D1752" w:rsidRDefault="000767D1">
      <w:pPr>
        <w:numPr>
          <w:ilvl w:val="0"/>
          <w:numId w:val="39"/>
        </w:numPr>
        <w:tabs>
          <w:tab w:val="left" w:pos="820"/>
        </w:tabs>
        <w:ind w:left="820" w:hanging="264"/>
        <w:rPr>
          <w:rFonts w:eastAsia="Times New Roman"/>
          <w:color w:val="00000A"/>
          <w:sz w:val="24"/>
          <w:szCs w:val="24"/>
        </w:rPr>
      </w:pPr>
      <w:r>
        <w:rPr>
          <w:rFonts w:eastAsia="Times New Roman"/>
          <w:color w:val="00000A"/>
          <w:sz w:val="24"/>
          <w:szCs w:val="24"/>
        </w:rPr>
        <w:t>удаление (вывоз) снега;</w:t>
      </w:r>
    </w:p>
    <w:p w:rsidR="007D1752" w:rsidRDefault="007D1752">
      <w:pPr>
        <w:spacing w:line="20" w:lineRule="exact"/>
        <w:rPr>
          <w:sz w:val="20"/>
          <w:szCs w:val="20"/>
        </w:rPr>
      </w:pPr>
    </w:p>
    <w:p w:rsidR="007D1752" w:rsidRDefault="007D1752">
      <w:pPr>
        <w:sectPr w:rsidR="007D1752">
          <w:pgSz w:w="11900" w:h="16840"/>
          <w:pgMar w:top="684" w:right="560" w:bottom="229" w:left="580" w:header="0" w:footer="0" w:gutter="0"/>
          <w:cols w:space="720" w:equalWidth="0">
            <w:col w:w="10760"/>
          </w:cols>
        </w:sectPr>
      </w:pPr>
    </w:p>
    <w:p w:rsidR="007D1752" w:rsidRDefault="007D1752">
      <w:pPr>
        <w:spacing w:line="200" w:lineRule="exact"/>
        <w:rPr>
          <w:sz w:val="20"/>
          <w:szCs w:val="20"/>
        </w:rPr>
      </w:pPr>
    </w:p>
    <w:p w:rsidR="007D1752" w:rsidRDefault="007D1752">
      <w:pPr>
        <w:spacing w:line="231" w:lineRule="exact"/>
        <w:rPr>
          <w:sz w:val="20"/>
          <w:szCs w:val="20"/>
        </w:rPr>
      </w:pPr>
    </w:p>
    <w:p w:rsidR="007D1752" w:rsidRDefault="007D1752">
      <w:pPr>
        <w:ind w:left="10280"/>
        <w:rPr>
          <w:sz w:val="20"/>
          <w:szCs w:val="20"/>
        </w:rPr>
      </w:pPr>
    </w:p>
    <w:p w:rsidR="007D1752" w:rsidRDefault="007D1752">
      <w:pPr>
        <w:sectPr w:rsidR="007D1752">
          <w:type w:val="continuous"/>
          <w:pgSz w:w="11900" w:h="16840"/>
          <w:pgMar w:top="684" w:right="560" w:bottom="229" w:left="580" w:header="0" w:footer="0" w:gutter="0"/>
          <w:cols w:space="720" w:equalWidth="0">
            <w:col w:w="10760"/>
          </w:cols>
        </w:sectPr>
      </w:pPr>
    </w:p>
    <w:p w:rsidR="007D1752" w:rsidRDefault="000767D1">
      <w:pPr>
        <w:numPr>
          <w:ilvl w:val="0"/>
          <w:numId w:val="40"/>
        </w:numPr>
        <w:tabs>
          <w:tab w:val="left" w:pos="830"/>
        </w:tabs>
        <w:ind w:left="830" w:hanging="264"/>
        <w:rPr>
          <w:rFonts w:eastAsia="Times New Roman"/>
          <w:color w:val="00000A"/>
          <w:sz w:val="24"/>
          <w:szCs w:val="24"/>
        </w:rPr>
      </w:pPr>
      <w:r>
        <w:rPr>
          <w:rFonts w:eastAsia="Times New Roman"/>
          <w:color w:val="00000A"/>
          <w:sz w:val="24"/>
          <w:szCs w:val="24"/>
        </w:rPr>
        <w:lastRenderedPageBreak/>
        <w:t xml:space="preserve">зачистка </w:t>
      </w:r>
      <w:proofErr w:type="spellStart"/>
      <w:r>
        <w:rPr>
          <w:rFonts w:eastAsia="Times New Roman"/>
          <w:color w:val="00000A"/>
          <w:sz w:val="24"/>
          <w:szCs w:val="24"/>
        </w:rPr>
        <w:t>прилотковой</w:t>
      </w:r>
      <w:proofErr w:type="spellEnd"/>
      <w:r>
        <w:rPr>
          <w:rFonts w:eastAsia="Times New Roman"/>
          <w:color w:val="00000A"/>
          <w:sz w:val="24"/>
          <w:szCs w:val="24"/>
        </w:rPr>
        <w:t xml:space="preserve"> части дороги после удаления снега с проезжей части;</w:t>
      </w:r>
    </w:p>
    <w:p w:rsidR="007D1752" w:rsidRDefault="000767D1">
      <w:pPr>
        <w:numPr>
          <w:ilvl w:val="0"/>
          <w:numId w:val="40"/>
        </w:numPr>
        <w:tabs>
          <w:tab w:val="left" w:pos="830"/>
        </w:tabs>
        <w:spacing w:line="236" w:lineRule="auto"/>
        <w:ind w:left="830" w:hanging="264"/>
        <w:rPr>
          <w:rFonts w:eastAsia="Times New Roman"/>
          <w:color w:val="00000A"/>
          <w:sz w:val="24"/>
          <w:szCs w:val="24"/>
        </w:rPr>
      </w:pPr>
      <w:r>
        <w:rPr>
          <w:rFonts w:eastAsia="Times New Roman"/>
          <w:color w:val="00000A"/>
          <w:sz w:val="24"/>
          <w:szCs w:val="24"/>
        </w:rPr>
        <w:t>скалывание льда и уборка снежно-ледяных образований.</w:t>
      </w:r>
    </w:p>
    <w:p w:rsidR="007D1752" w:rsidRDefault="007D1752">
      <w:pPr>
        <w:spacing w:line="1" w:lineRule="exact"/>
        <w:rPr>
          <w:sz w:val="20"/>
          <w:szCs w:val="20"/>
        </w:rPr>
      </w:pPr>
    </w:p>
    <w:p w:rsidR="007D1752" w:rsidRDefault="000767D1">
      <w:pPr>
        <w:ind w:left="10" w:firstLine="566"/>
        <w:jc w:val="both"/>
        <w:rPr>
          <w:sz w:val="20"/>
          <w:szCs w:val="20"/>
        </w:rPr>
      </w:pPr>
      <w:r>
        <w:rPr>
          <w:rFonts w:eastAsia="Times New Roman"/>
          <w:b/>
          <w:bCs/>
          <w:sz w:val="24"/>
          <w:szCs w:val="24"/>
        </w:rPr>
        <w:t xml:space="preserve">4.2.6. </w:t>
      </w:r>
      <w:r>
        <w:rPr>
          <w:rFonts w:eastAsia="Times New Roman"/>
          <w:color w:val="00000A"/>
          <w:sz w:val="24"/>
          <w:szCs w:val="24"/>
        </w:rPr>
        <w:t>Снегоуборочные работы на проезжей части дорог необходимо начинать немедленно с</w:t>
      </w:r>
      <w:r>
        <w:rPr>
          <w:rFonts w:eastAsia="Times New Roman"/>
          <w:b/>
          <w:bCs/>
          <w:sz w:val="24"/>
          <w:szCs w:val="24"/>
        </w:rPr>
        <w:t xml:space="preserve"> </w:t>
      </w:r>
      <w:r>
        <w:rPr>
          <w:rFonts w:eastAsia="Times New Roman"/>
          <w:color w:val="00000A"/>
          <w:sz w:val="24"/>
          <w:szCs w:val="24"/>
        </w:rPr>
        <w:t>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7D1752" w:rsidRDefault="007D1752">
      <w:pPr>
        <w:spacing w:line="4" w:lineRule="exact"/>
        <w:rPr>
          <w:sz w:val="20"/>
          <w:szCs w:val="20"/>
        </w:rPr>
      </w:pPr>
    </w:p>
    <w:p w:rsidR="007D1752" w:rsidRDefault="000767D1">
      <w:pPr>
        <w:spacing w:line="238" w:lineRule="auto"/>
        <w:ind w:left="10" w:firstLine="566"/>
        <w:jc w:val="both"/>
        <w:rPr>
          <w:sz w:val="20"/>
          <w:szCs w:val="20"/>
        </w:rPr>
      </w:pPr>
      <w:r>
        <w:rPr>
          <w:rFonts w:eastAsia="Times New Roman"/>
          <w:color w:val="00000A"/>
          <w:sz w:val="24"/>
          <w:szCs w:val="24"/>
        </w:rPr>
        <w:t>Улицы, дороги, тротуары должны быть полностью убраны от снега и снежного наката в течение 48 часов после окончания снегопада.</w:t>
      </w:r>
    </w:p>
    <w:p w:rsidR="007D1752" w:rsidRDefault="007D1752">
      <w:pPr>
        <w:spacing w:line="1" w:lineRule="exact"/>
        <w:rPr>
          <w:sz w:val="20"/>
          <w:szCs w:val="20"/>
        </w:rPr>
      </w:pPr>
    </w:p>
    <w:p w:rsidR="007D1752" w:rsidRDefault="000767D1">
      <w:pPr>
        <w:spacing w:line="241" w:lineRule="auto"/>
        <w:ind w:left="10" w:right="20" w:firstLine="566"/>
        <w:jc w:val="both"/>
        <w:rPr>
          <w:sz w:val="20"/>
          <w:szCs w:val="20"/>
        </w:rPr>
      </w:pPr>
      <w:r>
        <w:rPr>
          <w:rFonts w:eastAsia="Times New Roman"/>
          <w:b/>
          <w:bCs/>
          <w:sz w:val="24"/>
          <w:szCs w:val="24"/>
        </w:rPr>
        <w:t xml:space="preserve">4.2.7. </w:t>
      </w:r>
      <w:r>
        <w:rPr>
          <w:rFonts w:eastAsia="Times New Roman"/>
          <w:color w:val="00000A"/>
          <w:sz w:val="24"/>
          <w:szCs w:val="24"/>
        </w:rPr>
        <w:t>В снежных валах на остановочных пунктах и в местах наземных пешеходных переходов</w:t>
      </w:r>
      <w:r>
        <w:rPr>
          <w:rFonts w:eastAsia="Times New Roman"/>
          <w:b/>
          <w:bCs/>
          <w:sz w:val="24"/>
          <w:szCs w:val="24"/>
        </w:rPr>
        <w:t xml:space="preserve"> </w:t>
      </w:r>
      <w:r>
        <w:rPr>
          <w:rFonts w:eastAsia="Times New Roman"/>
          <w:color w:val="00000A"/>
          <w:sz w:val="24"/>
          <w:szCs w:val="24"/>
        </w:rPr>
        <w:t>должны быть сделаны разрывы шириной:</w:t>
      </w:r>
    </w:p>
    <w:p w:rsidR="007D1752" w:rsidRDefault="007D1752">
      <w:pPr>
        <w:spacing w:line="2" w:lineRule="exact"/>
        <w:rPr>
          <w:sz w:val="20"/>
          <w:szCs w:val="20"/>
        </w:rPr>
      </w:pPr>
    </w:p>
    <w:p w:rsidR="007D1752" w:rsidRDefault="000767D1">
      <w:pPr>
        <w:numPr>
          <w:ilvl w:val="0"/>
          <w:numId w:val="41"/>
        </w:numPr>
        <w:tabs>
          <w:tab w:val="left" w:pos="830"/>
        </w:tabs>
        <w:ind w:left="830" w:hanging="264"/>
        <w:rPr>
          <w:rFonts w:eastAsia="Times New Roman"/>
          <w:color w:val="00000A"/>
          <w:sz w:val="24"/>
          <w:szCs w:val="24"/>
        </w:rPr>
      </w:pPr>
      <w:r>
        <w:rPr>
          <w:rFonts w:eastAsia="Times New Roman"/>
          <w:color w:val="00000A"/>
          <w:sz w:val="24"/>
          <w:szCs w:val="24"/>
        </w:rPr>
        <w:t>на остановочных пунктах - до 34 м;</w:t>
      </w:r>
    </w:p>
    <w:p w:rsidR="007D1752" w:rsidRDefault="000767D1">
      <w:pPr>
        <w:numPr>
          <w:ilvl w:val="0"/>
          <w:numId w:val="41"/>
        </w:numPr>
        <w:tabs>
          <w:tab w:val="left" w:pos="830"/>
        </w:tabs>
        <w:ind w:left="830" w:hanging="264"/>
        <w:rPr>
          <w:rFonts w:eastAsia="Times New Roman"/>
          <w:color w:val="00000A"/>
          <w:sz w:val="24"/>
          <w:szCs w:val="24"/>
        </w:rPr>
      </w:pPr>
      <w:r>
        <w:rPr>
          <w:rFonts w:eastAsia="Times New Roman"/>
          <w:color w:val="00000A"/>
          <w:sz w:val="24"/>
          <w:szCs w:val="24"/>
        </w:rPr>
        <w:t>на переходах, имеющих разметку - на ширину разметки;</w:t>
      </w:r>
    </w:p>
    <w:p w:rsidR="007D1752" w:rsidRDefault="000767D1">
      <w:pPr>
        <w:numPr>
          <w:ilvl w:val="0"/>
          <w:numId w:val="41"/>
        </w:numPr>
        <w:tabs>
          <w:tab w:val="left" w:pos="830"/>
        </w:tabs>
        <w:spacing w:line="236" w:lineRule="auto"/>
        <w:ind w:left="830" w:hanging="264"/>
        <w:rPr>
          <w:rFonts w:eastAsia="Times New Roman"/>
          <w:color w:val="00000A"/>
          <w:sz w:val="24"/>
          <w:szCs w:val="24"/>
        </w:rPr>
      </w:pPr>
      <w:r>
        <w:rPr>
          <w:rFonts w:eastAsia="Times New Roman"/>
          <w:color w:val="00000A"/>
          <w:sz w:val="24"/>
          <w:szCs w:val="24"/>
        </w:rPr>
        <w:t>на переходах, не имеющих разметку - не менее 5 м.</w:t>
      </w:r>
    </w:p>
    <w:p w:rsidR="007D1752" w:rsidRDefault="007D1752">
      <w:pPr>
        <w:spacing w:line="1" w:lineRule="exact"/>
        <w:rPr>
          <w:sz w:val="20"/>
          <w:szCs w:val="20"/>
        </w:rPr>
      </w:pPr>
    </w:p>
    <w:p w:rsidR="007D1752" w:rsidRDefault="000767D1">
      <w:pPr>
        <w:ind w:left="10" w:right="20" w:firstLine="566"/>
        <w:jc w:val="both"/>
        <w:rPr>
          <w:sz w:val="20"/>
          <w:szCs w:val="20"/>
        </w:rPr>
      </w:pPr>
      <w:r>
        <w:rPr>
          <w:rFonts w:eastAsia="Times New Roman"/>
          <w:b/>
          <w:bCs/>
          <w:sz w:val="24"/>
          <w:szCs w:val="24"/>
        </w:rPr>
        <w:t xml:space="preserve">4.2.8. </w:t>
      </w:r>
      <w:r>
        <w:rPr>
          <w:rFonts w:eastAsia="Times New Roman"/>
          <w:color w:val="00000A"/>
          <w:sz w:val="24"/>
          <w:szCs w:val="24"/>
        </w:rPr>
        <w:t>Вывоз снега с дорог, улиц и проездов осуществляется в первую очередь от остановочных</w:t>
      </w:r>
      <w:r>
        <w:rPr>
          <w:rFonts w:eastAsia="Times New Roman"/>
          <w:b/>
          <w:bCs/>
          <w:sz w:val="24"/>
          <w:szCs w:val="24"/>
        </w:rPr>
        <w:t xml:space="preserve"> </w:t>
      </w:r>
      <w:r>
        <w:rPr>
          <w:rFonts w:eastAsia="Times New Roman"/>
          <w:color w:val="00000A"/>
          <w:sz w:val="24"/>
          <w:szCs w:val="24"/>
        </w:rPr>
        <w:t>пунктов, наземных пешеходных переходов, с мостов и путепроводов, мест массового посещения людей (в том числе крупных магазинов, рынков, гостиниц, вокзалов), въездов на территории медицинских учреждений и других объектов социального назначения, в течение суток после окончания снегопада.</w:t>
      </w:r>
    </w:p>
    <w:p w:rsidR="007D1752" w:rsidRDefault="007D1752">
      <w:pPr>
        <w:spacing w:line="4" w:lineRule="exact"/>
        <w:rPr>
          <w:sz w:val="20"/>
          <w:szCs w:val="20"/>
        </w:rPr>
      </w:pPr>
    </w:p>
    <w:p w:rsidR="007D1752" w:rsidRDefault="000767D1">
      <w:pPr>
        <w:spacing w:line="238" w:lineRule="auto"/>
        <w:ind w:left="10" w:firstLine="708"/>
        <w:jc w:val="both"/>
        <w:rPr>
          <w:sz w:val="20"/>
          <w:szCs w:val="20"/>
        </w:rPr>
      </w:pPr>
      <w:r>
        <w:rPr>
          <w:rFonts w:eastAsia="Times New Roman"/>
          <w:color w:val="00000A"/>
          <w:sz w:val="24"/>
          <w:szCs w:val="24"/>
        </w:rPr>
        <w:t>Места временного складирования снега после снеготаяния должны быть очищены от мусора и благоустроены.</w:t>
      </w:r>
    </w:p>
    <w:p w:rsidR="007D1752" w:rsidRDefault="007D1752">
      <w:pPr>
        <w:spacing w:line="1" w:lineRule="exact"/>
        <w:rPr>
          <w:sz w:val="20"/>
          <w:szCs w:val="20"/>
        </w:rPr>
      </w:pPr>
    </w:p>
    <w:p w:rsidR="007D1752" w:rsidRDefault="000767D1">
      <w:pPr>
        <w:spacing w:line="241" w:lineRule="auto"/>
        <w:ind w:left="10" w:firstLine="566"/>
        <w:jc w:val="both"/>
        <w:rPr>
          <w:sz w:val="20"/>
          <w:szCs w:val="20"/>
        </w:rPr>
      </w:pPr>
      <w:r>
        <w:rPr>
          <w:rFonts w:eastAsia="Times New Roman"/>
          <w:b/>
          <w:bCs/>
          <w:sz w:val="24"/>
          <w:szCs w:val="24"/>
        </w:rPr>
        <w:t xml:space="preserve">4.2.9. </w:t>
      </w:r>
      <w:r>
        <w:rPr>
          <w:rFonts w:eastAsia="Times New Roman"/>
          <w:color w:val="00000A"/>
          <w:sz w:val="24"/>
          <w:szCs w:val="24"/>
        </w:rPr>
        <w:t>В период снегопадов и гололеда тротуары и другие пешеходные зоны на территории города</w:t>
      </w:r>
      <w:r>
        <w:rPr>
          <w:rFonts w:eastAsia="Times New Roman"/>
          <w:b/>
          <w:bCs/>
          <w:sz w:val="24"/>
          <w:szCs w:val="24"/>
        </w:rPr>
        <w:t xml:space="preserve"> </w:t>
      </w:r>
      <w:r>
        <w:rPr>
          <w:rFonts w:eastAsia="Times New Roman"/>
          <w:color w:val="00000A"/>
          <w:sz w:val="24"/>
          <w:szCs w:val="24"/>
        </w:rPr>
        <w:t>должны обрабатываться противогололедными материалами. Время на обработку всей площади тротуаров не должно превышать шести часов с начала снегопада.</w:t>
      </w:r>
    </w:p>
    <w:p w:rsidR="007D1752" w:rsidRDefault="000767D1">
      <w:pPr>
        <w:spacing w:line="239" w:lineRule="auto"/>
        <w:ind w:left="10" w:firstLine="566"/>
        <w:jc w:val="both"/>
        <w:rPr>
          <w:sz w:val="20"/>
          <w:szCs w:val="20"/>
        </w:rPr>
      </w:pPr>
      <w:r>
        <w:rPr>
          <w:rFonts w:eastAsia="Times New Roman"/>
          <w:color w:val="00000A"/>
          <w:sz w:val="24"/>
          <w:szCs w:val="24"/>
        </w:rPr>
        <w:t>Снегоуборочные работы (механизированное подметание и ручная зачистка) на тротуарах,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7D1752" w:rsidRDefault="007D1752">
      <w:pPr>
        <w:spacing w:line="1" w:lineRule="exact"/>
        <w:rPr>
          <w:sz w:val="20"/>
          <w:szCs w:val="20"/>
        </w:rPr>
      </w:pPr>
    </w:p>
    <w:p w:rsidR="007D1752" w:rsidRDefault="000767D1">
      <w:pPr>
        <w:spacing w:line="241" w:lineRule="auto"/>
        <w:ind w:left="10" w:firstLine="566"/>
        <w:jc w:val="both"/>
        <w:rPr>
          <w:sz w:val="20"/>
          <w:szCs w:val="20"/>
        </w:rPr>
      </w:pPr>
      <w:r>
        <w:rPr>
          <w:rFonts w:eastAsia="Times New Roman"/>
          <w:b/>
          <w:bCs/>
          <w:sz w:val="24"/>
          <w:szCs w:val="24"/>
        </w:rPr>
        <w:t xml:space="preserve">4.2.10. </w:t>
      </w:r>
      <w:r>
        <w:rPr>
          <w:rFonts w:eastAsia="Times New Roman"/>
          <w:color w:val="00000A"/>
          <w:sz w:val="24"/>
          <w:szCs w:val="24"/>
        </w:rPr>
        <w:t>Тротуары и лестничные сходы мостовых сооружений должны быть очищены на всю</w:t>
      </w:r>
      <w:r>
        <w:rPr>
          <w:rFonts w:eastAsia="Times New Roman"/>
          <w:b/>
          <w:bCs/>
          <w:sz w:val="24"/>
          <w:szCs w:val="24"/>
        </w:rPr>
        <w:t xml:space="preserve"> </w:t>
      </w:r>
      <w:r>
        <w:rPr>
          <w:rFonts w:eastAsia="Times New Roman"/>
          <w:color w:val="00000A"/>
          <w:sz w:val="24"/>
          <w:szCs w:val="24"/>
        </w:rPr>
        <w:t>ширину до покрытия от свежевыпавшего или уплотненного снега (снежно-ледяных образований).</w:t>
      </w:r>
    </w:p>
    <w:p w:rsidR="007D1752" w:rsidRDefault="007D1752">
      <w:pPr>
        <w:spacing w:line="2" w:lineRule="exact"/>
        <w:rPr>
          <w:sz w:val="20"/>
          <w:szCs w:val="20"/>
        </w:rPr>
      </w:pPr>
    </w:p>
    <w:p w:rsidR="007D1752" w:rsidRDefault="000767D1">
      <w:pPr>
        <w:numPr>
          <w:ilvl w:val="1"/>
          <w:numId w:val="42"/>
        </w:numPr>
        <w:tabs>
          <w:tab w:val="left" w:pos="811"/>
        </w:tabs>
        <w:ind w:left="10" w:right="20" w:firstLine="556"/>
        <w:rPr>
          <w:rFonts w:eastAsia="Times New Roman"/>
          <w:color w:val="00000A"/>
          <w:sz w:val="24"/>
          <w:szCs w:val="24"/>
        </w:rPr>
      </w:pPr>
      <w:r>
        <w:rPr>
          <w:rFonts w:eastAsia="Times New Roman"/>
          <w:color w:val="00000A"/>
          <w:sz w:val="24"/>
          <w:szCs w:val="24"/>
        </w:rPr>
        <w:t>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7D1752" w:rsidRDefault="000767D1">
      <w:pPr>
        <w:ind w:left="10" w:firstLine="566"/>
        <w:jc w:val="both"/>
        <w:rPr>
          <w:rFonts w:eastAsia="Times New Roman"/>
          <w:color w:val="00000A"/>
          <w:sz w:val="24"/>
          <w:szCs w:val="24"/>
        </w:rPr>
      </w:pPr>
      <w:r>
        <w:rPr>
          <w:rFonts w:eastAsia="Times New Roman"/>
          <w:color w:val="00000A"/>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7D1752" w:rsidRDefault="000767D1">
      <w:pPr>
        <w:ind w:left="10" w:firstLine="566"/>
        <w:rPr>
          <w:rFonts w:eastAsia="Times New Roman"/>
          <w:color w:val="00000A"/>
          <w:sz w:val="24"/>
          <w:szCs w:val="24"/>
        </w:rPr>
      </w:pPr>
      <w:r>
        <w:rPr>
          <w:rFonts w:eastAsia="Times New Roman"/>
          <w:b/>
          <w:bCs/>
          <w:sz w:val="24"/>
          <w:szCs w:val="24"/>
        </w:rPr>
        <w:t xml:space="preserve">4.2.11. </w:t>
      </w:r>
      <w:r>
        <w:rPr>
          <w:rFonts w:eastAsia="Times New Roman"/>
          <w:color w:val="00000A"/>
          <w:sz w:val="24"/>
          <w:szCs w:val="24"/>
        </w:rPr>
        <w:t>При применении химических реагентов необходимо строго придерживаться</w:t>
      </w:r>
      <w:r>
        <w:rPr>
          <w:rFonts w:eastAsia="Times New Roman"/>
          <w:b/>
          <w:bCs/>
          <w:sz w:val="24"/>
          <w:szCs w:val="24"/>
        </w:rPr>
        <w:t xml:space="preserve"> </w:t>
      </w:r>
      <w:r>
        <w:rPr>
          <w:rFonts w:eastAsia="Times New Roman"/>
          <w:color w:val="00000A"/>
          <w:sz w:val="24"/>
          <w:szCs w:val="24"/>
        </w:rPr>
        <w:t>установленных норм их распределения.</w:t>
      </w:r>
    </w:p>
    <w:p w:rsidR="007D1752" w:rsidRDefault="000767D1">
      <w:pPr>
        <w:ind w:left="10" w:right="20" w:firstLine="566"/>
        <w:jc w:val="both"/>
        <w:rPr>
          <w:rFonts w:eastAsia="Times New Roman"/>
          <w:color w:val="00000A"/>
          <w:sz w:val="24"/>
          <w:szCs w:val="24"/>
        </w:rPr>
      </w:pPr>
      <w:r>
        <w:rPr>
          <w:rFonts w:eastAsia="Times New Roman"/>
          <w:b/>
          <w:bCs/>
          <w:sz w:val="24"/>
          <w:szCs w:val="24"/>
        </w:rPr>
        <w:t xml:space="preserve">4.2.12. </w:t>
      </w:r>
      <w:r>
        <w:rPr>
          <w:rFonts w:eastAsia="Times New Roman"/>
          <w:color w:val="00000A"/>
          <w:sz w:val="24"/>
          <w:szCs w:val="24"/>
        </w:rPr>
        <w:t>Очистка кровель и козырьков жилых домов, зданий, сооружений, строений от снега и</w:t>
      </w:r>
      <w:r>
        <w:rPr>
          <w:rFonts w:eastAsia="Times New Roman"/>
          <w:b/>
          <w:bCs/>
          <w:sz w:val="24"/>
          <w:szCs w:val="24"/>
        </w:rPr>
        <w:t xml:space="preserve"> </w:t>
      </w:r>
      <w:r>
        <w:rPr>
          <w:rFonts w:eastAsia="Times New Roman"/>
          <w:color w:val="00000A"/>
          <w:sz w:val="24"/>
          <w:szCs w:val="24"/>
        </w:rPr>
        <w:t>наледи должна производиться по мере необходимости, но не реже одного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7D1752" w:rsidRDefault="000767D1">
      <w:pPr>
        <w:ind w:left="710"/>
        <w:rPr>
          <w:rFonts w:eastAsia="Times New Roman"/>
          <w:color w:val="00000A"/>
          <w:sz w:val="24"/>
          <w:szCs w:val="24"/>
        </w:rPr>
      </w:pPr>
      <w:r>
        <w:rPr>
          <w:rFonts w:eastAsia="Times New Roman"/>
          <w:color w:val="00000A"/>
          <w:sz w:val="24"/>
          <w:szCs w:val="24"/>
        </w:rPr>
        <w:t>Мягкие кровли от снега не очищаются, за исключением желобов и свесов, разжелобках, карнизов</w:t>
      </w:r>
    </w:p>
    <w:p w:rsidR="007D1752" w:rsidRDefault="000767D1">
      <w:pPr>
        <w:numPr>
          <w:ilvl w:val="0"/>
          <w:numId w:val="42"/>
        </w:numPr>
        <w:tabs>
          <w:tab w:val="left" w:pos="190"/>
        </w:tabs>
        <w:ind w:left="190" w:hanging="190"/>
        <w:rPr>
          <w:rFonts w:eastAsia="Times New Roman"/>
          <w:color w:val="00000A"/>
          <w:sz w:val="24"/>
          <w:szCs w:val="24"/>
        </w:rPr>
      </w:pPr>
      <w:r>
        <w:rPr>
          <w:rFonts w:eastAsia="Times New Roman"/>
          <w:color w:val="00000A"/>
          <w:sz w:val="24"/>
          <w:szCs w:val="24"/>
        </w:rPr>
        <w:t>в местах нависания снега.</w:t>
      </w:r>
    </w:p>
    <w:p w:rsidR="007D1752" w:rsidRDefault="000767D1">
      <w:pPr>
        <w:ind w:left="10" w:right="20" w:firstLine="708"/>
        <w:jc w:val="both"/>
        <w:rPr>
          <w:sz w:val="20"/>
          <w:szCs w:val="20"/>
        </w:rPr>
      </w:pPr>
      <w:r>
        <w:rPr>
          <w:rFonts w:eastAsia="Times New Roman"/>
          <w:color w:val="00000A"/>
          <w:sz w:val="24"/>
          <w:szCs w:val="24"/>
        </w:rPr>
        <w:t>При наступлении оттепели сбрасывание снега следует производить в кратчайшие сроки. Установка ограждений при нависании сосулек и снега, а также производстве работ по сбросу снега с кровель.</w:t>
      </w:r>
    </w:p>
    <w:p w:rsidR="007D1752" w:rsidRDefault="000767D1">
      <w:pPr>
        <w:spacing w:line="247" w:lineRule="auto"/>
        <w:ind w:left="10" w:firstLine="708"/>
        <w:jc w:val="both"/>
        <w:rPr>
          <w:sz w:val="20"/>
          <w:szCs w:val="20"/>
        </w:rPr>
      </w:pPr>
      <w:r>
        <w:rPr>
          <w:rFonts w:eastAsia="Times New Roman"/>
          <w:color w:val="00000A"/>
          <w:sz w:val="24"/>
          <w:szCs w:val="24"/>
        </w:rPr>
        <w:t>Очистка крыш от снега и наледи, удаление снежных и ледяных наростов осуществляется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этих работ необходимо провести охранные мероприятия (ограждение, дежурные), обеспечивающие безопасность</w:t>
      </w:r>
    </w:p>
    <w:p w:rsidR="007D1752" w:rsidRDefault="007D1752">
      <w:pPr>
        <w:spacing w:line="20" w:lineRule="exact"/>
        <w:rPr>
          <w:sz w:val="20"/>
          <w:szCs w:val="20"/>
        </w:rPr>
      </w:pPr>
    </w:p>
    <w:p w:rsidR="007D1752" w:rsidRDefault="007D1752">
      <w:pPr>
        <w:sectPr w:rsidR="007D1752">
          <w:pgSz w:w="11900" w:h="16840"/>
          <w:pgMar w:top="684" w:right="560" w:bottom="229" w:left="570" w:header="0" w:footer="0" w:gutter="0"/>
          <w:cols w:space="720" w:equalWidth="0">
            <w:col w:w="10770"/>
          </w:cols>
        </w:sectPr>
      </w:pPr>
    </w:p>
    <w:p w:rsidR="007D1752" w:rsidRDefault="007D1752">
      <w:pPr>
        <w:spacing w:line="235" w:lineRule="exact"/>
        <w:rPr>
          <w:sz w:val="20"/>
          <w:szCs w:val="20"/>
        </w:rPr>
      </w:pPr>
    </w:p>
    <w:p w:rsidR="007D1752" w:rsidRDefault="007D1752">
      <w:pPr>
        <w:sectPr w:rsidR="007D1752">
          <w:type w:val="continuous"/>
          <w:pgSz w:w="11900" w:h="16840"/>
          <w:pgMar w:top="684" w:right="560" w:bottom="229" w:left="570" w:header="0" w:footer="0" w:gutter="0"/>
          <w:cols w:space="720" w:equalWidth="0">
            <w:col w:w="10770"/>
          </w:cols>
        </w:sectPr>
      </w:pPr>
    </w:p>
    <w:p w:rsidR="007D1752" w:rsidRDefault="000767D1">
      <w:pPr>
        <w:spacing w:line="239" w:lineRule="auto"/>
        <w:jc w:val="both"/>
        <w:rPr>
          <w:sz w:val="20"/>
          <w:szCs w:val="20"/>
        </w:rPr>
      </w:pPr>
      <w:r>
        <w:rPr>
          <w:rFonts w:eastAsia="Times New Roman"/>
          <w:color w:val="00000A"/>
          <w:sz w:val="24"/>
          <w:szCs w:val="24"/>
        </w:rPr>
        <w:lastRenderedPageBreak/>
        <w:t>граждан, лиц, осуществляющих данные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эти объекты установлены в соответствии с действующим законодательством.</w:t>
      </w:r>
    </w:p>
    <w:p w:rsidR="007D1752" w:rsidRDefault="007D1752">
      <w:pPr>
        <w:spacing w:line="1" w:lineRule="exact"/>
        <w:rPr>
          <w:sz w:val="20"/>
          <w:szCs w:val="20"/>
        </w:rPr>
      </w:pPr>
    </w:p>
    <w:p w:rsidR="007D1752" w:rsidRDefault="000767D1">
      <w:pPr>
        <w:spacing w:line="241" w:lineRule="auto"/>
        <w:ind w:right="20" w:firstLine="566"/>
        <w:jc w:val="both"/>
        <w:rPr>
          <w:sz w:val="20"/>
          <w:szCs w:val="20"/>
        </w:rPr>
      </w:pPr>
      <w:r>
        <w:rPr>
          <w:rFonts w:eastAsia="Times New Roman"/>
          <w:b/>
          <w:bCs/>
          <w:sz w:val="24"/>
          <w:szCs w:val="24"/>
        </w:rPr>
        <w:t xml:space="preserve">4.2.13. </w:t>
      </w:r>
      <w:r>
        <w:rPr>
          <w:rFonts w:eastAsia="Times New Roman"/>
          <w:color w:val="00000A"/>
          <w:sz w:val="24"/>
          <w:szCs w:val="24"/>
        </w:rPr>
        <w:t>Территории общего пользования в зимний период должны быть убраны от снега и</w:t>
      </w:r>
      <w:r>
        <w:rPr>
          <w:rFonts w:eastAsia="Times New Roman"/>
          <w:b/>
          <w:bCs/>
          <w:sz w:val="24"/>
          <w:szCs w:val="24"/>
        </w:rPr>
        <w:t xml:space="preserve"> </w:t>
      </w:r>
      <w:r>
        <w:rPr>
          <w:rFonts w:eastAsia="Times New Roman"/>
          <w:color w:val="00000A"/>
          <w:sz w:val="24"/>
          <w:szCs w:val="24"/>
        </w:rPr>
        <w:t>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7D1752" w:rsidRDefault="000767D1">
      <w:pPr>
        <w:spacing w:line="238" w:lineRule="auto"/>
        <w:ind w:firstLine="566"/>
        <w:jc w:val="both"/>
        <w:rPr>
          <w:sz w:val="20"/>
          <w:szCs w:val="20"/>
        </w:rPr>
      </w:pPr>
      <w:r>
        <w:rPr>
          <w:rFonts w:eastAsia="Times New Roman"/>
          <w:color w:val="00000A"/>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зеленных насаждений и оттока талых вод.</w:t>
      </w:r>
    </w:p>
    <w:p w:rsidR="007D1752" w:rsidRDefault="007D1752">
      <w:pPr>
        <w:spacing w:line="3" w:lineRule="exact"/>
        <w:rPr>
          <w:sz w:val="20"/>
          <w:szCs w:val="20"/>
        </w:rPr>
      </w:pPr>
    </w:p>
    <w:p w:rsidR="007D1752" w:rsidRDefault="000767D1">
      <w:pPr>
        <w:spacing w:line="241" w:lineRule="auto"/>
        <w:ind w:firstLine="566"/>
        <w:jc w:val="both"/>
        <w:rPr>
          <w:sz w:val="20"/>
          <w:szCs w:val="20"/>
        </w:rPr>
      </w:pPr>
      <w:r>
        <w:rPr>
          <w:rFonts w:eastAsia="Times New Roman"/>
          <w:b/>
          <w:bCs/>
          <w:sz w:val="24"/>
          <w:szCs w:val="24"/>
        </w:rPr>
        <w:t xml:space="preserve">4.2.14. </w:t>
      </w:r>
      <w:r>
        <w:rPr>
          <w:rFonts w:eastAsia="Times New Roman"/>
          <w:color w:val="00000A"/>
          <w:sz w:val="24"/>
          <w:szCs w:val="24"/>
        </w:rPr>
        <w:t>Обязанность по уборке и вывозу снега из прилотковой части дороги возлагается на</w:t>
      </w:r>
      <w:r>
        <w:rPr>
          <w:rFonts w:eastAsia="Times New Roman"/>
          <w:b/>
          <w:bCs/>
          <w:sz w:val="24"/>
          <w:szCs w:val="24"/>
        </w:rPr>
        <w:t xml:space="preserve"> </w:t>
      </w:r>
      <w:r>
        <w:rPr>
          <w:rFonts w:eastAsia="Times New Roman"/>
          <w:color w:val="00000A"/>
          <w:sz w:val="24"/>
          <w:szCs w:val="24"/>
        </w:rPr>
        <w:t>организации, осуществляющие уборку проезжей части дороги (улицы, проезда).</w:t>
      </w:r>
    </w:p>
    <w:p w:rsidR="007D1752" w:rsidRDefault="007D1752">
      <w:pPr>
        <w:spacing w:line="2" w:lineRule="exact"/>
        <w:rPr>
          <w:sz w:val="20"/>
          <w:szCs w:val="20"/>
        </w:rPr>
      </w:pPr>
    </w:p>
    <w:p w:rsidR="007D1752" w:rsidRDefault="000767D1">
      <w:pPr>
        <w:ind w:left="560"/>
        <w:rPr>
          <w:sz w:val="20"/>
          <w:szCs w:val="20"/>
        </w:rPr>
      </w:pPr>
      <w:r>
        <w:rPr>
          <w:rFonts w:eastAsia="Times New Roman"/>
          <w:color w:val="00000A"/>
          <w:sz w:val="24"/>
          <w:szCs w:val="24"/>
        </w:rPr>
        <w:t>Запрещается:</w:t>
      </w:r>
    </w:p>
    <w:p w:rsidR="007D1752" w:rsidRDefault="000767D1">
      <w:pPr>
        <w:numPr>
          <w:ilvl w:val="0"/>
          <w:numId w:val="43"/>
        </w:numPr>
        <w:tabs>
          <w:tab w:val="left" w:pos="890"/>
        </w:tabs>
        <w:ind w:right="20" w:firstLine="556"/>
        <w:jc w:val="both"/>
        <w:rPr>
          <w:rFonts w:eastAsia="Times New Roman"/>
          <w:color w:val="00000A"/>
          <w:sz w:val="24"/>
          <w:szCs w:val="24"/>
        </w:rPr>
      </w:pPr>
      <w:r>
        <w:rPr>
          <w:rFonts w:eastAsia="Times New Roman"/>
          <w:color w:val="00000A"/>
          <w:sz w:val="24"/>
          <w:szCs w:val="24"/>
        </w:rPr>
        <w:t>выдвигать или перемещать на проезжую часть дорог, улиц и проездов снег, счищаемый с внутриквартальных, придомовых территорий, территорий организаций, предприятий, учреждений, строительных площадок;</w:t>
      </w:r>
    </w:p>
    <w:p w:rsidR="007D1752" w:rsidRDefault="000767D1">
      <w:pPr>
        <w:numPr>
          <w:ilvl w:val="0"/>
          <w:numId w:val="43"/>
        </w:numPr>
        <w:tabs>
          <w:tab w:val="left" w:pos="849"/>
        </w:tabs>
        <w:ind w:right="20" w:firstLine="556"/>
        <w:rPr>
          <w:rFonts w:eastAsia="Times New Roman"/>
          <w:color w:val="00000A"/>
          <w:sz w:val="24"/>
          <w:szCs w:val="24"/>
        </w:rPr>
      </w:pPr>
      <w:r>
        <w:rPr>
          <w:rFonts w:eastAsia="Times New Roman"/>
          <w:color w:val="00000A"/>
          <w:sz w:val="24"/>
          <w:szCs w:val="24"/>
        </w:rPr>
        <w:t>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7D1752" w:rsidRDefault="000767D1">
      <w:pPr>
        <w:numPr>
          <w:ilvl w:val="0"/>
          <w:numId w:val="43"/>
        </w:numPr>
        <w:tabs>
          <w:tab w:val="left" w:pos="820"/>
        </w:tabs>
        <w:spacing w:line="236" w:lineRule="auto"/>
        <w:ind w:left="820" w:hanging="264"/>
        <w:rPr>
          <w:rFonts w:eastAsia="Times New Roman"/>
          <w:color w:val="00000A"/>
          <w:sz w:val="24"/>
          <w:szCs w:val="24"/>
        </w:rPr>
      </w:pPr>
      <w:r>
        <w:rPr>
          <w:rFonts w:eastAsia="Times New Roman"/>
          <w:color w:val="00000A"/>
          <w:sz w:val="24"/>
          <w:szCs w:val="24"/>
        </w:rPr>
        <w:t>складировать снег к стенам зданий и на трассах тепловых сетей.</w:t>
      </w:r>
    </w:p>
    <w:p w:rsidR="007D1752" w:rsidRDefault="007D1752">
      <w:pPr>
        <w:spacing w:line="1" w:lineRule="exact"/>
        <w:rPr>
          <w:sz w:val="20"/>
          <w:szCs w:val="20"/>
        </w:rPr>
      </w:pPr>
    </w:p>
    <w:p w:rsidR="007D1752" w:rsidRDefault="000767D1">
      <w:pPr>
        <w:ind w:firstLine="566"/>
        <w:jc w:val="both"/>
        <w:rPr>
          <w:sz w:val="20"/>
          <w:szCs w:val="20"/>
        </w:rPr>
      </w:pPr>
      <w:r>
        <w:rPr>
          <w:rFonts w:eastAsia="Times New Roman"/>
          <w:b/>
          <w:bCs/>
          <w:sz w:val="24"/>
          <w:szCs w:val="24"/>
        </w:rPr>
        <w:t xml:space="preserve">4.2.15. </w:t>
      </w:r>
      <w:r>
        <w:rPr>
          <w:rFonts w:eastAsia="Times New Roman"/>
          <w:color w:val="00000A"/>
          <w:sz w:val="24"/>
          <w:szCs w:val="24"/>
        </w:rPr>
        <w:t>Собственники, владельцы зданий, сооружений, строений обязаны систематически</w:t>
      </w:r>
      <w:r>
        <w:rPr>
          <w:rFonts w:eastAsia="Times New Roman"/>
          <w:b/>
          <w:bCs/>
          <w:sz w:val="24"/>
          <w:szCs w:val="24"/>
        </w:rPr>
        <w:t xml:space="preserve"> </w:t>
      </w:r>
      <w:r>
        <w:rPr>
          <w:rFonts w:eastAsia="Times New Roman"/>
          <w:color w:val="00000A"/>
          <w:sz w:val="24"/>
          <w:szCs w:val="24"/>
        </w:rPr>
        <w:t>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7D1752" w:rsidRDefault="000767D1">
      <w:pPr>
        <w:spacing w:line="241" w:lineRule="auto"/>
        <w:ind w:right="20" w:firstLine="566"/>
        <w:jc w:val="both"/>
        <w:rPr>
          <w:sz w:val="20"/>
          <w:szCs w:val="20"/>
        </w:rPr>
      </w:pPr>
      <w:r>
        <w:rPr>
          <w:rFonts w:eastAsia="Times New Roman"/>
          <w:b/>
          <w:bCs/>
          <w:sz w:val="24"/>
          <w:szCs w:val="24"/>
        </w:rPr>
        <w:t xml:space="preserve">4.2.16. </w:t>
      </w:r>
      <w:r>
        <w:rPr>
          <w:rFonts w:eastAsia="Times New Roman"/>
          <w:color w:val="00000A"/>
          <w:sz w:val="24"/>
          <w:szCs w:val="24"/>
        </w:rPr>
        <w:t>При уборке внутриквартальных проездов и придомовых территорий в первую очередь</w:t>
      </w:r>
      <w:r>
        <w:rPr>
          <w:rFonts w:eastAsia="Times New Roman"/>
          <w:b/>
          <w:bCs/>
          <w:sz w:val="24"/>
          <w:szCs w:val="24"/>
        </w:rPr>
        <w:t xml:space="preserve"> </w:t>
      </w:r>
      <w:r>
        <w:rPr>
          <w:rFonts w:eastAsia="Times New Roman"/>
          <w:color w:val="00000A"/>
          <w:sz w:val="24"/>
          <w:szCs w:val="24"/>
        </w:rPr>
        <w:t>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7D1752" w:rsidRDefault="000767D1">
      <w:pPr>
        <w:ind w:firstLine="566"/>
        <w:jc w:val="both"/>
        <w:rPr>
          <w:sz w:val="20"/>
          <w:szCs w:val="20"/>
        </w:rPr>
      </w:pPr>
      <w:r>
        <w:rPr>
          <w:rFonts w:eastAsia="Times New Roman"/>
          <w:color w:val="00000A"/>
          <w:sz w:val="24"/>
          <w:szCs w:val="24"/>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7D1752" w:rsidRDefault="000767D1">
      <w:pPr>
        <w:spacing w:line="239" w:lineRule="auto"/>
        <w:ind w:right="20" w:firstLine="566"/>
        <w:jc w:val="both"/>
        <w:rPr>
          <w:sz w:val="20"/>
          <w:szCs w:val="20"/>
        </w:rPr>
      </w:pPr>
      <w:r>
        <w:rPr>
          <w:rFonts w:eastAsia="Times New Roman"/>
          <w:color w:val="00000A"/>
          <w:sz w:val="24"/>
          <w:szCs w:val="24"/>
        </w:rPr>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7D1752" w:rsidRDefault="007D1752">
      <w:pPr>
        <w:spacing w:line="3" w:lineRule="exact"/>
        <w:rPr>
          <w:sz w:val="20"/>
          <w:szCs w:val="20"/>
        </w:rPr>
      </w:pPr>
    </w:p>
    <w:p w:rsidR="007D1752" w:rsidRDefault="000767D1">
      <w:pPr>
        <w:spacing w:line="241" w:lineRule="auto"/>
        <w:ind w:right="20" w:firstLine="566"/>
        <w:jc w:val="both"/>
        <w:rPr>
          <w:sz w:val="20"/>
          <w:szCs w:val="20"/>
        </w:rPr>
      </w:pPr>
      <w:r>
        <w:rPr>
          <w:rFonts w:eastAsia="Times New Roman"/>
          <w:b/>
          <w:bCs/>
          <w:sz w:val="24"/>
          <w:szCs w:val="24"/>
        </w:rPr>
        <w:t xml:space="preserve">4.2.17. </w:t>
      </w:r>
      <w:r>
        <w:rPr>
          <w:rFonts w:eastAsia="Times New Roman"/>
          <w:color w:val="00000A"/>
          <w:sz w:val="24"/>
          <w:szCs w:val="24"/>
        </w:rPr>
        <w:t>После таяния снега производится очистка тротуаров, внутриквартальных, придомовых и</w:t>
      </w:r>
      <w:r>
        <w:rPr>
          <w:rFonts w:eastAsia="Times New Roman"/>
          <w:b/>
          <w:bCs/>
          <w:sz w:val="24"/>
          <w:szCs w:val="24"/>
        </w:rPr>
        <w:t xml:space="preserve"> </w:t>
      </w:r>
      <w:r>
        <w:rPr>
          <w:rFonts w:eastAsia="Times New Roman"/>
          <w:color w:val="00000A"/>
          <w:sz w:val="24"/>
          <w:szCs w:val="24"/>
        </w:rPr>
        <w:t>прилегающих территорий, территорий общего пользования от загрязнений, образовавшихся в зимний период.</w:t>
      </w:r>
    </w:p>
    <w:p w:rsidR="007D1752" w:rsidRDefault="000767D1">
      <w:pPr>
        <w:ind w:left="560"/>
        <w:rPr>
          <w:sz w:val="20"/>
          <w:szCs w:val="20"/>
        </w:rPr>
      </w:pPr>
      <w:r>
        <w:rPr>
          <w:rFonts w:eastAsia="Times New Roman"/>
          <w:color w:val="00000A"/>
          <w:sz w:val="24"/>
          <w:szCs w:val="24"/>
        </w:rPr>
        <w:t>Запрещается:</w:t>
      </w:r>
    </w:p>
    <w:p w:rsidR="007D1752" w:rsidRDefault="000767D1">
      <w:pPr>
        <w:numPr>
          <w:ilvl w:val="0"/>
          <w:numId w:val="44"/>
        </w:numPr>
        <w:tabs>
          <w:tab w:val="left" w:pos="1416"/>
        </w:tabs>
        <w:ind w:firstLine="556"/>
        <w:rPr>
          <w:rFonts w:eastAsia="Times New Roman"/>
          <w:color w:val="00000A"/>
          <w:sz w:val="24"/>
          <w:szCs w:val="24"/>
        </w:rPr>
      </w:pPr>
      <w:r>
        <w:rPr>
          <w:rFonts w:eastAsia="Times New Roman"/>
          <w:color w:val="00000A"/>
          <w:sz w:val="24"/>
          <w:szCs w:val="24"/>
        </w:rPr>
        <w:t>перемещение на дорогу снега, счищаемого с внутриквартальных проездов, придомовых территорий, территорий хозяйствующих субъектов;</w:t>
      </w:r>
    </w:p>
    <w:p w:rsidR="007D1752" w:rsidRDefault="000767D1">
      <w:pPr>
        <w:numPr>
          <w:ilvl w:val="0"/>
          <w:numId w:val="44"/>
        </w:numPr>
        <w:tabs>
          <w:tab w:val="left" w:pos="846"/>
        </w:tabs>
        <w:spacing w:line="279" w:lineRule="auto"/>
        <w:ind w:right="20" w:firstLine="556"/>
        <w:rPr>
          <w:rFonts w:eastAsia="Times New Roman"/>
          <w:color w:val="00000A"/>
          <w:sz w:val="24"/>
          <w:szCs w:val="24"/>
        </w:rPr>
      </w:pPr>
      <w:r>
        <w:rPr>
          <w:rFonts w:eastAsia="Times New Roman"/>
          <w:color w:val="00000A"/>
          <w:sz w:val="24"/>
          <w:szCs w:val="24"/>
        </w:rPr>
        <w:t>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7D1752" w:rsidRDefault="007D1752">
      <w:pPr>
        <w:spacing w:line="149" w:lineRule="exact"/>
        <w:rPr>
          <w:sz w:val="20"/>
          <w:szCs w:val="20"/>
        </w:rPr>
      </w:pPr>
    </w:p>
    <w:p w:rsidR="007D1752" w:rsidRDefault="000767D1">
      <w:pPr>
        <w:spacing w:line="260" w:lineRule="auto"/>
        <w:ind w:left="4860" w:right="540" w:hanging="3805"/>
        <w:rPr>
          <w:sz w:val="20"/>
          <w:szCs w:val="20"/>
        </w:rPr>
      </w:pPr>
      <w:r>
        <w:rPr>
          <w:rFonts w:ascii="Cambria" w:eastAsia="Cambria" w:hAnsi="Cambria" w:cs="Cambria"/>
          <w:b/>
          <w:bCs/>
          <w:i/>
          <w:iCs/>
          <w:color w:val="00000A"/>
          <w:sz w:val="28"/>
          <w:szCs w:val="28"/>
        </w:rPr>
        <w:t>4.3. Организация и проведение уборки территории города в летний период.</w:t>
      </w:r>
    </w:p>
    <w:p w:rsidR="007D1752" w:rsidRDefault="007D1752">
      <w:pPr>
        <w:spacing w:line="2" w:lineRule="exact"/>
        <w:rPr>
          <w:sz w:val="20"/>
          <w:szCs w:val="20"/>
        </w:rPr>
      </w:pPr>
    </w:p>
    <w:p w:rsidR="007D1752" w:rsidRDefault="000767D1">
      <w:pPr>
        <w:ind w:firstLine="566"/>
        <w:jc w:val="both"/>
        <w:rPr>
          <w:sz w:val="20"/>
          <w:szCs w:val="20"/>
        </w:rPr>
      </w:pPr>
      <w:r>
        <w:rPr>
          <w:rFonts w:eastAsia="Times New Roman"/>
          <w:b/>
          <w:bCs/>
          <w:sz w:val="24"/>
          <w:szCs w:val="24"/>
        </w:rPr>
        <w:t xml:space="preserve">4.3.1. </w:t>
      </w:r>
      <w:r>
        <w:rPr>
          <w:rFonts w:eastAsia="Times New Roman"/>
          <w:color w:val="00000A"/>
          <w:sz w:val="24"/>
          <w:szCs w:val="24"/>
        </w:rPr>
        <w:t>Мероприятия по подготовке уборочной техники к работе в летний период проводятся в</w:t>
      </w:r>
      <w:r>
        <w:rPr>
          <w:rFonts w:eastAsia="Times New Roman"/>
          <w:b/>
          <w:bCs/>
          <w:sz w:val="24"/>
          <w:szCs w:val="24"/>
        </w:rPr>
        <w:t xml:space="preserve"> </w:t>
      </w:r>
      <w:r>
        <w:rPr>
          <w:rFonts w:eastAsia="Times New Roman"/>
          <w:color w:val="00000A"/>
          <w:sz w:val="24"/>
          <w:szCs w:val="24"/>
        </w:rPr>
        <w:t>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1 апреля текущего года.</w:t>
      </w:r>
    </w:p>
    <w:p w:rsidR="007D1752" w:rsidRDefault="000767D1">
      <w:pPr>
        <w:spacing w:line="261" w:lineRule="auto"/>
        <w:ind w:firstLine="566"/>
        <w:jc w:val="both"/>
        <w:rPr>
          <w:sz w:val="20"/>
          <w:szCs w:val="20"/>
        </w:rPr>
      </w:pPr>
      <w:r>
        <w:rPr>
          <w:rFonts w:eastAsia="Times New Roman"/>
          <w:b/>
          <w:bCs/>
          <w:sz w:val="24"/>
          <w:szCs w:val="24"/>
        </w:rPr>
        <w:t xml:space="preserve">4.3.2. </w:t>
      </w:r>
      <w:r>
        <w:rPr>
          <w:rFonts w:eastAsia="Times New Roman"/>
          <w:color w:val="00000A"/>
          <w:sz w:val="24"/>
          <w:szCs w:val="24"/>
        </w:rPr>
        <w:t>Периодичность выполнения основных мероприятий по уборке регулируется, с учетом</w:t>
      </w:r>
      <w:r>
        <w:rPr>
          <w:rFonts w:eastAsia="Times New Roman"/>
          <w:b/>
          <w:bCs/>
          <w:sz w:val="24"/>
          <w:szCs w:val="24"/>
        </w:rPr>
        <w:t xml:space="preserve"> </w:t>
      </w:r>
      <w:r>
        <w:rPr>
          <w:rFonts w:eastAsia="Times New Roman"/>
          <w:color w:val="00000A"/>
          <w:sz w:val="24"/>
          <w:szCs w:val="24"/>
        </w:rPr>
        <w:t>погодных условий и категорий улиц, определенных постановлением администрации муниципального образования.</w:t>
      </w:r>
    </w:p>
    <w:p w:rsidR="007D1752" w:rsidRDefault="007D1752">
      <w:pPr>
        <w:spacing w:line="20" w:lineRule="exact"/>
        <w:rPr>
          <w:sz w:val="20"/>
          <w:szCs w:val="20"/>
        </w:rPr>
      </w:pPr>
    </w:p>
    <w:p w:rsidR="007D1752" w:rsidRDefault="007D1752">
      <w:pPr>
        <w:sectPr w:rsidR="007D1752">
          <w:pgSz w:w="11900" w:h="16840"/>
          <w:pgMar w:top="684" w:right="560" w:bottom="229" w:left="580" w:header="0" w:footer="0" w:gutter="0"/>
          <w:cols w:space="720" w:equalWidth="0">
            <w:col w:w="10760"/>
          </w:cols>
        </w:sectPr>
      </w:pPr>
    </w:p>
    <w:p w:rsidR="007D1752" w:rsidRDefault="007D1752">
      <w:pPr>
        <w:spacing w:line="363" w:lineRule="exact"/>
        <w:rPr>
          <w:sz w:val="20"/>
          <w:szCs w:val="20"/>
        </w:rPr>
      </w:pPr>
    </w:p>
    <w:p w:rsidR="007D1752" w:rsidRDefault="007D1752">
      <w:pPr>
        <w:sectPr w:rsidR="007D1752">
          <w:type w:val="continuous"/>
          <w:pgSz w:w="11900" w:h="16840"/>
          <w:pgMar w:top="684" w:right="560" w:bottom="229" w:left="580" w:header="0" w:footer="0" w:gutter="0"/>
          <w:cols w:space="720" w:equalWidth="0">
            <w:col w:w="10760"/>
          </w:cols>
        </w:sectPr>
      </w:pPr>
    </w:p>
    <w:p w:rsidR="007D1752" w:rsidRDefault="000767D1">
      <w:pPr>
        <w:tabs>
          <w:tab w:val="left" w:pos="1390"/>
        </w:tabs>
        <w:ind w:left="570"/>
        <w:rPr>
          <w:sz w:val="20"/>
          <w:szCs w:val="20"/>
        </w:rPr>
      </w:pPr>
      <w:r>
        <w:rPr>
          <w:rFonts w:eastAsia="Times New Roman"/>
          <w:b/>
          <w:bCs/>
          <w:sz w:val="24"/>
          <w:szCs w:val="24"/>
        </w:rPr>
        <w:lastRenderedPageBreak/>
        <w:t>4.3.3.</w:t>
      </w:r>
      <w:r>
        <w:rPr>
          <w:sz w:val="20"/>
          <w:szCs w:val="20"/>
        </w:rPr>
        <w:tab/>
      </w:r>
      <w:r>
        <w:rPr>
          <w:rFonts w:eastAsia="Times New Roman"/>
          <w:color w:val="00000A"/>
          <w:sz w:val="23"/>
          <w:szCs w:val="23"/>
        </w:rPr>
        <w:t>В летний период уборки производятся следующие виды работ:</w:t>
      </w:r>
    </w:p>
    <w:p w:rsidR="007D1752" w:rsidRDefault="007D1752">
      <w:pPr>
        <w:spacing w:line="4" w:lineRule="exact"/>
        <w:rPr>
          <w:sz w:val="20"/>
          <w:szCs w:val="20"/>
        </w:rPr>
      </w:pPr>
    </w:p>
    <w:p w:rsidR="007D1752" w:rsidRDefault="000767D1">
      <w:pPr>
        <w:numPr>
          <w:ilvl w:val="0"/>
          <w:numId w:val="45"/>
        </w:numPr>
        <w:tabs>
          <w:tab w:val="left" w:pos="1410"/>
        </w:tabs>
        <w:ind w:left="1410" w:hanging="844"/>
        <w:rPr>
          <w:rFonts w:eastAsia="Times New Roman"/>
          <w:color w:val="00000A"/>
          <w:sz w:val="24"/>
          <w:szCs w:val="24"/>
        </w:rPr>
      </w:pPr>
      <w:r>
        <w:rPr>
          <w:rFonts w:eastAsia="Times New Roman"/>
          <w:color w:val="00000A"/>
          <w:sz w:val="24"/>
          <w:szCs w:val="24"/>
        </w:rPr>
        <w:t>подметание, мойка и поливка проезжей части дорог, тротуаров, придомовых территорий;</w:t>
      </w:r>
    </w:p>
    <w:p w:rsidR="007D1752" w:rsidRDefault="000767D1">
      <w:pPr>
        <w:numPr>
          <w:ilvl w:val="0"/>
          <w:numId w:val="45"/>
        </w:numPr>
        <w:tabs>
          <w:tab w:val="left" w:pos="830"/>
        </w:tabs>
        <w:ind w:left="830" w:hanging="264"/>
        <w:rPr>
          <w:rFonts w:eastAsia="Times New Roman"/>
          <w:color w:val="00000A"/>
          <w:sz w:val="24"/>
          <w:szCs w:val="24"/>
        </w:rPr>
      </w:pPr>
      <w:r>
        <w:rPr>
          <w:rFonts w:eastAsia="Times New Roman"/>
          <w:color w:val="00000A"/>
          <w:sz w:val="24"/>
          <w:szCs w:val="24"/>
        </w:rPr>
        <w:t>очистка от грязи, мойка, покраска ограждений и бордюрного камня;</w:t>
      </w:r>
    </w:p>
    <w:p w:rsidR="007D1752" w:rsidRDefault="000767D1">
      <w:pPr>
        <w:numPr>
          <w:ilvl w:val="0"/>
          <w:numId w:val="45"/>
        </w:numPr>
        <w:tabs>
          <w:tab w:val="left" w:pos="830"/>
        </w:tabs>
        <w:ind w:left="830" w:hanging="264"/>
        <w:rPr>
          <w:rFonts w:eastAsia="Times New Roman"/>
          <w:color w:val="00000A"/>
          <w:sz w:val="24"/>
          <w:szCs w:val="24"/>
        </w:rPr>
      </w:pPr>
      <w:r>
        <w:rPr>
          <w:rFonts w:eastAsia="Times New Roman"/>
          <w:color w:val="00000A"/>
          <w:sz w:val="24"/>
          <w:szCs w:val="24"/>
        </w:rPr>
        <w:t>зачистка прилотковой части дороги;</w:t>
      </w:r>
    </w:p>
    <w:p w:rsidR="007D1752" w:rsidRDefault="000767D1">
      <w:pPr>
        <w:numPr>
          <w:ilvl w:val="0"/>
          <w:numId w:val="45"/>
        </w:numPr>
        <w:tabs>
          <w:tab w:val="left" w:pos="1426"/>
        </w:tabs>
        <w:ind w:left="10" w:firstLine="556"/>
        <w:rPr>
          <w:rFonts w:eastAsia="Times New Roman"/>
          <w:color w:val="00000A"/>
          <w:sz w:val="24"/>
          <w:szCs w:val="24"/>
        </w:rPr>
      </w:pPr>
      <w:r>
        <w:rPr>
          <w:rFonts w:eastAsia="Times New Roman"/>
          <w:color w:val="00000A"/>
          <w:sz w:val="24"/>
          <w:szCs w:val="24"/>
        </w:rPr>
        <w:t>очистка газонов, цветников и клумб от мусора, веток, листьев, сухой травы, отцветших соцветий и песка;</w:t>
      </w:r>
    </w:p>
    <w:p w:rsidR="007D1752" w:rsidRDefault="000767D1">
      <w:pPr>
        <w:numPr>
          <w:ilvl w:val="0"/>
          <w:numId w:val="45"/>
        </w:numPr>
        <w:tabs>
          <w:tab w:val="left" w:pos="1410"/>
        </w:tabs>
        <w:ind w:left="1410" w:hanging="844"/>
        <w:rPr>
          <w:rFonts w:eastAsia="Times New Roman"/>
          <w:color w:val="00000A"/>
          <w:sz w:val="24"/>
          <w:szCs w:val="24"/>
        </w:rPr>
      </w:pPr>
      <w:r>
        <w:rPr>
          <w:rFonts w:eastAsia="Times New Roman"/>
          <w:color w:val="00000A"/>
          <w:sz w:val="24"/>
          <w:szCs w:val="24"/>
        </w:rPr>
        <w:t>вывоз смета и мусора в места санкционированного складирования, обезвреживания и</w:t>
      </w:r>
    </w:p>
    <w:p w:rsidR="007D1752" w:rsidRDefault="000767D1">
      <w:pPr>
        <w:ind w:left="10"/>
        <w:rPr>
          <w:rFonts w:eastAsia="Times New Roman"/>
          <w:color w:val="00000A"/>
          <w:sz w:val="24"/>
          <w:szCs w:val="24"/>
        </w:rPr>
      </w:pPr>
      <w:r>
        <w:rPr>
          <w:rFonts w:eastAsia="Times New Roman"/>
          <w:color w:val="00000A"/>
          <w:sz w:val="24"/>
          <w:szCs w:val="24"/>
        </w:rPr>
        <w:t>утилизации;</w:t>
      </w:r>
    </w:p>
    <w:p w:rsidR="007D1752" w:rsidRDefault="000767D1">
      <w:pPr>
        <w:numPr>
          <w:ilvl w:val="0"/>
          <w:numId w:val="45"/>
        </w:numPr>
        <w:tabs>
          <w:tab w:val="left" w:pos="1426"/>
        </w:tabs>
        <w:ind w:left="10" w:right="20" w:firstLine="556"/>
        <w:rPr>
          <w:rFonts w:eastAsia="Times New Roman"/>
          <w:color w:val="00000A"/>
          <w:sz w:val="24"/>
          <w:szCs w:val="24"/>
        </w:rPr>
      </w:pPr>
      <w:r>
        <w:rPr>
          <w:rFonts w:eastAsia="Times New Roman"/>
          <w:color w:val="00000A"/>
          <w:sz w:val="24"/>
          <w:szCs w:val="24"/>
        </w:rPr>
        <w:t>уборка мусора с придомовых территорий, включая территории, прилегающие к домам частной застройки;</w:t>
      </w:r>
    </w:p>
    <w:p w:rsidR="007D1752" w:rsidRDefault="000767D1">
      <w:pPr>
        <w:numPr>
          <w:ilvl w:val="0"/>
          <w:numId w:val="45"/>
        </w:numPr>
        <w:tabs>
          <w:tab w:val="left" w:pos="1410"/>
        </w:tabs>
        <w:spacing w:line="236" w:lineRule="auto"/>
        <w:ind w:left="1410" w:hanging="844"/>
        <w:rPr>
          <w:rFonts w:eastAsia="Times New Roman"/>
          <w:color w:val="00000A"/>
          <w:sz w:val="24"/>
          <w:szCs w:val="24"/>
        </w:rPr>
      </w:pPr>
      <w:r>
        <w:rPr>
          <w:rFonts w:eastAsia="Times New Roman"/>
          <w:color w:val="00000A"/>
          <w:sz w:val="24"/>
          <w:szCs w:val="24"/>
        </w:rPr>
        <w:t>скашивание травы.</w:t>
      </w:r>
    </w:p>
    <w:p w:rsidR="007D1752" w:rsidRDefault="007D1752">
      <w:pPr>
        <w:spacing w:line="1" w:lineRule="exact"/>
        <w:rPr>
          <w:sz w:val="20"/>
          <w:szCs w:val="20"/>
        </w:rPr>
      </w:pPr>
    </w:p>
    <w:p w:rsidR="007D1752" w:rsidRDefault="000767D1">
      <w:pPr>
        <w:ind w:left="10" w:firstLine="566"/>
        <w:jc w:val="both"/>
        <w:rPr>
          <w:sz w:val="20"/>
          <w:szCs w:val="20"/>
        </w:rPr>
      </w:pPr>
      <w:r>
        <w:rPr>
          <w:rFonts w:eastAsia="Times New Roman"/>
          <w:b/>
          <w:bCs/>
          <w:sz w:val="24"/>
          <w:szCs w:val="24"/>
        </w:rPr>
        <w:t xml:space="preserve">4.3.4. </w:t>
      </w:r>
      <w:r>
        <w:rPr>
          <w:rFonts w:eastAsia="Times New Roman"/>
          <w:color w:val="00000A"/>
          <w:sz w:val="24"/>
          <w:szCs w:val="24"/>
        </w:rPr>
        <w:t>В период листопада производится сгребание, и вывоз опавших листьев с проезжей части</w:t>
      </w:r>
      <w:r>
        <w:rPr>
          <w:rFonts w:eastAsia="Times New Roman"/>
          <w:b/>
          <w:bCs/>
          <w:sz w:val="24"/>
          <w:szCs w:val="24"/>
        </w:rPr>
        <w:t xml:space="preserve"> </w:t>
      </w:r>
      <w:r>
        <w:rPr>
          <w:rFonts w:eastAsia="Times New Roman"/>
          <w:color w:val="00000A"/>
          <w:sz w:val="24"/>
          <w:szCs w:val="24"/>
        </w:rPr>
        <w:t>дорог, мест общего пользования, прилегающих, придомовых территорий. Сгребание листвы к комлевой части деревьев и кустарников запрещается.</w:t>
      </w:r>
    </w:p>
    <w:p w:rsidR="007D1752" w:rsidRDefault="000767D1">
      <w:pPr>
        <w:ind w:left="570"/>
        <w:rPr>
          <w:sz w:val="20"/>
          <w:szCs w:val="20"/>
        </w:rPr>
      </w:pPr>
      <w:r>
        <w:rPr>
          <w:rFonts w:eastAsia="Times New Roman"/>
          <w:b/>
          <w:bCs/>
          <w:sz w:val="24"/>
          <w:szCs w:val="24"/>
        </w:rPr>
        <w:t xml:space="preserve">4.3.5. </w:t>
      </w:r>
      <w:r>
        <w:rPr>
          <w:rFonts w:eastAsia="Times New Roman"/>
          <w:color w:val="00000A"/>
          <w:sz w:val="24"/>
          <w:szCs w:val="24"/>
        </w:rPr>
        <w:t>Подметание городских территорий производится:</w:t>
      </w:r>
    </w:p>
    <w:p w:rsidR="007D1752" w:rsidRDefault="007D1752">
      <w:pPr>
        <w:spacing w:line="4" w:lineRule="exact"/>
        <w:rPr>
          <w:sz w:val="20"/>
          <w:szCs w:val="20"/>
        </w:rPr>
      </w:pPr>
    </w:p>
    <w:p w:rsidR="007D1752" w:rsidRDefault="000767D1">
      <w:pPr>
        <w:numPr>
          <w:ilvl w:val="0"/>
          <w:numId w:val="46"/>
        </w:numPr>
        <w:tabs>
          <w:tab w:val="left" w:pos="1410"/>
        </w:tabs>
        <w:ind w:left="1410" w:hanging="844"/>
        <w:rPr>
          <w:rFonts w:eastAsia="Times New Roman"/>
          <w:color w:val="00000A"/>
          <w:sz w:val="24"/>
          <w:szCs w:val="24"/>
        </w:rPr>
      </w:pPr>
      <w:r>
        <w:rPr>
          <w:rFonts w:eastAsia="Times New Roman"/>
          <w:color w:val="00000A"/>
          <w:sz w:val="24"/>
          <w:szCs w:val="24"/>
        </w:rPr>
        <w:t>тротуаров - ежедневно до 7 часов и далее в течение дня по мере накопления загрязнений;</w:t>
      </w:r>
    </w:p>
    <w:p w:rsidR="007D1752" w:rsidRDefault="000767D1">
      <w:pPr>
        <w:numPr>
          <w:ilvl w:val="0"/>
          <w:numId w:val="46"/>
        </w:numPr>
        <w:tabs>
          <w:tab w:val="left" w:pos="830"/>
        </w:tabs>
        <w:ind w:left="830" w:hanging="264"/>
        <w:rPr>
          <w:rFonts w:eastAsia="Times New Roman"/>
          <w:color w:val="00000A"/>
          <w:sz w:val="24"/>
          <w:szCs w:val="24"/>
        </w:rPr>
      </w:pPr>
      <w:r>
        <w:rPr>
          <w:rFonts w:eastAsia="Times New Roman"/>
          <w:color w:val="00000A"/>
          <w:sz w:val="24"/>
          <w:szCs w:val="24"/>
        </w:rPr>
        <w:t>придомовых территорий - ежедневно до 10 часов и далее в течение дня по мере необходимости;</w:t>
      </w:r>
    </w:p>
    <w:p w:rsidR="007D1752" w:rsidRDefault="000767D1">
      <w:pPr>
        <w:numPr>
          <w:ilvl w:val="0"/>
          <w:numId w:val="46"/>
        </w:numPr>
        <w:tabs>
          <w:tab w:val="left" w:pos="1426"/>
        </w:tabs>
        <w:ind w:left="10" w:firstLine="556"/>
        <w:jc w:val="both"/>
        <w:rPr>
          <w:rFonts w:eastAsia="Times New Roman"/>
          <w:color w:val="00000A"/>
          <w:sz w:val="24"/>
          <w:szCs w:val="24"/>
        </w:rPr>
      </w:pPr>
      <w:r>
        <w:rPr>
          <w:rFonts w:eastAsia="Times New Roman"/>
          <w:color w:val="00000A"/>
          <w:sz w:val="24"/>
          <w:szCs w:val="24"/>
        </w:rPr>
        <w:t>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7D1752" w:rsidRDefault="000767D1">
      <w:pPr>
        <w:ind w:left="570" w:right="2040"/>
        <w:rPr>
          <w:rFonts w:eastAsia="Times New Roman"/>
          <w:color w:val="00000A"/>
          <w:sz w:val="24"/>
          <w:szCs w:val="24"/>
        </w:rPr>
      </w:pPr>
      <w:r>
        <w:rPr>
          <w:rFonts w:eastAsia="Times New Roman"/>
          <w:b/>
          <w:bCs/>
          <w:sz w:val="24"/>
          <w:szCs w:val="24"/>
        </w:rPr>
        <w:t xml:space="preserve">4.3.6. </w:t>
      </w:r>
      <w:r>
        <w:rPr>
          <w:rFonts w:eastAsia="Times New Roman"/>
          <w:color w:val="00000A"/>
          <w:sz w:val="24"/>
          <w:szCs w:val="24"/>
        </w:rPr>
        <w:t>Мойка проезжей части и тротуаров производится с 24 часов до 7 часов.</w:t>
      </w:r>
      <w:r>
        <w:rPr>
          <w:rFonts w:eastAsia="Times New Roman"/>
          <w:b/>
          <w:bCs/>
          <w:sz w:val="24"/>
          <w:szCs w:val="24"/>
        </w:rPr>
        <w:t xml:space="preserve"> </w:t>
      </w:r>
      <w:r>
        <w:rPr>
          <w:rFonts w:eastAsia="Times New Roman"/>
          <w:color w:val="00000A"/>
          <w:sz w:val="24"/>
          <w:szCs w:val="24"/>
        </w:rPr>
        <w:t>В случае необходимости мойка производится в дневное время.</w:t>
      </w:r>
    </w:p>
    <w:p w:rsidR="007D1752" w:rsidRDefault="000767D1">
      <w:pPr>
        <w:ind w:left="570"/>
        <w:rPr>
          <w:rFonts w:eastAsia="Times New Roman"/>
          <w:color w:val="00000A"/>
          <w:sz w:val="24"/>
          <w:szCs w:val="24"/>
        </w:rPr>
      </w:pPr>
      <w:r>
        <w:rPr>
          <w:rFonts w:eastAsia="Times New Roman"/>
          <w:b/>
          <w:bCs/>
          <w:sz w:val="24"/>
          <w:szCs w:val="24"/>
        </w:rPr>
        <w:t xml:space="preserve">4.3.7.   </w:t>
      </w:r>
      <w:r>
        <w:rPr>
          <w:rFonts w:eastAsia="Times New Roman"/>
          <w:color w:val="00000A"/>
          <w:sz w:val="24"/>
          <w:szCs w:val="24"/>
        </w:rPr>
        <w:t>Поливка проезжей части, тротуаров, придомовых территорий производится:</w:t>
      </w:r>
    </w:p>
    <w:p w:rsidR="007D1752" w:rsidRDefault="000767D1">
      <w:pPr>
        <w:numPr>
          <w:ilvl w:val="0"/>
          <w:numId w:val="47"/>
        </w:numPr>
        <w:tabs>
          <w:tab w:val="left" w:pos="1426"/>
        </w:tabs>
        <w:ind w:left="10" w:right="20" w:firstLine="556"/>
        <w:rPr>
          <w:rFonts w:eastAsia="Times New Roman"/>
          <w:color w:val="00000A"/>
          <w:sz w:val="24"/>
          <w:szCs w:val="24"/>
        </w:rPr>
      </w:pPr>
      <w:r>
        <w:rPr>
          <w:rFonts w:eastAsia="Times New Roman"/>
          <w:color w:val="00000A"/>
          <w:sz w:val="24"/>
          <w:szCs w:val="24"/>
        </w:rPr>
        <w:t>для улучшения микроклимата в жаркую погоду при температуре воздуха выше 25-ти градусов (по Цельсию);</w:t>
      </w:r>
    </w:p>
    <w:p w:rsidR="007D1752" w:rsidRDefault="000767D1">
      <w:pPr>
        <w:numPr>
          <w:ilvl w:val="0"/>
          <w:numId w:val="47"/>
        </w:numPr>
        <w:tabs>
          <w:tab w:val="left" w:pos="1410"/>
        </w:tabs>
        <w:spacing w:line="236" w:lineRule="auto"/>
        <w:ind w:left="1410" w:hanging="844"/>
        <w:rPr>
          <w:rFonts w:eastAsia="Times New Roman"/>
          <w:color w:val="00000A"/>
          <w:sz w:val="24"/>
          <w:szCs w:val="24"/>
        </w:rPr>
      </w:pPr>
      <w:r>
        <w:rPr>
          <w:rFonts w:eastAsia="Times New Roman"/>
          <w:color w:val="00000A"/>
          <w:sz w:val="24"/>
          <w:szCs w:val="24"/>
        </w:rPr>
        <w:t>для снижения запыленности по мере необходимости.</w:t>
      </w:r>
    </w:p>
    <w:p w:rsidR="007D1752" w:rsidRDefault="007D1752">
      <w:pPr>
        <w:spacing w:line="1" w:lineRule="exact"/>
        <w:rPr>
          <w:sz w:val="20"/>
          <w:szCs w:val="20"/>
        </w:rPr>
      </w:pPr>
    </w:p>
    <w:p w:rsidR="007D1752" w:rsidRDefault="000767D1">
      <w:pPr>
        <w:ind w:left="10" w:right="20" w:firstLine="566"/>
        <w:jc w:val="both"/>
        <w:rPr>
          <w:sz w:val="20"/>
          <w:szCs w:val="20"/>
        </w:rPr>
      </w:pPr>
      <w:r>
        <w:rPr>
          <w:rFonts w:eastAsia="Times New Roman"/>
          <w:b/>
          <w:bCs/>
          <w:sz w:val="24"/>
          <w:szCs w:val="24"/>
        </w:rPr>
        <w:t xml:space="preserve">4.3.8. </w:t>
      </w:r>
      <w:r>
        <w:rPr>
          <w:rFonts w:eastAsia="Times New Roman"/>
          <w:color w:val="00000A"/>
          <w:sz w:val="24"/>
          <w:szCs w:val="24"/>
        </w:rPr>
        <w:t>Остановочные пункты должны быть полностью очищены от грунтово-песчаных наносов,</w:t>
      </w:r>
      <w:r>
        <w:rPr>
          <w:rFonts w:eastAsia="Times New Roman"/>
          <w:b/>
          <w:bCs/>
          <w:sz w:val="24"/>
          <w:szCs w:val="24"/>
        </w:rPr>
        <w:t xml:space="preserve"> </w:t>
      </w:r>
      <w:r>
        <w:rPr>
          <w:rFonts w:eastAsia="Times New Roman"/>
          <w:color w:val="00000A"/>
          <w:sz w:val="24"/>
          <w:szCs w:val="24"/>
        </w:rPr>
        <w:t>различного мусора и промыты. Уборка должна проводиться в часы наименьшего движения пешеходов и минимального скопления пассажиров с 24 часов до 7 часов.</w:t>
      </w:r>
    </w:p>
    <w:p w:rsidR="007D1752" w:rsidRDefault="000767D1">
      <w:pPr>
        <w:ind w:left="10" w:firstLine="566"/>
        <w:jc w:val="both"/>
        <w:rPr>
          <w:sz w:val="20"/>
          <w:szCs w:val="20"/>
        </w:rPr>
      </w:pPr>
      <w:r>
        <w:rPr>
          <w:rFonts w:eastAsia="Times New Roman"/>
          <w:b/>
          <w:bCs/>
          <w:sz w:val="24"/>
          <w:szCs w:val="24"/>
        </w:rPr>
        <w:t xml:space="preserve">4.3.9. </w:t>
      </w:r>
      <w:r>
        <w:rPr>
          <w:rFonts w:eastAsia="Times New Roman"/>
          <w:color w:val="00000A"/>
          <w:sz w:val="24"/>
          <w:szCs w:val="24"/>
        </w:rPr>
        <w:t>Удаление смета из прилотковой части дороги производится путем механизированного</w:t>
      </w:r>
      <w:r>
        <w:rPr>
          <w:rFonts w:eastAsia="Times New Roman"/>
          <w:b/>
          <w:bCs/>
          <w:sz w:val="24"/>
          <w:szCs w:val="24"/>
        </w:rPr>
        <w:t xml:space="preserve"> </w:t>
      </w:r>
      <w:r>
        <w:rPr>
          <w:rFonts w:eastAsia="Times New Roman"/>
          <w:color w:val="00000A"/>
          <w:sz w:val="24"/>
          <w:szCs w:val="24"/>
        </w:rPr>
        <w:t>подметания специальным транспортом, а также сгребанием его в кучи механизмами или вручную с дальнейшей погрузкой смета в транспорт и вывоз в места санкционированного складирования, обезвреживания и утилизации.</w:t>
      </w:r>
    </w:p>
    <w:p w:rsidR="007D1752" w:rsidRDefault="000767D1">
      <w:pPr>
        <w:ind w:left="10" w:right="20" w:firstLine="566"/>
        <w:jc w:val="both"/>
        <w:rPr>
          <w:sz w:val="20"/>
          <w:szCs w:val="20"/>
        </w:rPr>
      </w:pPr>
      <w:r>
        <w:rPr>
          <w:rFonts w:eastAsia="Times New Roman"/>
          <w:b/>
          <w:bCs/>
          <w:sz w:val="24"/>
          <w:szCs w:val="24"/>
        </w:rPr>
        <w:t xml:space="preserve">4.3.10. </w:t>
      </w:r>
      <w:r>
        <w:rPr>
          <w:rFonts w:eastAsia="Times New Roman"/>
          <w:color w:val="00000A"/>
          <w:sz w:val="24"/>
          <w:szCs w:val="24"/>
        </w:rPr>
        <w:t>Разделительные полосы, выполненные из железобетонных блоков, должны быть</w:t>
      </w:r>
      <w:r>
        <w:rPr>
          <w:rFonts w:eastAsia="Times New Roman"/>
          <w:b/>
          <w:bCs/>
          <w:sz w:val="24"/>
          <w:szCs w:val="24"/>
        </w:rPr>
        <w:t xml:space="preserve"> </w:t>
      </w:r>
      <w:r>
        <w:rPr>
          <w:rFonts w:eastAsia="Times New Roman"/>
          <w:color w:val="00000A"/>
          <w:sz w:val="24"/>
          <w:szCs w:val="24"/>
        </w:rPr>
        <w:t>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7D1752" w:rsidRDefault="000767D1">
      <w:pPr>
        <w:ind w:left="570"/>
        <w:rPr>
          <w:sz w:val="20"/>
          <w:szCs w:val="20"/>
        </w:rPr>
      </w:pPr>
      <w:r>
        <w:rPr>
          <w:rFonts w:eastAsia="Times New Roman"/>
          <w:color w:val="00000A"/>
          <w:sz w:val="24"/>
          <w:szCs w:val="24"/>
        </w:rPr>
        <w:t>Металлические ограждения, дорожные знаки и указатели должны быть промыты.</w:t>
      </w:r>
    </w:p>
    <w:p w:rsidR="007D1752" w:rsidRDefault="000767D1">
      <w:pPr>
        <w:ind w:left="10" w:firstLine="566"/>
        <w:jc w:val="both"/>
        <w:rPr>
          <w:sz w:val="20"/>
          <w:szCs w:val="20"/>
        </w:rPr>
      </w:pPr>
      <w:r>
        <w:rPr>
          <w:rFonts w:eastAsia="Times New Roman"/>
          <w:b/>
          <w:bCs/>
          <w:sz w:val="24"/>
          <w:szCs w:val="24"/>
        </w:rPr>
        <w:t xml:space="preserve">4.3.11. </w:t>
      </w:r>
      <w:r>
        <w:rPr>
          <w:rFonts w:eastAsia="Times New Roman"/>
          <w:color w:val="00000A"/>
          <w:sz w:val="24"/>
          <w:szCs w:val="24"/>
        </w:rPr>
        <w:t>Для исключения застоев дождевой воды крышки люков и патрубки дождеприемных</w:t>
      </w:r>
      <w:r>
        <w:rPr>
          <w:rFonts w:eastAsia="Times New Roman"/>
          <w:b/>
          <w:bCs/>
          <w:sz w:val="24"/>
          <w:szCs w:val="24"/>
        </w:rPr>
        <w:t xml:space="preserve"> </w:t>
      </w:r>
      <w:r>
        <w:rPr>
          <w:rFonts w:eastAsia="Times New Roman"/>
          <w:color w:val="00000A"/>
          <w:sz w:val="24"/>
          <w:szCs w:val="24"/>
        </w:rPr>
        <w:t>колодцев должны постоянно очищаться от смета и других загрязнений.</w:t>
      </w:r>
    </w:p>
    <w:p w:rsidR="007D1752" w:rsidRDefault="000767D1">
      <w:pPr>
        <w:ind w:left="570"/>
        <w:rPr>
          <w:sz w:val="20"/>
          <w:szCs w:val="20"/>
        </w:rPr>
      </w:pPr>
      <w:r>
        <w:rPr>
          <w:rFonts w:eastAsia="Times New Roman"/>
          <w:b/>
          <w:bCs/>
          <w:sz w:val="24"/>
          <w:szCs w:val="24"/>
        </w:rPr>
        <w:t xml:space="preserve">4.3.12.  </w:t>
      </w:r>
      <w:r>
        <w:rPr>
          <w:rFonts w:eastAsia="Times New Roman"/>
          <w:color w:val="00000A"/>
          <w:sz w:val="24"/>
          <w:szCs w:val="24"/>
        </w:rPr>
        <w:t>Высота травяного покрова на территории города не должна превышать 15 см.</w:t>
      </w:r>
    </w:p>
    <w:p w:rsidR="007D1752" w:rsidRDefault="000767D1">
      <w:pPr>
        <w:ind w:left="570"/>
        <w:rPr>
          <w:sz w:val="20"/>
          <w:szCs w:val="20"/>
        </w:rPr>
      </w:pPr>
      <w:r>
        <w:rPr>
          <w:rFonts w:eastAsia="Times New Roman"/>
          <w:color w:val="00000A"/>
          <w:sz w:val="24"/>
          <w:szCs w:val="24"/>
        </w:rPr>
        <w:t>Покос травы производится с последующим вывозом.</w:t>
      </w:r>
    </w:p>
    <w:p w:rsidR="007D1752" w:rsidRDefault="000767D1">
      <w:pPr>
        <w:ind w:left="10" w:firstLine="566"/>
        <w:rPr>
          <w:sz w:val="20"/>
          <w:szCs w:val="20"/>
        </w:rPr>
      </w:pPr>
      <w:r>
        <w:rPr>
          <w:rFonts w:eastAsia="Times New Roman"/>
          <w:b/>
          <w:bCs/>
          <w:sz w:val="24"/>
          <w:szCs w:val="24"/>
        </w:rPr>
        <w:t xml:space="preserve">4.3.13. </w:t>
      </w:r>
      <w:r>
        <w:rPr>
          <w:rFonts w:eastAsia="Times New Roman"/>
          <w:color w:val="00000A"/>
          <w:sz w:val="24"/>
          <w:szCs w:val="24"/>
        </w:rPr>
        <w:t>В период листопада опавшие листья необходимо своевременно убирать. Собранные</w:t>
      </w:r>
      <w:r>
        <w:rPr>
          <w:rFonts w:eastAsia="Times New Roman"/>
          <w:b/>
          <w:bCs/>
          <w:sz w:val="24"/>
          <w:szCs w:val="24"/>
        </w:rPr>
        <w:t xml:space="preserve"> </w:t>
      </w:r>
      <w:r>
        <w:rPr>
          <w:rFonts w:eastAsia="Times New Roman"/>
          <w:color w:val="00000A"/>
          <w:sz w:val="24"/>
          <w:szCs w:val="24"/>
        </w:rPr>
        <w:t>листья следует вывозить на специально отведенные участки либо на поля компостирования.</w:t>
      </w:r>
    </w:p>
    <w:p w:rsidR="007D1752" w:rsidRDefault="000767D1">
      <w:pPr>
        <w:ind w:left="570"/>
        <w:rPr>
          <w:sz w:val="20"/>
          <w:szCs w:val="20"/>
        </w:rPr>
      </w:pPr>
      <w:r>
        <w:rPr>
          <w:rFonts w:eastAsia="Times New Roman"/>
          <w:b/>
          <w:bCs/>
          <w:sz w:val="24"/>
          <w:szCs w:val="24"/>
        </w:rPr>
        <w:t xml:space="preserve">4.3.14.  </w:t>
      </w:r>
      <w:r>
        <w:rPr>
          <w:rFonts w:eastAsia="Times New Roman"/>
          <w:color w:val="00000A"/>
          <w:sz w:val="24"/>
          <w:szCs w:val="24"/>
        </w:rPr>
        <w:t>При производстве летней уборки запрещается:</w:t>
      </w:r>
    </w:p>
    <w:p w:rsidR="007D1752" w:rsidRDefault="007D1752">
      <w:pPr>
        <w:spacing w:line="4" w:lineRule="exact"/>
        <w:rPr>
          <w:sz w:val="20"/>
          <w:szCs w:val="20"/>
        </w:rPr>
      </w:pPr>
    </w:p>
    <w:p w:rsidR="007D1752" w:rsidRDefault="000767D1">
      <w:pPr>
        <w:numPr>
          <w:ilvl w:val="1"/>
          <w:numId w:val="48"/>
        </w:numPr>
        <w:tabs>
          <w:tab w:val="left" w:pos="830"/>
        </w:tabs>
        <w:ind w:left="830" w:hanging="264"/>
        <w:rPr>
          <w:rFonts w:eastAsia="Times New Roman"/>
          <w:color w:val="00000A"/>
          <w:sz w:val="24"/>
          <w:szCs w:val="24"/>
        </w:rPr>
      </w:pPr>
      <w:r>
        <w:rPr>
          <w:rFonts w:eastAsia="Times New Roman"/>
          <w:color w:val="00000A"/>
          <w:sz w:val="24"/>
          <w:szCs w:val="24"/>
        </w:rPr>
        <w:t>сбрасывать смет и мусор на зеленые насаждения, в смотровые колодцы инженерных сетей, реки</w:t>
      </w:r>
    </w:p>
    <w:p w:rsidR="007D1752" w:rsidRDefault="000767D1">
      <w:pPr>
        <w:numPr>
          <w:ilvl w:val="0"/>
          <w:numId w:val="48"/>
        </w:numPr>
        <w:tabs>
          <w:tab w:val="left" w:pos="190"/>
        </w:tabs>
        <w:ind w:left="190" w:hanging="190"/>
        <w:rPr>
          <w:rFonts w:eastAsia="Times New Roman"/>
          <w:color w:val="00000A"/>
          <w:sz w:val="24"/>
          <w:szCs w:val="24"/>
        </w:rPr>
      </w:pPr>
      <w:r>
        <w:rPr>
          <w:rFonts w:eastAsia="Times New Roman"/>
          <w:color w:val="00000A"/>
          <w:sz w:val="24"/>
          <w:szCs w:val="24"/>
        </w:rPr>
        <w:t>водоемы, на проезжую часть дорог и тротуары;</w:t>
      </w:r>
    </w:p>
    <w:p w:rsidR="007D1752" w:rsidRDefault="000767D1">
      <w:pPr>
        <w:numPr>
          <w:ilvl w:val="1"/>
          <w:numId w:val="49"/>
        </w:numPr>
        <w:tabs>
          <w:tab w:val="left" w:pos="830"/>
        </w:tabs>
        <w:ind w:left="830" w:hanging="264"/>
        <w:rPr>
          <w:rFonts w:eastAsia="Times New Roman"/>
          <w:color w:val="00000A"/>
          <w:sz w:val="24"/>
          <w:szCs w:val="24"/>
        </w:rPr>
      </w:pPr>
      <w:r>
        <w:rPr>
          <w:rFonts w:eastAsia="Times New Roman"/>
          <w:color w:val="00000A"/>
          <w:sz w:val="24"/>
          <w:szCs w:val="24"/>
        </w:rPr>
        <w:t>выбивать струей воды смет и мусор на тротуары и газоны при мойке проезжей части;</w:t>
      </w:r>
    </w:p>
    <w:p w:rsidR="007D1752" w:rsidRDefault="000767D1">
      <w:pPr>
        <w:numPr>
          <w:ilvl w:val="1"/>
          <w:numId w:val="49"/>
        </w:numPr>
        <w:tabs>
          <w:tab w:val="left" w:pos="913"/>
        </w:tabs>
        <w:ind w:left="10" w:firstLine="556"/>
        <w:jc w:val="both"/>
        <w:rPr>
          <w:rFonts w:eastAsia="Times New Roman"/>
          <w:color w:val="00000A"/>
          <w:sz w:val="24"/>
          <w:szCs w:val="24"/>
        </w:rPr>
      </w:pPr>
      <w:r>
        <w:rPr>
          <w:rFonts w:eastAsia="Times New Roman"/>
          <w:color w:val="00000A"/>
          <w:sz w:val="24"/>
          <w:szCs w:val="24"/>
        </w:rPr>
        <w:t>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7D1752" w:rsidRDefault="000767D1">
      <w:pPr>
        <w:numPr>
          <w:ilvl w:val="1"/>
          <w:numId w:val="49"/>
        </w:numPr>
        <w:tabs>
          <w:tab w:val="left" w:pos="1426"/>
        </w:tabs>
        <w:spacing w:line="279" w:lineRule="auto"/>
        <w:ind w:left="10" w:right="20" w:firstLine="556"/>
        <w:rPr>
          <w:rFonts w:eastAsia="Times New Roman"/>
          <w:color w:val="00000A"/>
          <w:sz w:val="24"/>
          <w:szCs w:val="24"/>
        </w:rPr>
      </w:pPr>
      <w:r>
        <w:rPr>
          <w:rFonts w:eastAsia="Times New Roman"/>
          <w:color w:val="00000A"/>
          <w:sz w:val="24"/>
          <w:szCs w:val="24"/>
        </w:rPr>
        <w:t>откачивать воду на проезжую часть при ликвидации аварий на водопроводных, канализационных и тепловых сетях;</w:t>
      </w:r>
    </w:p>
    <w:p w:rsidR="007D1752" w:rsidRDefault="007D1752">
      <w:pPr>
        <w:spacing w:line="20" w:lineRule="exact"/>
        <w:rPr>
          <w:sz w:val="20"/>
          <w:szCs w:val="20"/>
        </w:rPr>
      </w:pPr>
    </w:p>
    <w:p w:rsidR="007D1752" w:rsidRDefault="007D1752">
      <w:pPr>
        <w:sectPr w:rsidR="007D1752">
          <w:pgSz w:w="11900" w:h="16840"/>
          <w:pgMar w:top="680" w:right="560" w:bottom="229" w:left="570" w:header="0" w:footer="0" w:gutter="0"/>
          <w:cols w:space="720" w:equalWidth="0">
            <w:col w:w="10770"/>
          </w:cols>
        </w:sectPr>
      </w:pPr>
    </w:p>
    <w:p w:rsidR="007D1752" w:rsidRDefault="007D1752">
      <w:pPr>
        <w:spacing w:line="194" w:lineRule="exact"/>
        <w:rPr>
          <w:sz w:val="20"/>
          <w:szCs w:val="20"/>
        </w:rPr>
      </w:pPr>
    </w:p>
    <w:p w:rsidR="007D1752" w:rsidRDefault="007D1752">
      <w:pPr>
        <w:ind w:left="10290"/>
        <w:rPr>
          <w:sz w:val="20"/>
          <w:szCs w:val="20"/>
        </w:rPr>
      </w:pPr>
    </w:p>
    <w:p w:rsidR="007D1752" w:rsidRDefault="007D1752">
      <w:pPr>
        <w:sectPr w:rsidR="007D1752">
          <w:type w:val="continuous"/>
          <w:pgSz w:w="11900" w:h="16840"/>
          <w:pgMar w:top="680" w:right="560" w:bottom="229" w:left="570" w:header="0" w:footer="0" w:gutter="0"/>
          <w:cols w:space="720" w:equalWidth="0">
            <w:col w:w="10770"/>
          </w:cols>
        </w:sectPr>
      </w:pPr>
    </w:p>
    <w:p w:rsidR="007D1752" w:rsidRDefault="000767D1">
      <w:pPr>
        <w:ind w:left="570"/>
        <w:rPr>
          <w:sz w:val="20"/>
          <w:szCs w:val="20"/>
        </w:rPr>
      </w:pPr>
      <w:r>
        <w:rPr>
          <w:rFonts w:eastAsia="Times New Roman"/>
          <w:color w:val="00000A"/>
          <w:sz w:val="24"/>
          <w:szCs w:val="24"/>
        </w:rPr>
        <w:lastRenderedPageBreak/>
        <w:t>5) вывозить смет в неотведенные для этих целей места.</w:t>
      </w:r>
    </w:p>
    <w:p w:rsidR="007D1752" w:rsidRDefault="007D1752">
      <w:pPr>
        <w:spacing w:line="239" w:lineRule="exact"/>
        <w:rPr>
          <w:sz w:val="20"/>
          <w:szCs w:val="20"/>
        </w:rPr>
      </w:pPr>
    </w:p>
    <w:p w:rsidR="007D1752" w:rsidRDefault="000767D1">
      <w:pPr>
        <w:ind w:right="-529"/>
        <w:jc w:val="center"/>
        <w:rPr>
          <w:sz w:val="20"/>
          <w:szCs w:val="20"/>
        </w:rPr>
      </w:pPr>
      <w:r>
        <w:rPr>
          <w:rFonts w:ascii="Cambria" w:eastAsia="Cambria" w:hAnsi="Cambria" w:cs="Cambria"/>
          <w:b/>
          <w:bCs/>
          <w:i/>
          <w:iCs/>
          <w:color w:val="00000A"/>
          <w:sz w:val="28"/>
          <w:szCs w:val="28"/>
        </w:rPr>
        <w:t>4.4. Содержание и уборка придомовых территорий.</w:t>
      </w:r>
    </w:p>
    <w:p w:rsidR="007D1752" w:rsidRDefault="007D1752">
      <w:pPr>
        <w:spacing w:line="57" w:lineRule="exact"/>
        <w:rPr>
          <w:sz w:val="20"/>
          <w:szCs w:val="20"/>
        </w:rPr>
      </w:pPr>
    </w:p>
    <w:p w:rsidR="007D1752" w:rsidRDefault="000767D1">
      <w:pPr>
        <w:ind w:left="10" w:firstLine="566"/>
        <w:jc w:val="both"/>
        <w:rPr>
          <w:sz w:val="20"/>
          <w:szCs w:val="20"/>
        </w:rPr>
      </w:pPr>
      <w:r>
        <w:rPr>
          <w:rFonts w:eastAsia="Times New Roman"/>
          <w:b/>
          <w:bCs/>
          <w:sz w:val="24"/>
          <w:szCs w:val="24"/>
        </w:rPr>
        <w:t xml:space="preserve">4.4.1. </w:t>
      </w:r>
      <w:r>
        <w:rPr>
          <w:rFonts w:eastAsia="Times New Roman"/>
          <w:color w:val="00000A"/>
          <w:sz w:val="24"/>
          <w:szCs w:val="24"/>
        </w:rPr>
        <w:t>Придомовые территории должны содержаться в чистоте. Уборка придомовых территорий</w:t>
      </w:r>
      <w:r>
        <w:rPr>
          <w:rFonts w:eastAsia="Times New Roman"/>
          <w:b/>
          <w:bCs/>
          <w:sz w:val="24"/>
          <w:szCs w:val="24"/>
        </w:rPr>
        <w:t xml:space="preserve"> </w:t>
      </w:r>
      <w:r>
        <w:rPr>
          <w:rFonts w:eastAsia="Times New Roman"/>
          <w:color w:val="00000A"/>
          <w:sz w:val="24"/>
          <w:szCs w:val="24"/>
        </w:rPr>
        <w:t>должна производиться ежедневно в соответствии с Нормами и правилами технической эксплуатации жилого фонда, утвержденными постановлением Госстроя РФ от 27.09.2003 № 170 и другими нормативными актами.</w:t>
      </w:r>
    </w:p>
    <w:p w:rsidR="007D1752" w:rsidRDefault="000767D1">
      <w:pPr>
        <w:ind w:left="570"/>
        <w:rPr>
          <w:sz w:val="20"/>
          <w:szCs w:val="20"/>
        </w:rPr>
      </w:pPr>
      <w:r>
        <w:rPr>
          <w:rFonts w:eastAsia="Times New Roman"/>
          <w:b/>
          <w:bCs/>
          <w:sz w:val="24"/>
          <w:szCs w:val="24"/>
        </w:rPr>
        <w:t xml:space="preserve">4.4.2. </w:t>
      </w:r>
      <w:r>
        <w:rPr>
          <w:rFonts w:eastAsia="Times New Roman"/>
          <w:color w:val="00000A"/>
          <w:sz w:val="24"/>
          <w:szCs w:val="24"/>
        </w:rPr>
        <w:t>Запрещается:</w:t>
      </w:r>
    </w:p>
    <w:p w:rsidR="007D1752" w:rsidRDefault="007D1752">
      <w:pPr>
        <w:spacing w:line="4" w:lineRule="exact"/>
        <w:rPr>
          <w:sz w:val="20"/>
          <w:szCs w:val="20"/>
        </w:rPr>
      </w:pPr>
    </w:p>
    <w:p w:rsidR="007D1752" w:rsidRDefault="000767D1">
      <w:pPr>
        <w:numPr>
          <w:ilvl w:val="1"/>
          <w:numId w:val="50"/>
        </w:numPr>
        <w:tabs>
          <w:tab w:val="left" w:pos="830"/>
        </w:tabs>
        <w:ind w:left="830" w:hanging="264"/>
        <w:rPr>
          <w:rFonts w:eastAsia="Times New Roman"/>
          <w:color w:val="00000A"/>
          <w:sz w:val="24"/>
          <w:szCs w:val="24"/>
        </w:rPr>
      </w:pPr>
      <w:r>
        <w:rPr>
          <w:rFonts w:eastAsia="Times New Roman"/>
          <w:color w:val="00000A"/>
          <w:sz w:val="24"/>
          <w:szCs w:val="24"/>
        </w:rPr>
        <w:t>хранить мусор на придомовой территории более трех суток;</w:t>
      </w:r>
    </w:p>
    <w:p w:rsidR="007D1752" w:rsidRDefault="000767D1">
      <w:pPr>
        <w:numPr>
          <w:ilvl w:val="1"/>
          <w:numId w:val="50"/>
        </w:numPr>
        <w:tabs>
          <w:tab w:val="left" w:pos="918"/>
        </w:tabs>
        <w:ind w:left="10" w:firstLine="556"/>
        <w:rPr>
          <w:rFonts w:eastAsia="Times New Roman"/>
          <w:color w:val="00000A"/>
          <w:sz w:val="24"/>
          <w:szCs w:val="24"/>
        </w:rPr>
      </w:pPr>
      <w:r>
        <w:rPr>
          <w:rFonts w:eastAsia="Times New Roman"/>
          <w:color w:val="00000A"/>
          <w:sz w:val="24"/>
          <w:szCs w:val="24"/>
        </w:rPr>
        <w:t>загромождать и засорять придомовые территории металлическим ломом, строительным и бытовым мусором и другими материалами;</w:t>
      </w:r>
    </w:p>
    <w:p w:rsidR="007D1752" w:rsidRDefault="000767D1">
      <w:pPr>
        <w:numPr>
          <w:ilvl w:val="1"/>
          <w:numId w:val="50"/>
        </w:numPr>
        <w:tabs>
          <w:tab w:val="left" w:pos="830"/>
        </w:tabs>
        <w:ind w:left="830" w:hanging="264"/>
        <w:rPr>
          <w:rFonts w:eastAsia="Times New Roman"/>
          <w:color w:val="00000A"/>
          <w:sz w:val="24"/>
          <w:szCs w:val="24"/>
        </w:rPr>
      </w:pPr>
      <w:r>
        <w:rPr>
          <w:rFonts w:eastAsia="Times New Roman"/>
          <w:color w:val="00000A"/>
          <w:sz w:val="24"/>
          <w:szCs w:val="24"/>
        </w:rPr>
        <w:t>устанавливать (размещать, вкапывать) на внутридворовых проездах искусственные заграждения</w:t>
      </w:r>
    </w:p>
    <w:p w:rsidR="007D1752" w:rsidRDefault="000767D1">
      <w:pPr>
        <w:numPr>
          <w:ilvl w:val="0"/>
          <w:numId w:val="50"/>
        </w:numPr>
        <w:tabs>
          <w:tab w:val="left" w:pos="204"/>
        </w:tabs>
        <w:ind w:left="10" w:right="20" w:hanging="10"/>
        <w:rPr>
          <w:rFonts w:eastAsia="Times New Roman"/>
          <w:color w:val="00000A"/>
          <w:sz w:val="24"/>
          <w:szCs w:val="24"/>
        </w:rPr>
      </w:pPr>
      <w:r>
        <w:rPr>
          <w:rFonts w:eastAsia="Times New Roman"/>
          <w:color w:val="00000A"/>
          <w:sz w:val="24"/>
          <w:szCs w:val="24"/>
        </w:rPr>
        <w:t>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7D1752" w:rsidRDefault="000767D1">
      <w:pPr>
        <w:numPr>
          <w:ilvl w:val="1"/>
          <w:numId w:val="51"/>
        </w:numPr>
        <w:tabs>
          <w:tab w:val="left" w:pos="1054"/>
        </w:tabs>
        <w:ind w:left="10" w:firstLine="556"/>
        <w:rPr>
          <w:rFonts w:eastAsia="Times New Roman"/>
          <w:color w:val="00000A"/>
          <w:sz w:val="24"/>
          <w:szCs w:val="24"/>
        </w:rPr>
      </w:pPr>
      <w:r>
        <w:rPr>
          <w:rFonts w:eastAsia="Times New Roman"/>
          <w:color w:val="00000A"/>
          <w:sz w:val="24"/>
          <w:szCs w:val="24"/>
        </w:rPr>
        <w:t>устанавливать конструкции, предназначенные для организации парковочных мест автотранспорта, в том числе на участках с зелеными насаждениями придомовых территорий;</w:t>
      </w:r>
    </w:p>
    <w:p w:rsidR="007D1752" w:rsidRDefault="000767D1">
      <w:pPr>
        <w:numPr>
          <w:ilvl w:val="1"/>
          <w:numId w:val="51"/>
        </w:numPr>
        <w:tabs>
          <w:tab w:val="left" w:pos="830"/>
        </w:tabs>
        <w:ind w:left="830" w:hanging="264"/>
        <w:rPr>
          <w:rFonts w:eastAsia="Times New Roman"/>
          <w:color w:val="00000A"/>
          <w:sz w:val="24"/>
          <w:szCs w:val="24"/>
        </w:rPr>
      </w:pPr>
      <w:r>
        <w:rPr>
          <w:rFonts w:eastAsia="Times New Roman"/>
          <w:color w:val="00000A"/>
          <w:sz w:val="24"/>
          <w:szCs w:val="24"/>
        </w:rPr>
        <w:t>образовывать свалки вокруг контейнерных площадок;</w:t>
      </w:r>
    </w:p>
    <w:p w:rsidR="007D1752" w:rsidRDefault="000767D1">
      <w:pPr>
        <w:numPr>
          <w:ilvl w:val="1"/>
          <w:numId w:val="51"/>
        </w:numPr>
        <w:tabs>
          <w:tab w:val="left" w:pos="830"/>
        </w:tabs>
        <w:ind w:left="830" w:hanging="264"/>
        <w:rPr>
          <w:rFonts w:eastAsia="Times New Roman"/>
          <w:color w:val="00000A"/>
          <w:sz w:val="24"/>
          <w:szCs w:val="24"/>
        </w:rPr>
      </w:pPr>
      <w:r>
        <w:rPr>
          <w:rFonts w:eastAsia="Times New Roman"/>
          <w:color w:val="00000A"/>
          <w:sz w:val="24"/>
          <w:szCs w:val="24"/>
        </w:rPr>
        <w:t>складировать строительные материалы, оборудование и другие товарно-материальные ценности</w:t>
      </w:r>
    </w:p>
    <w:p w:rsidR="007D1752" w:rsidRDefault="000767D1">
      <w:pPr>
        <w:numPr>
          <w:ilvl w:val="0"/>
          <w:numId w:val="51"/>
        </w:numPr>
        <w:tabs>
          <w:tab w:val="left" w:pos="170"/>
        </w:tabs>
        <w:spacing w:line="236" w:lineRule="auto"/>
        <w:ind w:left="170" w:hanging="170"/>
        <w:rPr>
          <w:rFonts w:eastAsia="Times New Roman"/>
          <w:color w:val="00000A"/>
          <w:sz w:val="24"/>
          <w:szCs w:val="24"/>
        </w:rPr>
      </w:pPr>
      <w:r>
        <w:rPr>
          <w:rFonts w:eastAsia="Times New Roman"/>
          <w:color w:val="00000A"/>
          <w:sz w:val="24"/>
          <w:szCs w:val="24"/>
        </w:rPr>
        <w:t>местах, не отведенных для этих целей.</w:t>
      </w:r>
    </w:p>
    <w:p w:rsidR="007D1752" w:rsidRDefault="007D1752">
      <w:pPr>
        <w:spacing w:line="1" w:lineRule="exact"/>
        <w:rPr>
          <w:sz w:val="20"/>
          <w:szCs w:val="20"/>
        </w:rPr>
      </w:pPr>
    </w:p>
    <w:p w:rsidR="007D1752" w:rsidRDefault="000767D1">
      <w:pPr>
        <w:ind w:left="10" w:firstLine="566"/>
        <w:jc w:val="both"/>
        <w:rPr>
          <w:sz w:val="20"/>
          <w:szCs w:val="20"/>
        </w:rPr>
      </w:pPr>
      <w:r>
        <w:rPr>
          <w:rFonts w:eastAsia="Times New Roman"/>
          <w:b/>
          <w:bCs/>
          <w:sz w:val="24"/>
          <w:szCs w:val="24"/>
        </w:rPr>
        <w:t xml:space="preserve">4.4.3. </w:t>
      </w:r>
      <w:r>
        <w:rPr>
          <w:rFonts w:eastAsia="Times New Roman"/>
          <w:color w:val="00000A"/>
          <w:sz w:val="24"/>
          <w:szCs w:val="24"/>
        </w:rPr>
        <w:t>За внешний вид контейнерных площадок и подъездов к ним, исправность</w:t>
      </w:r>
      <w:r>
        <w:rPr>
          <w:rFonts w:eastAsia="Times New Roman"/>
          <w:b/>
          <w:bCs/>
          <w:sz w:val="24"/>
          <w:szCs w:val="24"/>
        </w:rPr>
        <w:t xml:space="preserve"> </w:t>
      </w:r>
      <w:r>
        <w:rPr>
          <w:rFonts w:eastAsia="Times New Roman"/>
          <w:color w:val="00000A"/>
          <w:sz w:val="24"/>
          <w:szCs w:val="24"/>
        </w:rPr>
        <w:t>мусоросборников и контейнеров для сбора мусора, выгребных ям, состояние транспортных подъездов и проездов к придомовым территориям на предмет наличия искусственных заграждений, а также установку конструкций, предназначенных для организации парковочных мест автотранспорта, освещение во дворах, в случае подключения его к внутридомовым вводным распределительным устройствам, несут ответственность физические лица или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7D1752" w:rsidRDefault="007D1752">
      <w:pPr>
        <w:spacing w:line="276" w:lineRule="exact"/>
        <w:rPr>
          <w:sz w:val="20"/>
          <w:szCs w:val="20"/>
        </w:rPr>
      </w:pPr>
    </w:p>
    <w:p w:rsidR="007D1752" w:rsidRDefault="000767D1">
      <w:pPr>
        <w:ind w:left="10" w:right="20" w:firstLine="566"/>
        <w:jc w:val="both"/>
        <w:rPr>
          <w:sz w:val="20"/>
          <w:szCs w:val="20"/>
        </w:rPr>
      </w:pPr>
      <w:r>
        <w:rPr>
          <w:rFonts w:eastAsia="Times New Roman"/>
          <w:b/>
          <w:bCs/>
          <w:sz w:val="24"/>
          <w:szCs w:val="24"/>
        </w:rPr>
        <w:t xml:space="preserve">4.4.4. </w:t>
      </w:r>
      <w:r>
        <w:rPr>
          <w:rFonts w:eastAsia="Times New Roman"/>
          <w:color w:val="00000A"/>
          <w:sz w:val="24"/>
          <w:szCs w:val="24"/>
        </w:rPr>
        <w:t>Мусоропроводы, мусороприемные камеры должны быть исправными, их следует</w:t>
      </w:r>
      <w:r>
        <w:rPr>
          <w:rFonts w:eastAsia="Times New Roman"/>
          <w:b/>
          <w:bCs/>
          <w:sz w:val="24"/>
          <w:szCs w:val="24"/>
        </w:rPr>
        <w:t xml:space="preserve"> </w:t>
      </w:r>
      <w:r>
        <w:rPr>
          <w:rFonts w:eastAsia="Times New Roman"/>
          <w:color w:val="00000A"/>
          <w:sz w:val="24"/>
          <w:szCs w:val="24"/>
        </w:rPr>
        <w:t>систематически очищать, дезинфицировать и дезинсектировать.</w:t>
      </w:r>
    </w:p>
    <w:p w:rsidR="007D1752" w:rsidRDefault="000767D1">
      <w:pPr>
        <w:ind w:left="10" w:right="20" w:firstLine="566"/>
        <w:jc w:val="both"/>
        <w:rPr>
          <w:sz w:val="20"/>
          <w:szCs w:val="20"/>
        </w:rPr>
      </w:pPr>
      <w:r>
        <w:rPr>
          <w:rFonts w:eastAsia="Times New Roman"/>
          <w:b/>
          <w:bCs/>
          <w:sz w:val="24"/>
          <w:szCs w:val="24"/>
        </w:rPr>
        <w:t xml:space="preserve">4.4.5. </w:t>
      </w:r>
      <w:r>
        <w:rPr>
          <w:rFonts w:eastAsia="Times New Roman"/>
          <w:color w:val="00000A"/>
          <w:sz w:val="24"/>
          <w:szCs w:val="24"/>
        </w:rPr>
        <w:t>Сбор ТБО от собственников и нанимателей помещений в многоквартирных домах</w:t>
      </w:r>
      <w:r>
        <w:rPr>
          <w:rFonts w:eastAsia="Times New Roman"/>
          <w:b/>
          <w:bCs/>
          <w:sz w:val="24"/>
          <w:szCs w:val="24"/>
        </w:rPr>
        <w:t xml:space="preserve"> </w:t>
      </w:r>
      <w:r>
        <w:rPr>
          <w:rFonts w:eastAsia="Times New Roman"/>
          <w:color w:val="00000A"/>
          <w:sz w:val="24"/>
          <w:szCs w:val="24"/>
        </w:rPr>
        <w:t>осуществляется ежедневно.</w:t>
      </w:r>
    </w:p>
    <w:p w:rsidR="007D1752" w:rsidRDefault="000767D1">
      <w:pPr>
        <w:ind w:left="10" w:firstLine="566"/>
        <w:jc w:val="both"/>
        <w:rPr>
          <w:sz w:val="20"/>
          <w:szCs w:val="20"/>
        </w:rPr>
      </w:pPr>
      <w:r>
        <w:rPr>
          <w:rFonts w:eastAsia="Times New Roman"/>
          <w:b/>
          <w:bCs/>
          <w:sz w:val="24"/>
          <w:szCs w:val="24"/>
        </w:rPr>
        <w:t xml:space="preserve">4.4.6. </w:t>
      </w:r>
      <w:r>
        <w:rPr>
          <w:rFonts w:eastAsia="Times New Roman"/>
          <w:color w:val="00000A"/>
          <w:sz w:val="24"/>
          <w:szCs w:val="24"/>
        </w:rPr>
        <w:t>Сбор и вывоз твердых бытовых отходов, и жидких бытовых отходов из неканализованных</w:t>
      </w:r>
      <w:r>
        <w:rPr>
          <w:rFonts w:eastAsia="Times New Roman"/>
          <w:b/>
          <w:bCs/>
          <w:sz w:val="24"/>
          <w:szCs w:val="24"/>
        </w:rPr>
        <w:t xml:space="preserve"> </w:t>
      </w:r>
      <w:r>
        <w:rPr>
          <w:rFonts w:eastAsia="Times New Roman"/>
          <w:color w:val="00000A"/>
          <w:sz w:val="24"/>
          <w:szCs w:val="24"/>
        </w:rPr>
        <w:t>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осуществляется в зависимости от способа управления многоквартирным домом.</w:t>
      </w:r>
    </w:p>
    <w:p w:rsidR="007D1752" w:rsidRDefault="000767D1">
      <w:pPr>
        <w:spacing w:line="241" w:lineRule="auto"/>
        <w:ind w:left="10" w:firstLine="566"/>
        <w:jc w:val="both"/>
        <w:rPr>
          <w:sz w:val="20"/>
          <w:szCs w:val="20"/>
        </w:rPr>
      </w:pPr>
      <w:r>
        <w:rPr>
          <w:rFonts w:eastAsia="Times New Roman"/>
          <w:b/>
          <w:bCs/>
          <w:sz w:val="24"/>
          <w:szCs w:val="24"/>
        </w:rPr>
        <w:t xml:space="preserve">4.4.7. </w:t>
      </w:r>
      <w:r>
        <w:rPr>
          <w:rFonts w:eastAsia="Times New Roman"/>
          <w:color w:val="00000A"/>
          <w:sz w:val="24"/>
          <w:szCs w:val="24"/>
        </w:rPr>
        <w:t>Отходы, образовавшиеся в результате капитального ремонта, реконструкции,</w:t>
      </w:r>
      <w:r>
        <w:rPr>
          <w:rFonts w:eastAsia="Times New Roman"/>
          <w:b/>
          <w:bCs/>
          <w:sz w:val="24"/>
          <w:szCs w:val="24"/>
        </w:rPr>
        <w:t xml:space="preserve"> </w:t>
      </w:r>
      <w:r>
        <w:rPr>
          <w:rFonts w:eastAsia="Times New Roman"/>
          <w:color w:val="00000A"/>
          <w:sz w:val="24"/>
          <w:szCs w:val="24"/>
        </w:rPr>
        <w:t>переустройства (перепланировки) собираются, утилизируются и размещаются собственником таких отходов за свой счет.</w:t>
      </w:r>
    </w:p>
    <w:p w:rsidR="007D1752" w:rsidRDefault="000767D1">
      <w:pPr>
        <w:spacing w:line="238" w:lineRule="auto"/>
        <w:ind w:left="10" w:right="20" w:firstLine="566"/>
        <w:jc w:val="both"/>
        <w:rPr>
          <w:sz w:val="20"/>
          <w:szCs w:val="20"/>
        </w:rPr>
      </w:pPr>
      <w:r>
        <w:rPr>
          <w:rFonts w:eastAsia="Times New Roman"/>
          <w:color w:val="00000A"/>
          <w:sz w:val="24"/>
          <w:szCs w:val="24"/>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7D1752" w:rsidRDefault="007D1752">
      <w:pPr>
        <w:spacing w:line="1" w:lineRule="exact"/>
        <w:rPr>
          <w:sz w:val="20"/>
          <w:szCs w:val="20"/>
        </w:rPr>
      </w:pPr>
    </w:p>
    <w:p w:rsidR="007D1752" w:rsidRDefault="000767D1">
      <w:pPr>
        <w:ind w:left="10" w:right="20" w:firstLine="566"/>
        <w:jc w:val="both"/>
        <w:rPr>
          <w:sz w:val="20"/>
          <w:szCs w:val="20"/>
        </w:rPr>
      </w:pPr>
      <w:r>
        <w:rPr>
          <w:rFonts w:eastAsia="Times New Roman"/>
          <w:b/>
          <w:bCs/>
          <w:sz w:val="24"/>
          <w:szCs w:val="24"/>
        </w:rPr>
        <w:t xml:space="preserve">4.4.8. </w:t>
      </w:r>
      <w:r>
        <w:rPr>
          <w:rFonts w:eastAsia="Times New Roman"/>
          <w:color w:val="00000A"/>
          <w:sz w:val="24"/>
          <w:szCs w:val="24"/>
        </w:rPr>
        <w:t>КГО должны складироваться в специально отведенные для этих целей места и вывозиться</w:t>
      </w:r>
      <w:r>
        <w:rPr>
          <w:rFonts w:eastAsia="Times New Roman"/>
          <w:b/>
          <w:bCs/>
          <w:sz w:val="24"/>
          <w:szCs w:val="24"/>
        </w:rPr>
        <w:t xml:space="preserve"> </w:t>
      </w:r>
      <w:r>
        <w:rPr>
          <w:rFonts w:eastAsia="Times New Roman"/>
          <w:color w:val="00000A"/>
          <w:sz w:val="24"/>
          <w:szCs w:val="24"/>
        </w:rPr>
        <w:t>по мере накопления в соответствии с условиями договора.</w:t>
      </w:r>
    </w:p>
    <w:p w:rsidR="007D1752" w:rsidRDefault="000767D1">
      <w:pPr>
        <w:ind w:left="10" w:firstLine="566"/>
        <w:jc w:val="both"/>
        <w:rPr>
          <w:sz w:val="20"/>
          <w:szCs w:val="20"/>
        </w:rPr>
      </w:pPr>
      <w:r>
        <w:rPr>
          <w:rFonts w:eastAsia="Times New Roman"/>
          <w:b/>
          <w:bCs/>
          <w:sz w:val="24"/>
          <w:szCs w:val="24"/>
        </w:rPr>
        <w:t xml:space="preserve">4.4.9. </w:t>
      </w:r>
      <w:r>
        <w:rPr>
          <w:rFonts w:eastAsia="Times New Roman"/>
          <w:color w:val="00000A"/>
          <w:sz w:val="24"/>
          <w:szCs w:val="24"/>
        </w:rPr>
        <w:t>Тара, упаковка и прочие отходы производства собственников и нанимателей нежилых</w:t>
      </w:r>
      <w:r>
        <w:rPr>
          <w:rFonts w:eastAsia="Times New Roman"/>
          <w:b/>
          <w:bCs/>
          <w:sz w:val="24"/>
          <w:szCs w:val="24"/>
        </w:rPr>
        <w:t xml:space="preserve"> </w:t>
      </w:r>
      <w:r>
        <w:rPr>
          <w:rFonts w:eastAsia="Times New Roman"/>
          <w:color w:val="00000A"/>
          <w:sz w:val="24"/>
          <w:szCs w:val="24"/>
        </w:rPr>
        <w:t>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данных видов отходов.</w:t>
      </w:r>
    </w:p>
    <w:p w:rsidR="007D1752" w:rsidRDefault="000767D1">
      <w:pPr>
        <w:spacing w:line="261" w:lineRule="auto"/>
        <w:ind w:left="10" w:right="20" w:firstLine="566"/>
        <w:jc w:val="both"/>
        <w:rPr>
          <w:sz w:val="20"/>
          <w:szCs w:val="20"/>
        </w:rPr>
      </w:pPr>
      <w:r>
        <w:rPr>
          <w:rFonts w:eastAsia="Times New Roman"/>
          <w:b/>
          <w:bCs/>
          <w:sz w:val="24"/>
          <w:szCs w:val="24"/>
        </w:rPr>
        <w:t xml:space="preserve">4.4.10. </w:t>
      </w:r>
      <w:r>
        <w:rPr>
          <w:rFonts w:eastAsia="Times New Roman"/>
          <w:color w:val="00000A"/>
          <w:sz w:val="24"/>
          <w:szCs w:val="24"/>
        </w:rPr>
        <w:t>Уборка придомовых территорий включает в себя сбор, удаление мусора и жидких бытовых</w:t>
      </w:r>
      <w:r>
        <w:rPr>
          <w:rFonts w:eastAsia="Times New Roman"/>
          <w:b/>
          <w:bCs/>
          <w:sz w:val="24"/>
          <w:szCs w:val="24"/>
        </w:rPr>
        <w:t xml:space="preserve"> </w:t>
      </w:r>
      <w:r>
        <w:rPr>
          <w:rFonts w:eastAsia="Times New Roman"/>
          <w:color w:val="00000A"/>
          <w:sz w:val="24"/>
          <w:szCs w:val="24"/>
        </w:rPr>
        <w:t>отходов с придомовой территории, газонов, тротуаров и пешеходных дорожек и прилегающих территорий. Уборка должна производиться по мере необходимости в течение дня.</w:t>
      </w:r>
    </w:p>
    <w:p w:rsidR="007D1752" w:rsidRDefault="007D1752">
      <w:pPr>
        <w:spacing w:line="20" w:lineRule="exact"/>
        <w:rPr>
          <w:sz w:val="20"/>
          <w:szCs w:val="20"/>
        </w:rPr>
      </w:pPr>
    </w:p>
    <w:p w:rsidR="007D1752" w:rsidRDefault="007D1752">
      <w:pPr>
        <w:sectPr w:rsidR="007D1752">
          <w:pgSz w:w="11900" w:h="16840"/>
          <w:pgMar w:top="684" w:right="560" w:bottom="229" w:left="570" w:header="0" w:footer="0" w:gutter="0"/>
          <w:cols w:space="720" w:equalWidth="0">
            <w:col w:w="10770"/>
          </w:cols>
        </w:sect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91" w:lineRule="exact"/>
        <w:rPr>
          <w:sz w:val="20"/>
          <w:szCs w:val="20"/>
        </w:rPr>
      </w:pPr>
    </w:p>
    <w:p w:rsidR="007D1752" w:rsidRDefault="007D1752">
      <w:pPr>
        <w:ind w:left="10290"/>
        <w:rPr>
          <w:sz w:val="20"/>
          <w:szCs w:val="20"/>
        </w:rPr>
      </w:pPr>
    </w:p>
    <w:p w:rsidR="007D1752" w:rsidRDefault="007D1752">
      <w:pPr>
        <w:sectPr w:rsidR="007D1752">
          <w:type w:val="continuous"/>
          <w:pgSz w:w="11900" w:h="16840"/>
          <w:pgMar w:top="684" w:right="560" w:bottom="229" w:left="570" w:header="0" w:footer="0" w:gutter="0"/>
          <w:cols w:space="720" w:equalWidth="0">
            <w:col w:w="10770"/>
          </w:cols>
        </w:sectPr>
      </w:pPr>
    </w:p>
    <w:p w:rsidR="007D1752" w:rsidRDefault="000767D1">
      <w:pPr>
        <w:ind w:firstLine="566"/>
        <w:jc w:val="both"/>
        <w:rPr>
          <w:sz w:val="20"/>
          <w:szCs w:val="20"/>
        </w:rPr>
      </w:pPr>
      <w:r>
        <w:rPr>
          <w:rFonts w:eastAsia="Times New Roman"/>
          <w:b/>
          <w:bCs/>
          <w:sz w:val="24"/>
          <w:szCs w:val="24"/>
        </w:rPr>
        <w:lastRenderedPageBreak/>
        <w:t xml:space="preserve">4.4.11. </w:t>
      </w:r>
      <w:r>
        <w:rPr>
          <w:rFonts w:eastAsia="Times New Roman"/>
          <w:color w:val="00000A"/>
          <w:sz w:val="24"/>
          <w:szCs w:val="24"/>
        </w:rPr>
        <w:t>В зимний период тротуары, пешеходные дорожки придомовых территорий, должны</w:t>
      </w:r>
      <w:r>
        <w:rPr>
          <w:rFonts w:eastAsia="Times New Roman"/>
          <w:b/>
          <w:bCs/>
          <w:sz w:val="24"/>
          <w:szCs w:val="24"/>
        </w:rPr>
        <w:t xml:space="preserve"> </w:t>
      </w:r>
      <w:r>
        <w:rPr>
          <w:rFonts w:eastAsia="Times New Roman"/>
          <w:color w:val="00000A"/>
          <w:sz w:val="24"/>
          <w:szCs w:val="24"/>
        </w:rPr>
        <w:t>своевременно очищаться от свежевыпавшего и уплотненного снега, а в случае гололеда и скользкости – антигололёдным материалом.</w:t>
      </w:r>
    </w:p>
    <w:p w:rsidR="007D1752" w:rsidRDefault="000767D1">
      <w:pPr>
        <w:spacing w:line="250" w:lineRule="auto"/>
        <w:ind w:firstLine="566"/>
        <w:jc w:val="both"/>
        <w:rPr>
          <w:sz w:val="20"/>
          <w:szCs w:val="20"/>
        </w:rPr>
      </w:pPr>
      <w:r>
        <w:rPr>
          <w:rFonts w:eastAsia="Times New Roman"/>
          <w:b/>
          <w:bCs/>
          <w:sz w:val="23"/>
          <w:szCs w:val="23"/>
        </w:rPr>
        <w:t xml:space="preserve">4.4.12. </w:t>
      </w:r>
      <w:r>
        <w:rPr>
          <w:rFonts w:eastAsia="Times New Roman"/>
          <w:color w:val="00000A"/>
          <w:sz w:val="23"/>
          <w:szCs w:val="23"/>
        </w:rPr>
        <w:t>Крыши, карнизы, водосточные трубы зданий в зимний период должны своевременно</w:t>
      </w:r>
      <w:r>
        <w:rPr>
          <w:rFonts w:eastAsia="Times New Roman"/>
          <w:b/>
          <w:bCs/>
          <w:sz w:val="23"/>
          <w:szCs w:val="23"/>
        </w:rPr>
        <w:t xml:space="preserve"> </w:t>
      </w:r>
      <w:r>
        <w:rPr>
          <w:rFonts w:eastAsia="Times New Roman"/>
          <w:color w:val="00000A"/>
          <w:sz w:val="23"/>
          <w:szCs w:val="23"/>
        </w:rPr>
        <w:t>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7D1752" w:rsidRDefault="007D1752">
      <w:pPr>
        <w:spacing w:line="2" w:lineRule="exact"/>
        <w:rPr>
          <w:sz w:val="20"/>
          <w:szCs w:val="20"/>
        </w:rPr>
      </w:pPr>
    </w:p>
    <w:p w:rsidR="007D1752" w:rsidRDefault="000767D1">
      <w:pPr>
        <w:ind w:firstLine="566"/>
        <w:jc w:val="both"/>
        <w:rPr>
          <w:sz w:val="20"/>
          <w:szCs w:val="20"/>
        </w:rPr>
      </w:pPr>
      <w:r>
        <w:rPr>
          <w:rFonts w:eastAsia="Times New Roman"/>
          <w:b/>
          <w:bCs/>
          <w:sz w:val="24"/>
          <w:szCs w:val="24"/>
        </w:rPr>
        <w:t xml:space="preserve">4.4.13. </w:t>
      </w:r>
      <w:r>
        <w:rPr>
          <w:rFonts w:eastAsia="Times New Roman"/>
          <w:color w:val="00000A"/>
          <w:sz w:val="24"/>
          <w:szCs w:val="24"/>
        </w:rPr>
        <w:t>Снег, счищаемый с придомовых территорий и внутриквартальных проездов, допускается</w:t>
      </w:r>
      <w:r>
        <w:rPr>
          <w:rFonts w:eastAsia="Times New Roman"/>
          <w:b/>
          <w:bCs/>
          <w:sz w:val="24"/>
          <w:szCs w:val="24"/>
        </w:rPr>
        <w:t xml:space="preserve"> </w:t>
      </w:r>
      <w:r>
        <w:rPr>
          <w:rFonts w:eastAsia="Times New Roman"/>
          <w:color w:val="00000A"/>
          <w:sz w:val="24"/>
          <w:szCs w:val="24"/>
        </w:rPr>
        <w:t>складировать на придомовых территориях в местах, не препятствующих свободному проезду автотранспорта и движению пешеходов.</w:t>
      </w:r>
    </w:p>
    <w:p w:rsidR="007D1752" w:rsidRDefault="000767D1">
      <w:pPr>
        <w:spacing w:line="252" w:lineRule="auto"/>
        <w:ind w:firstLine="566"/>
        <w:jc w:val="both"/>
        <w:rPr>
          <w:sz w:val="20"/>
          <w:szCs w:val="20"/>
        </w:rPr>
      </w:pPr>
      <w:r>
        <w:rPr>
          <w:rFonts w:eastAsia="Times New Roman"/>
          <w:b/>
          <w:bCs/>
          <w:sz w:val="23"/>
          <w:szCs w:val="23"/>
        </w:rPr>
        <w:t xml:space="preserve">4.4.14. </w:t>
      </w:r>
      <w:r>
        <w:rPr>
          <w:rFonts w:eastAsia="Times New Roman"/>
          <w:color w:val="00000A"/>
          <w:sz w:val="23"/>
          <w:szCs w:val="23"/>
        </w:rPr>
        <w:t>Организации, оказывающие услуги и (или) выполняющие работы по содержанию и ремонту</w:t>
      </w:r>
      <w:r>
        <w:rPr>
          <w:rFonts w:eastAsia="Times New Roman"/>
          <w:b/>
          <w:bCs/>
          <w:sz w:val="23"/>
          <w:szCs w:val="23"/>
        </w:rPr>
        <w:t xml:space="preserve"> </w:t>
      </w:r>
      <w:r>
        <w:rPr>
          <w:rFonts w:eastAsia="Times New Roman"/>
          <w:color w:val="00000A"/>
          <w:sz w:val="23"/>
          <w:szCs w:val="23"/>
        </w:rPr>
        <w:t>общего имущества многоквартирного дома, или управляющие организации обязаны обеспечивать:</w:t>
      </w:r>
    </w:p>
    <w:p w:rsidR="007D1752" w:rsidRDefault="000767D1">
      <w:pPr>
        <w:numPr>
          <w:ilvl w:val="0"/>
          <w:numId w:val="52"/>
        </w:numPr>
        <w:tabs>
          <w:tab w:val="left" w:pos="1416"/>
        </w:tabs>
        <w:ind w:firstLine="556"/>
        <w:rPr>
          <w:rFonts w:eastAsia="Times New Roman"/>
          <w:color w:val="00000A"/>
          <w:sz w:val="24"/>
          <w:szCs w:val="24"/>
        </w:rPr>
      </w:pPr>
      <w:r>
        <w:rPr>
          <w:rFonts w:eastAsia="Times New Roman"/>
          <w:color w:val="00000A"/>
          <w:sz w:val="24"/>
          <w:szCs w:val="24"/>
        </w:rPr>
        <w:t>установку на обслуживаемой территории сборников для ТБО, а в неканализированных зданиях иметь, кроме того, сборники (выгребы) для жидких бытовых отходов;</w:t>
      </w:r>
    </w:p>
    <w:p w:rsidR="007D1752" w:rsidRDefault="000767D1">
      <w:pPr>
        <w:numPr>
          <w:ilvl w:val="0"/>
          <w:numId w:val="52"/>
        </w:numPr>
        <w:tabs>
          <w:tab w:val="left" w:pos="963"/>
        </w:tabs>
        <w:ind w:firstLine="556"/>
        <w:rPr>
          <w:rFonts w:eastAsia="Times New Roman"/>
          <w:color w:val="00000A"/>
          <w:sz w:val="24"/>
          <w:szCs w:val="24"/>
        </w:rPr>
      </w:pPr>
      <w:r>
        <w:rPr>
          <w:rFonts w:eastAsia="Times New Roman"/>
          <w:color w:val="00000A"/>
          <w:sz w:val="24"/>
          <w:szCs w:val="24"/>
        </w:rPr>
        <w:t>своевременную уборку территории и систематическое наблюдение за ее санитарным состоянием;</w:t>
      </w:r>
    </w:p>
    <w:p w:rsidR="007D1752" w:rsidRDefault="000767D1">
      <w:pPr>
        <w:numPr>
          <w:ilvl w:val="0"/>
          <w:numId w:val="52"/>
        </w:numPr>
        <w:tabs>
          <w:tab w:val="left" w:pos="1400"/>
        </w:tabs>
        <w:ind w:left="1400" w:hanging="844"/>
        <w:rPr>
          <w:rFonts w:eastAsia="Times New Roman"/>
          <w:color w:val="00000A"/>
          <w:sz w:val="24"/>
          <w:szCs w:val="24"/>
        </w:rPr>
      </w:pPr>
      <w:r>
        <w:rPr>
          <w:rFonts w:eastAsia="Times New Roman"/>
          <w:color w:val="00000A"/>
          <w:sz w:val="24"/>
          <w:szCs w:val="24"/>
        </w:rPr>
        <w:t>организацию вывоза отходов и контроль за выполнением графика удаления отходов;</w:t>
      </w:r>
    </w:p>
    <w:p w:rsidR="007D1752" w:rsidRDefault="000767D1">
      <w:pPr>
        <w:numPr>
          <w:ilvl w:val="0"/>
          <w:numId w:val="52"/>
        </w:numPr>
        <w:tabs>
          <w:tab w:val="left" w:pos="1416"/>
        </w:tabs>
        <w:ind w:right="20" w:firstLine="556"/>
        <w:rPr>
          <w:rFonts w:eastAsia="Times New Roman"/>
          <w:color w:val="00000A"/>
          <w:sz w:val="24"/>
          <w:szCs w:val="24"/>
        </w:rPr>
      </w:pPr>
      <w:r>
        <w:rPr>
          <w:rFonts w:eastAsia="Times New Roman"/>
          <w:color w:val="00000A"/>
          <w:sz w:val="24"/>
          <w:szCs w:val="24"/>
        </w:rPr>
        <w:t>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7D1752" w:rsidRDefault="000767D1">
      <w:pPr>
        <w:numPr>
          <w:ilvl w:val="0"/>
          <w:numId w:val="52"/>
        </w:numPr>
        <w:tabs>
          <w:tab w:val="left" w:pos="1416"/>
        </w:tabs>
        <w:spacing w:line="250" w:lineRule="auto"/>
        <w:ind w:right="20" w:firstLine="556"/>
        <w:jc w:val="both"/>
        <w:rPr>
          <w:rFonts w:eastAsia="Times New Roman"/>
          <w:color w:val="00000A"/>
          <w:sz w:val="23"/>
          <w:szCs w:val="23"/>
        </w:rPr>
      </w:pPr>
      <w:r>
        <w:rPr>
          <w:rFonts w:eastAsia="Times New Roman"/>
          <w:color w:val="00000A"/>
          <w:sz w:val="23"/>
          <w:szCs w:val="23"/>
        </w:rPr>
        <w:t>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бункеров-накопителей, находящихся на балансе других организаций) без переполнения и загрязнения территории;</w:t>
      </w:r>
    </w:p>
    <w:p w:rsidR="007D1752" w:rsidRDefault="007D1752">
      <w:pPr>
        <w:spacing w:line="1" w:lineRule="exact"/>
        <w:rPr>
          <w:rFonts w:eastAsia="Times New Roman"/>
          <w:color w:val="00000A"/>
          <w:sz w:val="23"/>
          <w:szCs w:val="23"/>
        </w:rPr>
      </w:pPr>
    </w:p>
    <w:p w:rsidR="007D1752" w:rsidRDefault="000767D1">
      <w:pPr>
        <w:numPr>
          <w:ilvl w:val="0"/>
          <w:numId w:val="52"/>
        </w:numPr>
        <w:tabs>
          <w:tab w:val="left" w:pos="1400"/>
        </w:tabs>
        <w:ind w:left="1400" w:hanging="844"/>
        <w:rPr>
          <w:rFonts w:eastAsia="Times New Roman"/>
          <w:color w:val="00000A"/>
          <w:sz w:val="24"/>
          <w:szCs w:val="24"/>
        </w:rPr>
      </w:pPr>
      <w:r>
        <w:rPr>
          <w:rFonts w:eastAsia="Times New Roman"/>
          <w:color w:val="00000A"/>
          <w:sz w:val="24"/>
          <w:szCs w:val="24"/>
        </w:rPr>
        <w:t>проведение среди населения широкой разъяснительной работы по организации уборки</w:t>
      </w:r>
    </w:p>
    <w:p w:rsidR="007D1752" w:rsidRDefault="000767D1">
      <w:pPr>
        <w:rPr>
          <w:rFonts w:eastAsia="Times New Roman"/>
          <w:color w:val="00000A"/>
          <w:sz w:val="24"/>
          <w:szCs w:val="24"/>
        </w:rPr>
      </w:pPr>
      <w:r>
        <w:rPr>
          <w:rFonts w:eastAsia="Times New Roman"/>
          <w:color w:val="00000A"/>
          <w:sz w:val="24"/>
          <w:szCs w:val="24"/>
        </w:rPr>
        <w:t>территории.</w:t>
      </w:r>
    </w:p>
    <w:p w:rsidR="007D1752" w:rsidRDefault="000767D1">
      <w:pPr>
        <w:ind w:left="560"/>
        <w:rPr>
          <w:rFonts w:eastAsia="Times New Roman"/>
          <w:color w:val="00000A"/>
          <w:sz w:val="24"/>
          <w:szCs w:val="24"/>
        </w:rPr>
      </w:pPr>
      <w:r>
        <w:rPr>
          <w:rFonts w:eastAsia="Times New Roman"/>
          <w:b/>
          <w:bCs/>
          <w:sz w:val="24"/>
          <w:szCs w:val="24"/>
        </w:rPr>
        <w:t xml:space="preserve">4.4.15. </w:t>
      </w:r>
      <w:r>
        <w:rPr>
          <w:rFonts w:eastAsia="Times New Roman"/>
          <w:color w:val="00000A"/>
          <w:sz w:val="24"/>
          <w:szCs w:val="24"/>
        </w:rPr>
        <w:t>Детские и спортивные площадки должны:</w:t>
      </w:r>
    </w:p>
    <w:p w:rsidR="007D1752" w:rsidRDefault="000767D1">
      <w:pPr>
        <w:numPr>
          <w:ilvl w:val="1"/>
          <w:numId w:val="52"/>
        </w:numPr>
        <w:tabs>
          <w:tab w:val="left" w:pos="960"/>
        </w:tabs>
        <w:ind w:left="960" w:hanging="262"/>
        <w:rPr>
          <w:rFonts w:eastAsia="Times New Roman"/>
          <w:color w:val="00000A"/>
          <w:sz w:val="24"/>
          <w:szCs w:val="24"/>
        </w:rPr>
      </w:pPr>
      <w:r>
        <w:rPr>
          <w:rFonts w:eastAsia="Times New Roman"/>
          <w:color w:val="00000A"/>
          <w:sz w:val="24"/>
          <w:szCs w:val="24"/>
        </w:rPr>
        <w:t>иметь планировку поверхности с засыпкой песком неровностей ежегодно в летнее время;</w:t>
      </w:r>
    </w:p>
    <w:p w:rsidR="007D1752" w:rsidRDefault="000767D1">
      <w:pPr>
        <w:numPr>
          <w:ilvl w:val="1"/>
          <w:numId w:val="52"/>
        </w:numPr>
        <w:tabs>
          <w:tab w:val="left" w:pos="960"/>
        </w:tabs>
        <w:ind w:left="960" w:hanging="262"/>
        <w:rPr>
          <w:rFonts w:eastAsia="Times New Roman"/>
          <w:color w:val="00000A"/>
          <w:sz w:val="24"/>
          <w:szCs w:val="24"/>
        </w:rPr>
      </w:pPr>
      <w:r>
        <w:rPr>
          <w:rFonts w:eastAsia="Times New Roman"/>
          <w:color w:val="00000A"/>
          <w:sz w:val="24"/>
          <w:szCs w:val="24"/>
        </w:rPr>
        <w:t>регулярно подметаться;</w:t>
      </w:r>
    </w:p>
    <w:p w:rsidR="007D1752" w:rsidRDefault="000767D1">
      <w:pPr>
        <w:numPr>
          <w:ilvl w:val="1"/>
          <w:numId w:val="52"/>
        </w:numPr>
        <w:tabs>
          <w:tab w:val="left" w:pos="960"/>
        </w:tabs>
        <w:ind w:left="960" w:hanging="262"/>
        <w:rPr>
          <w:rFonts w:eastAsia="Times New Roman"/>
          <w:color w:val="00000A"/>
          <w:sz w:val="24"/>
          <w:szCs w:val="24"/>
        </w:rPr>
      </w:pPr>
      <w:r>
        <w:rPr>
          <w:rFonts w:eastAsia="Times New Roman"/>
          <w:color w:val="00000A"/>
          <w:sz w:val="24"/>
          <w:szCs w:val="24"/>
        </w:rPr>
        <w:t>очищаться от снега в зимнее время;</w:t>
      </w:r>
    </w:p>
    <w:p w:rsidR="007D1752" w:rsidRDefault="000767D1">
      <w:pPr>
        <w:numPr>
          <w:ilvl w:val="1"/>
          <w:numId w:val="52"/>
        </w:numPr>
        <w:tabs>
          <w:tab w:val="left" w:pos="960"/>
        </w:tabs>
        <w:ind w:left="960" w:hanging="262"/>
        <w:rPr>
          <w:rFonts w:eastAsia="Times New Roman"/>
          <w:color w:val="00000A"/>
          <w:sz w:val="24"/>
          <w:szCs w:val="24"/>
        </w:rPr>
      </w:pPr>
      <w:r>
        <w:rPr>
          <w:rFonts w:eastAsia="Times New Roman"/>
          <w:color w:val="00000A"/>
          <w:sz w:val="24"/>
          <w:szCs w:val="24"/>
        </w:rPr>
        <w:t>содержаться в надлежащем техническом состоянии, быть покрашены;</w:t>
      </w:r>
    </w:p>
    <w:p w:rsidR="007D1752" w:rsidRDefault="000767D1">
      <w:pPr>
        <w:numPr>
          <w:ilvl w:val="2"/>
          <w:numId w:val="52"/>
        </w:numPr>
        <w:tabs>
          <w:tab w:val="left" w:pos="1000"/>
        </w:tabs>
        <w:spacing w:line="236" w:lineRule="auto"/>
        <w:ind w:left="1000" w:hanging="264"/>
        <w:rPr>
          <w:rFonts w:eastAsia="Times New Roman"/>
          <w:color w:val="00000A"/>
          <w:sz w:val="24"/>
          <w:szCs w:val="24"/>
        </w:rPr>
      </w:pPr>
      <w:r>
        <w:rPr>
          <w:rFonts w:eastAsia="Times New Roman"/>
          <w:color w:val="00000A"/>
          <w:sz w:val="24"/>
          <w:szCs w:val="24"/>
        </w:rPr>
        <w:t>завозиться свежий песок в песочницы ежегодно до 1 мая.</w:t>
      </w:r>
    </w:p>
    <w:p w:rsidR="007D1752" w:rsidRDefault="007D1752">
      <w:pPr>
        <w:spacing w:line="1" w:lineRule="exact"/>
        <w:rPr>
          <w:sz w:val="20"/>
          <w:szCs w:val="20"/>
        </w:rPr>
      </w:pPr>
    </w:p>
    <w:p w:rsidR="007D1752" w:rsidRDefault="000767D1">
      <w:pPr>
        <w:ind w:left="560"/>
        <w:rPr>
          <w:sz w:val="20"/>
          <w:szCs w:val="20"/>
        </w:rPr>
      </w:pPr>
      <w:r>
        <w:rPr>
          <w:rFonts w:eastAsia="Times New Roman"/>
          <w:b/>
          <w:bCs/>
          <w:sz w:val="24"/>
          <w:szCs w:val="24"/>
        </w:rPr>
        <w:t xml:space="preserve">4.4.16. </w:t>
      </w:r>
      <w:r>
        <w:rPr>
          <w:rFonts w:eastAsia="Times New Roman"/>
          <w:color w:val="00000A"/>
          <w:sz w:val="24"/>
          <w:szCs w:val="24"/>
        </w:rPr>
        <w:t>Окраска ограждений и строений на площадке следует производить не реже одного раза в</w:t>
      </w:r>
    </w:p>
    <w:p w:rsidR="007D1752" w:rsidRDefault="007D1752">
      <w:pPr>
        <w:spacing w:line="4" w:lineRule="exact"/>
        <w:rPr>
          <w:sz w:val="20"/>
          <w:szCs w:val="20"/>
        </w:rPr>
      </w:pPr>
    </w:p>
    <w:p w:rsidR="007D1752" w:rsidRDefault="000767D1">
      <w:pPr>
        <w:rPr>
          <w:sz w:val="20"/>
          <w:szCs w:val="20"/>
        </w:rPr>
      </w:pPr>
      <w:r>
        <w:rPr>
          <w:rFonts w:eastAsia="Times New Roman"/>
          <w:color w:val="00000A"/>
          <w:sz w:val="24"/>
          <w:szCs w:val="24"/>
        </w:rPr>
        <w:t>год.</w:t>
      </w:r>
    </w:p>
    <w:p w:rsidR="007D1752" w:rsidRDefault="000767D1">
      <w:pPr>
        <w:spacing w:line="238" w:lineRule="auto"/>
        <w:ind w:firstLine="708"/>
        <w:jc w:val="both"/>
        <w:rPr>
          <w:sz w:val="20"/>
          <w:szCs w:val="20"/>
        </w:rPr>
      </w:pPr>
      <w:r>
        <w:rPr>
          <w:rFonts w:eastAsia="Times New Roman"/>
          <w:color w:val="00000A"/>
          <w:sz w:val="24"/>
          <w:szCs w:val="24"/>
        </w:rPr>
        <w:t>Ответственность за содержание детских и спортивных площадок на придомовых территориях и обеспечение безопасности на них возлагается на управляющие компании и ТСЖ площадок, если иное не предусмотрено законом или договором.</w:t>
      </w:r>
    </w:p>
    <w:p w:rsidR="007D1752" w:rsidRDefault="007D1752">
      <w:pPr>
        <w:spacing w:line="3" w:lineRule="exact"/>
        <w:rPr>
          <w:sz w:val="20"/>
          <w:szCs w:val="20"/>
        </w:rPr>
      </w:pPr>
    </w:p>
    <w:p w:rsidR="007D1752" w:rsidRDefault="000767D1">
      <w:pPr>
        <w:spacing w:line="241" w:lineRule="auto"/>
        <w:ind w:right="20" w:firstLine="566"/>
        <w:jc w:val="both"/>
        <w:rPr>
          <w:sz w:val="20"/>
          <w:szCs w:val="20"/>
        </w:rPr>
      </w:pPr>
      <w:r>
        <w:rPr>
          <w:rFonts w:eastAsia="Times New Roman"/>
          <w:b/>
          <w:bCs/>
          <w:sz w:val="24"/>
          <w:szCs w:val="24"/>
        </w:rPr>
        <w:t xml:space="preserve">4.4.17. </w:t>
      </w:r>
      <w:r>
        <w:rPr>
          <w:rFonts w:eastAsia="Times New Roman"/>
          <w:color w:val="00000A"/>
          <w:sz w:val="24"/>
          <w:szCs w:val="24"/>
        </w:rPr>
        <w:t>Требования к игровому и спортивному оборудованию, установленному на придомовой</w:t>
      </w:r>
      <w:r>
        <w:rPr>
          <w:rFonts w:eastAsia="Times New Roman"/>
          <w:b/>
          <w:bCs/>
          <w:sz w:val="24"/>
          <w:szCs w:val="24"/>
        </w:rPr>
        <w:t xml:space="preserve"> </w:t>
      </w:r>
      <w:r>
        <w:rPr>
          <w:rFonts w:eastAsia="Times New Roman"/>
          <w:color w:val="00000A"/>
          <w:sz w:val="24"/>
          <w:szCs w:val="24"/>
        </w:rPr>
        <w:t>территории:</w:t>
      </w:r>
    </w:p>
    <w:p w:rsidR="007D1752" w:rsidRDefault="007D1752">
      <w:pPr>
        <w:spacing w:line="2" w:lineRule="exact"/>
        <w:rPr>
          <w:sz w:val="20"/>
          <w:szCs w:val="20"/>
        </w:rPr>
      </w:pPr>
    </w:p>
    <w:p w:rsidR="007D1752" w:rsidRDefault="000767D1">
      <w:pPr>
        <w:numPr>
          <w:ilvl w:val="0"/>
          <w:numId w:val="53"/>
        </w:numPr>
        <w:tabs>
          <w:tab w:val="left" w:pos="836"/>
        </w:tabs>
        <w:ind w:firstLine="556"/>
        <w:rPr>
          <w:rFonts w:eastAsia="Times New Roman"/>
          <w:color w:val="00000A"/>
          <w:sz w:val="24"/>
          <w:szCs w:val="24"/>
        </w:rPr>
      </w:pPr>
      <w:r>
        <w:rPr>
          <w:rFonts w:eastAsia="Times New Roman"/>
          <w:color w:val="00000A"/>
          <w:sz w:val="24"/>
          <w:szCs w:val="24"/>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7D1752" w:rsidRDefault="000767D1">
      <w:pPr>
        <w:numPr>
          <w:ilvl w:val="0"/>
          <w:numId w:val="53"/>
        </w:numPr>
        <w:tabs>
          <w:tab w:val="left" w:pos="924"/>
        </w:tabs>
        <w:ind w:right="20" w:firstLine="556"/>
        <w:rPr>
          <w:rFonts w:eastAsia="Times New Roman"/>
          <w:color w:val="00000A"/>
          <w:sz w:val="24"/>
          <w:szCs w:val="24"/>
        </w:rPr>
      </w:pPr>
      <w:r>
        <w:rPr>
          <w:rFonts w:eastAsia="Times New Roman"/>
          <w:color w:val="00000A"/>
          <w:sz w:val="24"/>
          <w:szCs w:val="24"/>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7D1752" w:rsidRDefault="000767D1">
      <w:pPr>
        <w:numPr>
          <w:ilvl w:val="0"/>
          <w:numId w:val="53"/>
        </w:numPr>
        <w:tabs>
          <w:tab w:val="left" w:pos="930"/>
        </w:tabs>
        <w:ind w:firstLine="556"/>
        <w:jc w:val="both"/>
        <w:rPr>
          <w:rFonts w:eastAsia="Times New Roman"/>
          <w:color w:val="00000A"/>
          <w:sz w:val="24"/>
          <w:szCs w:val="24"/>
        </w:rPr>
      </w:pPr>
      <w:r>
        <w:rPr>
          <w:rFonts w:eastAsia="Times New Roman"/>
          <w:color w:val="00000A"/>
          <w:sz w:val="24"/>
          <w:szCs w:val="24"/>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7D1752" w:rsidRDefault="000767D1">
      <w:pPr>
        <w:ind w:right="20" w:firstLine="566"/>
        <w:rPr>
          <w:rFonts w:eastAsia="Times New Roman"/>
          <w:color w:val="00000A"/>
          <w:sz w:val="24"/>
          <w:szCs w:val="24"/>
        </w:rPr>
      </w:pPr>
      <w:r>
        <w:rPr>
          <w:rFonts w:eastAsia="Times New Roman"/>
          <w:b/>
          <w:bCs/>
          <w:sz w:val="24"/>
          <w:szCs w:val="24"/>
        </w:rPr>
        <w:t>4.4.18</w:t>
      </w:r>
      <w:r>
        <w:rPr>
          <w:rFonts w:eastAsia="Times New Roman"/>
          <w:color w:val="00000A"/>
          <w:sz w:val="24"/>
          <w:szCs w:val="24"/>
        </w:rPr>
        <w:t>. Самовольная установка железобетонных блоков, столбов, ограждений и других сооружений</w:t>
      </w:r>
      <w:r>
        <w:rPr>
          <w:rFonts w:eastAsia="Times New Roman"/>
          <w:b/>
          <w:bCs/>
          <w:sz w:val="24"/>
          <w:szCs w:val="24"/>
        </w:rPr>
        <w:t xml:space="preserve"> </w:t>
      </w:r>
      <w:r>
        <w:rPr>
          <w:rFonts w:eastAsia="Times New Roman"/>
          <w:color w:val="00000A"/>
          <w:sz w:val="24"/>
          <w:szCs w:val="24"/>
        </w:rPr>
        <w:t>во внутриквартальных и внутридворовых проездах запрещается.</w:t>
      </w:r>
    </w:p>
    <w:p w:rsidR="007D1752" w:rsidRDefault="000767D1">
      <w:pPr>
        <w:ind w:left="560"/>
        <w:rPr>
          <w:rFonts w:eastAsia="Times New Roman"/>
          <w:color w:val="00000A"/>
          <w:sz w:val="24"/>
          <w:szCs w:val="24"/>
        </w:rPr>
      </w:pPr>
      <w:r>
        <w:rPr>
          <w:rFonts w:eastAsia="Times New Roman"/>
          <w:b/>
          <w:bCs/>
          <w:sz w:val="24"/>
          <w:szCs w:val="24"/>
        </w:rPr>
        <w:t>4.4.19</w:t>
      </w:r>
      <w:r>
        <w:rPr>
          <w:rFonts w:eastAsia="Times New Roman"/>
          <w:color w:val="00000A"/>
          <w:sz w:val="24"/>
          <w:szCs w:val="24"/>
        </w:rPr>
        <w:t>. На придомовых территориях запрещается:</w:t>
      </w:r>
    </w:p>
    <w:p w:rsidR="007D1752" w:rsidRDefault="000767D1">
      <w:pPr>
        <w:numPr>
          <w:ilvl w:val="0"/>
          <w:numId w:val="54"/>
        </w:numPr>
        <w:tabs>
          <w:tab w:val="left" w:pos="826"/>
        </w:tabs>
        <w:ind w:firstLine="556"/>
        <w:jc w:val="both"/>
        <w:rPr>
          <w:rFonts w:eastAsia="Times New Roman"/>
          <w:color w:val="00000A"/>
          <w:sz w:val="24"/>
          <w:szCs w:val="24"/>
        </w:rPr>
      </w:pPr>
      <w:r>
        <w:rPr>
          <w:rFonts w:eastAsia="Times New Roman"/>
          <w:color w:val="00000A"/>
          <w:sz w:val="24"/>
          <w:szCs w:val="24"/>
        </w:rPr>
        <w:t>остановка и стоянка транспортных средств в непредусмотренных для этих целей местах, а также на тротуарах, детских игровых площадках, местах благоустройства и участках с зелеными насаждениями, на контейнерных площадках и территориях, прилегающих к ним;</w:t>
      </w:r>
    </w:p>
    <w:p w:rsidR="007D1752" w:rsidRDefault="000767D1">
      <w:pPr>
        <w:numPr>
          <w:ilvl w:val="0"/>
          <w:numId w:val="54"/>
        </w:numPr>
        <w:tabs>
          <w:tab w:val="left" w:pos="820"/>
        </w:tabs>
        <w:ind w:left="820" w:hanging="264"/>
        <w:rPr>
          <w:rFonts w:eastAsia="Times New Roman"/>
          <w:color w:val="00000A"/>
          <w:sz w:val="24"/>
          <w:szCs w:val="24"/>
        </w:rPr>
      </w:pPr>
      <w:r>
        <w:rPr>
          <w:rFonts w:eastAsia="Times New Roman"/>
          <w:color w:val="00000A"/>
          <w:sz w:val="24"/>
          <w:szCs w:val="24"/>
        </w:rPr>
        <w:t>стоянка разукомплектованных транспортных средств.</w:t>
      </w:r>
    </w:p>
    <w:p w:rsidR="007D1752" w:rsidRDefault="007D1752">
      <w:pPr>
        <w:spacing w:line="20" w:lineRule="exact"/>
        <w:rPr>
          <w:sz w:val="20"/>
          <w:szCs w:val="20"/>
        </w:rPr>
      </w:pPr>
    </w:p>
    <w:p w:rsidR="007D1752" w:rsidRDefault="007D1752">
      <w:pPr>
        <w:sectPr w:rsidR="007D1752">
          <w:pgSz w:w="11900" w:h="16840"/>
          <w:pgMar w:top="680" w:right="560" w:bottom="229" w:left="580" w:header="0" w:footer="0" w:gutter="0"/>
          <w:cols w:space="720" w:equalWidth="0">
            <w:col w:w="10760"/>
          </w:cols>
        </w:sect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35" w:lineRule="exact"/>
        <w:rPr>
          <w:sz w:val="20"/>
          <w:szCs w:val="20"/>
        </w:rPr>
      </w:pPr>
    </w:p>
    <w:p w:rsidR="007D1752" w:rsidRDefault="007D1752">
      <w:pPr>
        <w:ind w:left="10280"/>
        <w:rPr>
          <w:sz w:val="20"/>
          <w:szCs w:val="20"/>
        </w:rPr>
      </w:pPr>
    </w:p>
    <w:p w:rsidR="007D1752" w:rsidRDefault="007D1752">
      <w:pPr>
        <w:sectPr w:rsidR="007D1752">
          <w:type w:val="continuous"/>
          <w:pgSz w:w="11900" w:h="16840"/>
          <w:pgMar w:top="680" w:right="560" w:bottom="229" w:left="580" w:header="0" w:footer="0" w:gutter="0"/>
          <w:cols w:space="720" w:equalWidth="0">
            <w:col w:w="10760"/>
          </w:cols>
        </w:sectPr>
      </w:pPr>
    </w:p>
    <w:p w:rsidR="007D1752" w:rsidRDefault="007D1752">
      <w:pPr>
        <w:spacing w:line="222" w:lineRule="exact"/>
        <w:rPr>
          <w:sz w:val="20"/>
          <w:szCs w:val="20"/>
        </w:rPr>
      </w:pPr>
    </w:p>
    <w:p w:rsidR="007D1752" w:rsidRDefault="000767D1">
      <w:pPr>
        <w:numPr>
          <w:ilvl w:val="0"/>
          <w:numId w:val="55"/>
        </w:numPr>
        <w:tabs>
          <w:tab w:val="left" w:pos="1152"/>
        </w:tabs>
        <w:spacing w:line="273" w:lineRule="auto"/>
        <w:ind w:left="3200" w:right="260" w:hanging="2390"/>
        <w:rPr>
          <w:rFonts w:ascii="Cambria" w:eastAsia="Cambria" w:hAnsi="Cambria" w:cs="Cambria"/>
          <w:b/>
          <w:bCs/>
          <w:color w:val="00000A"/>
          <w:sz w:val="32"/>
          <w:szCs w:val="32"/>
        </w:rPr>
      </w:pPr>
      <w:r>
        <w:rPr>
          <w:rFonts w:ascii="Cambria" w:eastAsia="Cambria" w:hAnsi="Cambria" w:cs="Cambria"/>
          <w:b/>
          <w:bCs/>
          <w:color w:val="00000A"/>
          <w:sz w:val="32"/>
          <w:szCs w:val="32"/>
        </w:rPr>
        <w:t>Требования к санитарному содержанию и уборке объектов с обособленной территорией.</w:t>
      </w:r>
    </w:p>
    <w:p w:rsidR="007D1752" w:rsidRDefault="007D1752">
      <w:pPr>
        <w:spacing w:line="200" w:lineRule="exact"/>
        <w:rPr>
          <w:sz w:val="20"/>
          <w:szCs w:val="20"/>
        </w:rPr>
      </w:pPr>
    </w:p>
    <w:p w:rsidR="007D1752" w:rsidRDefault="007D1752">
      <w:pPr>
        <w:spacing w:line="276" w:lineRule="exact"/>
        <w:rPr>
          <w:sz w:val="20"/>
          <w:szCs w:val="20"/>
        </w:rPr>
      </w:pPr>
    </w:p>
    <w:p w:rsidR="007D1752" w:rsidRDefault="000767D1">
      <w:pPr>
        <w:ind w:right="-539"/>
        <w:jc w:val="center"/>
        <w:rPr>
          <w:sz w:val="20"/>
          <w:szCs w:val="20"/>
        </w:rPr>
      </w:pPr>
      <w:r>
        <w:rPr>
          <w:rFonts w:ascii="Cambria" w:eastAsia="Cambria" w:hAnsi="Cambria" w:cs="Cambria"/>
          <w:b/>
          <w:bCs/>
          <w:i/>
          <w:iCs/>
          <w:color w:val="00000A"/>
          <w:sz w:val="28"/>
          <w:szCs w:val="28"/>
        </w:rPr>
        <w:t>5.1. Рынки.</w:t>
      </w:r>
    </w:p>
    <w:p w:rsidR="007D1752" w:rsidRDefault="007D1752">
      <w:pPr>
        <w:spacing w:line="57" w:lineRule="exact"/>
        <w:rPr>
          <w:sz w:val="20"/>
          <w:szCs w:val="20"/>
        </w:rPr>
      </w:pPr>
    </w:p>
    <w:p w:rsidR="007D1752" w:rsidRDefault="000767D1">
      <w:pPr>
        <w:ind w:right="20" w:firstLine="566"/>
        <w:jc w:val="both"/>
        <w:rPr>
          <w:sz w:val="20"/>
          <w:szCs w:val="20"/>
        </w:rPr>
      </w:pPr>
      <w:r>
        <w:rPr>
          <w:rFonts w:eastAsia="Times New Roman"/>
          <w:b/>
          <w:bCs/>
          <w:color w:val="00000A"/>
          <w:sz w:val="24"/>
          <w:szCs w:val="24"/>
        </w:rPr>
        <w:t xml:space="preserve">5.1.1. </w:t>
      </w:r>
      <w:r>
        <w:rPr>
          <w:rFonts w:eastAsia="Times New Roman"/>
          <w:color w:val="00000A"/>
          <w:sz w:val="24"/>
          <w:szCs w:val="24"/>
        </w:rPr>
        <w:t>Объект рынка должен быть подсоединен к существующей сети водопровода и канализации,</w:t>
      </w:r>
      <w:r>
        <w:rPr>
          <w:rFonts w:eastAsia="Times New Roman"/>
          <w:b/>
          <w:bCs/>
          <w:color w:val="00000A"/>
          <w:sz w:val="24"/>
          <w:szCs w:val="24"/>
        </w:rPr>
        <w:t xml:space="preserve"> </w:t>
      </w:r>
      <w:r>
        <w:rPr>
          <w:rFonts w:eastAsia="Times New Roman"/>
          <w:color w:val="00000A"/>
          <w:sz w:val="24"/>
          <w:szCs w:val="24"/>
        </w:rPr>
        <w:t>при отсутствии таковых рынок должен обеспечиваться питьевой водой из других местных источников водоснабжения.</w:t>
      </w:r>
    </w:p>
    <w:p w:rsidR="007D1752" w:rsidRDefault="000767D1">
      <w:pPr>
        <w:ind w:right="20" w:firstLine="566"/>
        <w:jc w:val="both"/>
        <w:rPr>
          <w:sz w:val="20"/>
          <w:szCs w:val="20"/>
        </w:rPr>
      </w:pPr>
      <w:r>
        <w:rPr>
          <w:rFonts w:eastAsia="Times New Roman"/>
          <w:b/>
          <w:bCs/>
          <w:color w:val="00000A"/>
          <w:sz w:val="24"/>
          <w:szCs w:val="24"/>
        </w:rPr>
        <w:t xml:space="preserve">5.1.2. </w:t>
      </w:r>
      <w:r>
        <w:rPr>
          <w:rFonts w:eastAsia="Times New Roman"/>
          <w:color w:val="00000A"/>
          <w:sz w:val="24"/>
          <w:szCs w:val="24"/>
        </w:rPr>
        <w:t>При наличии канализации на рынках оборудуются туалеты на расстоянии не менее 25 м от</w:t>
      </w:r>
      <w:r>
        <w:rPr>
          <w:rFonts w:eastAsia="Times New Roman"/>
          <w:b/>
          <w:bCs/>
          <w:color w:val="00000A"/>
          <w:sz w:val="24"/>
          <w:szCs w:val="24"/>
        </w:rPr>
        <w:t xml:space="preserve"> </w:t>
      </w:r>
      <w:r>
        <w:rPr>
          <w:rFonts w:eastAsia="Times New Roman"/>
          <w:color w:val="00000A"/>
          <w:sz w:val="24"/>
          <w:szCs w:val="24"/>
        </w:rPr>
        <w:t>крайних мест торговли. На рынках без канализации общественные туалеты запрещены, следует устанавливать биотуалеты.</w:t>
      </w:r>
    </w:p>
    <w:p w:rsidR="007D1752" w:rsidRDefault="000767D1">
      <w:pPr>
        <w:spacing w:line="261" w:lineRule="auto"/>
        <w:ind w:right="20" w:firstLine="566"/>
        <w:jc w:val="both"/>
        <w:rPr>
          <w:sz w:val="20"/>
          <w:szCs w:val="20"/>
        </w:rPr>
      </w:pPr>
      <w:r>
        <w:rPr>
          <w:rFonts w:eastAsia="Times New Roman"/>
          <w:b/>
          <w:bCs/>
          <w:color w:val="00000A"/>
          <w:sz w:val="24"/>
          <w:szCs w:val="24"/>
        </w:rPr>
        <w:t xml:space="preserve">5.1.3. </w:t>
      </w:r>
      <w:r>
        <w:rPr>
          <w:rFonts w:eastAsia="Times New Roman"/>
          <w:color w:val="00000A"/>
          <w:sz w:val="24"/>
          <w:szCs w:val="24"/>
        </w:rPr>
        <w:t>Площадки мусоросборника должны располагаться не ближе 25 метров от торговой зоны.</w:t>
      </w:r>
      <w:r>
        <w:rPr>
          <w:rFonts w:eastAsia="Times New Roman"/>
          <w:b/>
          <w:bCs/>
          <w:color w:val="00000A"/>
          <w:sz w:val="24"/>
          <w:szCs w:val="24"/>
        </w:rPr>
        <w:t xml:space="preserve"> </w:t>
      </w:r>
      <w:r>
        <w:rPr>
          <w:rFonts w:eastAsia="Times New Roman"/>
          <w:color w:val="00000A"/>
          <w:sz w:val="24"/>
          <w:szCs w:val="24"/>
        </w:rPr>
        <w:t>Контейнеры и мусоросборники должны вывозиться с территории предприятия не реже 1 раза в сутки на полигон твердых бытовых отходов.</w:t>
      </w:r>
    </w:p>
    <w:p w:rsidR="007D1752" w:rsidRDefault="007D1752">
      <w:pPr>
        <w:spacing w:line="200" w:lineRule="exact"/>
        <w:rPr>
          <w:sz w:val="20"/>
          <w:szCs w:val="20"/>
        </w:rPr>
      </w:pPr>
    </w:p>
    <w:p w:rsidR="007D1752" w:rsidRDefault="007D1752">
      <w:pPr>
        <w:spacing w:line="246" w:lineRule="exact"/>
        <w:rPr>
          <w:sz w:val="20"/>
          <w:szCs w:val="20"/>
        </w:rPr>
      </w:pPr>
    </w:p>
    <w:p w:rsidR="007D1752" w:rsidRDefault="000767D1">
      <w:pPr>
        <w:ind w:right="-539"/>
        <w:jc w:val="center"/>
        <w:rPr>
          <w:sz w:val="20"/>
          <w:szCs w:val="20"/>
        </w:rPr>
      </w:pPr>
      <w:r>
        <w:rPr>
          <w:rFonts w:ascii="Cambria" w:eastAsia="Cambria" w:hAnsi="Cambria" w:cs="Cambria"/>
          <w:b/>
          <w:bCs/>
          <w:i/>
          <w:iCs/>
          <w:color w:val="00000A"/>
          <w:sz w:val="28"/>
          <w:szCs w:val="28"/>
        </w:rPr>
        <w:t>5.2. Парки и скверы.</w:t>
      </w:r>
    </w:p>
    <w:p w:rsidR="007D1752" w:rsidRDefault="007D1752">
      <w:pPr>
        <w:spacing w:line="57" w:lineRule="exact"/>
        <w:rPr>
          <w:sz w:val="20"/>
          <w:szCs w:val="20"/>
        </w:rPr>
      </w:pPr>
    </w:p>
    <w:p w:rsidR="007D1752" w:rsidRDefault="000767D1">
      <w:pPr>
        <w:ind w:right="20" w:firstLine="566"/>
        <w:jc w:val="both"/>
        <w:rPr>
          <w:sz w:val="20"/>
          <w:szCs w:val="20"/>
        </w:rPr>
      </w:pPr>
      <w:r>
        <w:rPr>
          <w:rFonts w:eastAsia="Times New Roman"/>
          <w:b/>
          <w:bCs/>
          <w:color w:val="00000A"/>
          <w:sz w:val="24"/>
          <w:szCs w:val="24"/>
        </w:rPr>
        <w:t xml:space="preserve">5.2.1. </w:t>
      </w:r>
      <w:r>
        <w:rPr>
          <w:rFonts w:eastAsia="Times New Roman"/>
          <w:color w:val="00000A"/>
          <w:sz w:val="24"/>
          <w:szCs w:val="24"/>
        </w:rPr>
        <w:t>Во всех парках должна быть выделена хозяйственная зона с участками для установки</w:t>
      </w:r>
      <w:r>
        <w:rPr>
          <w:rFonts w:eastAsia="Times New Roman"/>
          <w:b/>
          <w:bCs/>
          <w:color w:val="00000A"/>
          <w:sz w:val="24"/>
          <w:szCs w:val="24"/>
        </w:rPr>
        <w:t xml:space="preserve"> </w:t>
      </w:r>
      <w:r>
        <w:rPr>
          <w:rFonts w:eastAsia="Times New Roman"/>
          <w:color w:val="00000A"/>
          <w:sz w:val="24"/>
          <w:szCs w:val="24"/>
        </w:rPr>
        <w:t>сменных мусоросборников, расположенных не ближе 50 м от мест массового скопления отдыхающих (фонтанов, главных аллей, павильонов, площадок с аттракционами и др.).</w:t>
      </w:r>
    </w:p>
    <w:p w:rsidR="007D1752" w:rsidRDefault="000767D1">
      <w:pPr>
        <w:ind w:right="20" w:firstLine="566"/>
        <w:jc w:val="both"/>
        <w:rPr>
          <w:sz w:val="20"/>
          <w:szCs w:val="20"/>
        </w:rPr>
      </w:pPr>
      <w:r>
        <w:rPr>
          <w:rFonts w:eastAsia="Times New Roman"/>
          <w:b/>
          <w:bCs/>
          <w:color w:val="00000A"/>
          <w:sz w:val="24"/>
          <w:szCs w:val="24"/>
        </w:rPr>
        <w:t xml:space="preserve">5.2.2. </w:t>
      </w:r>
      <w:r>
        <w:rPr>
          <w:rFonts w:eastAsia="Times New Roman"/>
          <w:color w:val="00000A"/>
          <w:sz w:val="24"/>
          <w:szCs w:val="24"/>
        </w:rPr>
        <w:t>Общественные туалеты необходимо устраивать на расстоянии не ближе 50 м от мест</w:t>
      </w:r>
      <w:r>
        <w:rPr>
          <w:rFonts w:eastAsia="Times New Roman"/>
          <w:b/>
          <w:bCs/>
          <w:color w:val="00000A"/>
          <w:sz w:val="24"/>
          <w:szCs w:val="24"/>
        </w:rPr>
        <w:t xml:space="preserve"> </w:t>
      </w:r>
      <w:r>
        <w:rPr>
          <w:rFonts w:eastAsia="Times New Roman"/>
          <w:color w:val="00000A"/>
          <w:sz w:val="24"/>
          <w:szCs w:val="24"/>
        </w:rPr>
        <w:t>массового скопления отдыхающих.</w:t>
      </w:r>
    </w:p>
    <w:p w:rsidR="007D1752" w:rsidRDefault="000767D1">
      <w:pPr>
        <w:ind w:right="20" w:firstLine="566"/>
        <w:jc w:val="both"/>
        <w:rPr>
          <w:sz w:val="20"/>
          <w:szCs w:val="20"/>
        </w:rPr>
      </w:pPr>
      <w:r>
        <w:rPr>
          <w:rFonts w:eastAsia="Times New Roman"/>
          <w:b/>
          <w:bCs/>
          <w:color w:val="00000A"/>
          <w:sz w:val="24"/>
          <w:szCs w:val="24"/>
        </w:rPr>
        <w:t xml:space="preserve">5.2.3. </w:t>
      </w:r>
      <w:r>
        <w:rPr>
          <w:rFonts w:eastAsia="Times New Roman"/>
          <w:color w:val="00000A"/>
          <w:sz w:val="24"/>
          <w:szCs w:val="24"/>
        </w:rPr>
        <w:t>Основную уборку следует производить с 19.00 до 8.00. Днем необходимо собирать отходы и</w:t>
      </w:r>
      <w:r>
        <w:rPr>
          <w:rFonts w:eastAsia="Times New Roman"/>
          <w:b/>
          <w:bCs/>
          <w:color w:val="00000A"/>
          <w:sz w:val="24"/>
          <w:szCs w:val="24"/>
        </w:rPr>
        <w:t xml:space="preserve"> </w:t>
      </w:r>
      <w:r>
        <w:rPr>
          <w:rFonts w:eastAsia="Times New Roman"/>
          <w:color w:val="00000A"/>
          <w:sz w:val="24"/>
          <w:szCs w:val="24"/>
        </w:rPr>
        <w:t>опавшие на дорожки и площадки листья, производить патрульную уборку, поливать зеленые насаждения. Запрещается оставлять кучи собранного мусора вне контейнеров и мусоросборников после 8 часов утра.</w:t>
      </w:r>
    </w:p>
    <w:p w:rsidR="007D1752" w:rsidRDefault="000767D1">
      <w:pPr>
        <w:spacing w:line="261" w:lineRule="auto"/>
        <w:ind w:firstLine="566"/>
        <w:jc w:val="both"/>
        <w:rPr>
          <w:sz w:val="20"/>
          <w:szCs w:val="20"/>
        </w:rPr>
      </w:pPr>
      <w:r>
        <w:rPr>
          <w:rFonts w:eastAsia="Times New Roman"/>
          <w:b/>
          <w:bCs/>
          <w:color w:val="00000A"/>
          <w:sz w:val="24"/>
          <w:szCs w:val="24"/>
        </w:rPr>
        <w:t xml:space="preserve">5.3.4. </w:t>
      </w:r>
      <w:r>
        <w:rPr>
          <w:rFonts w:eastAsia="Times New Roman"/>
          <w:color w:val="00000A"/>
          <w:sz w:val="24"/>
          <w:szCs w:val="24"/>
        </w:rPr>
        <w:t>Движение автомобильного и гужевого транспорта (за исключением специальных уборочных</w:t>
      </w:r>
      <w:r>
        <w:rPr>
          <w:rFonts w:eastAsia="Times New Roman"/>
          <w:b/>
          <w:bCs/>
          <w:color w:val="00000A"/>
          <w:sz w:val="24"/>
          <w:szCs w:val="24"/>
        </w:rPr>
        <w:t xml:space="preserve"> </w:t>
      </w:r>
      <w:r>
        <w:rPr>
          <w:rFonts w:eastAsia="Times New Roman"/>
          <w:color w:val="00000A"/>
          <w:sz w:val="24"/>
          <w:szCs w:val="24"/>
        </w:rPr>
        <w:t>автомашин) в парках и скверах города, без согласования с отделом благоустройства администрации муниципального образования, запрещено.</w:t>
      </w: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322" w:lineRule="exact"/>
        <w:rPr>
          <w:sz w:val="20"/>
          <w:szCs w:val="20"/>
        </w:rPr>
      </w:pPr>
    </w:p>
    <w:p w:rsidR="007D1752" w:rsidRDefault="000767D1">
      <w:pPr>
        <w:spacing w:line="260" w:lineRule="auto"/>
        <w:ind w:left="4400" w:right="100" w:hanging="3785"/>
        <w:rPr>
          <w:sz w:val="20"/>
          <w:szCs w:val="20"/>
        </w:rPr>
      </w:pPr>
      <w:r>
        <w:rPr>
          <w:rFonts w:ascii="Cambria" w:eastAsia="Cambria" w:hAnsi="Cambria" w:cs="Cambria"/>
          <w:b/>
          <w:bCs/>
          <w:i/>
          <w:iCs/>
          <w:color w:val="00000A"/>
          <w:sz w:val="28"/>
          <w:szCs w:val="28"/>
        </w:rPr>
        <w:t>5.3. Садоводческие, огороднические, дачные объединения, товарищества и кооперативы.</w:t>
      </w:r>
    </w:p>
    <w:p w:rsidR="007D1752" w:rsidRDefault="007D1752">
      <w:pPr>
        <w:spacing w:line="2" w:lineRule="exact"/>
        <w:rPr>
          <w:sz w:val="20"/>
          <w:szCs w:val="20"/>
        </w:rPr>
      </w:pPr>
    </w:p>
    <w:p w:rsidR="007D1752" w:rsidRDefault="000767D1">
      <w:pPr>
        <w:ind w:right="20" w:firstLine="566"/>
        <w:jc w:val="both"/>
        <w:rPr>
          <w:sz w:val="20"/>
          <w:szCs w:val="20"/>
        </w:rPr>
      </w:pPr>
      <w:r>
        <w:rPr>
          <w:rFonts w:eastAsia="Times New Roman"/>
          <w:b/>
          <w:bCs/>
          <w:color w:val="00000A"/>
          <w:sz w:val="24"/>
          <w:szCs w:val="24"/>
        </w:rPr>
        <w:t xml:space="preserve">5.3.1. </w:t>
      </w:r>
      <w:r>
        <w:rPr>
          <w:rFonts w:eastAsia="Times New Roman"/>
          <w:color w:val="00000A"/>
          <w:sz w:val="24"/>
          <w:szCs w:val="24"/>
        </w:rPr>
        <w:t>На территориях садоводческих, огороднических и дачных объединений, товариществ и</w:t>
      </w:r>
      <w:r>
        <w:rPr>
          <w:rFonts w:eastAsia="Times New Roman"/>
          <w:b/>
          <w:bCs/>
          <w:color w:val="00000A"/>
          <w:sz w:val="24"/>
          <w:szCs w:val="24"/>
        </w:rPr>
        <w:t xml:space="preserve"> </w:t>
      </w:r>
      <w:r>
        <w:rPr>
          <w:rFonts w:eastAsia="Times New Roman"/>
          <w:color w:val="00000A"/>
          <w:sz w:val="24"/>
          <w:szCs w:val="24"/>
        </w:rPr>
        <w:t>кооперативов (далее именуемых – дачные объединения) и за их пределами запрещается размещать отходы вне пределов специально оборудованных площадок для сбора и временного хранения отходов потребления.</w:t>
      </w:r>
    </w:p>
    <w:p w:rsidR="007D1752" w:rsidRDefault="000767D1">
      <w:pPr>
        <w:ind w:left="560"/>
        <w:rPr>
          <w:sz w:val="20"/>
          <w:szCs w:val="20"/>
        </w:rPr>
      </w:pPr>
      <w:r>
        <w:rPr>
          <w:rFonts w:eastAsia="Times New Roman"/>
          <w:b/>
          <w:bCs/>
          <w:color w:val="00000A"/>
          <w:sz w:val="24"/>
          <w:szCs w:val="24"/>
        </w:rPr>
        <w:t xml:space="preserve">5.3.2. </w:t>
      </w:r>
      <w:r>
        <w:rPr>
          <w:rFonts w:eastAsia="Times New Roman"/>
          <w:color w:val="00000A"/>
          <w:sz w:val="24"/>
          <w:szCs w:val="24"/>
        </w:rPr>
        <w:t>Мусоросборочные площадки должны отвечать следующим требованиям:</w:t>
      </w:r>
    </w:p>
    <w:p w:rsidR="007D1752" w:rsidRDefault="007D1752">
      <w:pPr>
        <w:spacing w:line="4" w:lineRule="exact"/>
        <w:rPr>
          <w:sz w:val="20"/>
          <w:szCs w:val="20"/>
        </w:rPr>
      </w:pPr>
    </w:p>
    <w:p w:rsidR="007D1752" w:rsidRDefault="000767D1">
      <w:pPr>
        <w:numPr>
          <w:ilvl w:val="0"/>
          <w:numId w:val="56"/>
        </w:numPr>
        <w:tabs>
          <w:tab w:val="left" w:pos="820"/>
        </w:tabs>
        <w:ind w:left="820" w:hanging="264"/>
        <w:rPr>
          <w:rFonts w:eastAsia="Times New Roman"/>
          <w:color w:val="00000A"/>
          <w:sz w:val="24"/>
          <w:szCs w:val="24"/>
        </w:rPr>
      </w:pPr>
      <w:r>
        <w:rPr>
          <w:rFonts w:eastAsia="Times New Roman"/>
          <w:color w:val="00000A"/>
          <w:sz w:val="24"/>
          <w:szCs w:val="24"/>
        </w:rPr>
        <w:t>быть бетонированными и огороженными со всех сторон поребриком;</w:t>
      </w:r>
    </w:p>
    <w:p w:rsidR="007D1752" w:rsidRDefault="000767D1">
      <w:pPr>
        <w:numPr>
          <w:ilvl w:val="0"/>
          <w:numId w:val="56"/>
        </w:numPr>
        <w:tabs>
          <w:tab w:val="left" w:pos="820"/>
        </w:tabs>
        <w:ind w:left="820" w:hanging="264"/>
        <w:rPr>
          <w:rFonts w:eastAsia="Times New Roman"/>
          <w:color w:val="00000A"/>
          <w:sz w:val="24"/>
          <w:szCs w:val="24"/>
        </w:rPr>
      </w:pPr>
      <w:r>
        <w:rPr>
          <w:rFonts w:eastAsia="Times New Roman"/>
          <w:color w:val="00000A"/>
          <w:sz w:val="24"/>
          <w:szCs w:val="24"/>
        </w:rPr>
        <w:t>быть оборудованы мусоросборниками (контейнерами);</w:t>
      </w:r>
    </w:p>
    <w:p w:rsidR="007D1752" w:rsidRDefault="000767D1">
      <w:pPr>
        <w:numPr>
          <w:ilvl w:val="0"/>
          <w:numId w:val="56"/>
        </w:numPr>
        <w:tabs>
          <w:tab w:val="left" w:pos="842"/>
        </w:tabs>
        <w:ind w:right="20" w:firstLine="556"/>
        <w:rPr>
          <w:rFonts w:eastAsia="Times New Roman"/>
          <w:color w:val="00000A"/>
          <w:sz w:val="24"/>
          <w:szCs w:val="24"/>
        </w:rPr>
      </w:pPr>
      <w:r>
        <w:rPr>
          <w:rFonts w:eastAsia="Times New Roman"/>
          <w:color w:val="00000A"/>
          <w:sz w:val="24"/>
          <w:szCs w:val="24"/>
        </w:rPr>
        <w:t>быть размещены на расстоянии не менее 20 метров и не более 100 метров от границы садовых участков;</w:t>
      </w:r>
    </w:p>
    <w:p w:rsidR="007D1752" w:rsidRDefault="000767D1">
      <w:pPr>
        <w:numPr>
          <w:ilvl w:val="0"/>
          <w:numId w:val="56"/>
        </w:numPr>
        <w:tabs>
          <w:tab w:val="left" w:pos="837"/>
        </w:tabs>
        <w:ind w:right="20" w:firstLine="556"/>
        <w:jc w:val="both"/>
        <w:rPr>
          <w:rFonts w:eastAsia="Times New Roman"/>
          <w:color w:val="00000A"/>
          <w:sz w:val="24"/>
          <w:szCs w:val="24"/>
        </w:rPr>
      </w:pPr>
      <w:r>
        <w:rPr>
          <w:rFonts w:eastAsia="Times New Roman"/>
          <w:color w:val="00000A"/>
          <w:sz w:val="24"/>
          <w:szCs w:val="24"/>
        </w:rPr>
        <w:t>удельный размер земельных участков, занятых под площадки для сбора и временного хранения отходов потребления, должен составлять 0,1 кв.м. на один садовый участок на территории дачных объединений;</w:t>
      </w:r>
    </w:p>
    <w:p w:rsidR="007D1752" w:rsidRDefault="000767D1">
      <w:pPr>
        <w:spacing w:line="259" w:lineRule="auto"/>
        <w:ind w:firstLine="566"/>
        <w:jc w:val="both"/>
        <w:rPr>
          <w:rFonts w:eastAsia="Times New Roman"/>
          <w:color w:val="00000A"/>
          <w:sz w:val="24"/>
          <w:szCs w:val="24"/>
        </w:rPr>
      </w:pPr>
      <w:r>
        <w:rPr>
          <w:rFonts w:eastAsia="Times New Roman"/>
          <w:b/>
          <w:bCs/>
          <w:color w:val="00000A"/>
          <w:sz w:val="24"/>
          <w:szCs w:val="24"/>
        </w:rPr>
        <w:t xml:space="preserve">5.3.3. </w:t>
      </w:r>
      <w:r>
        <w:rPr>
          <w:rFonts w:eastAsia="Times New Roman"/>
          <w:color w:val="00000A"/>
          <w:sz w:val="24"/>
          <w:szCs w:val="24"/>
        </w:rPr>
        <w:t>Правление дачного объединения ответственно за организацию строительства, ремонта и</w:t>
      </w:r>
      <w:r>
        <w:rPr>
          <w:rFonts w:eastAsia="Times New Roman"/>
          <w:b/>
          <w:bCs/>
          <w:color w:val="00000A"/>
          <w:sz w:val="24"/>
          <w:szCs w:val="24"/>
        </w:rPr>
        <w:t xml:space="preserve"> </w:t>
      </w:r>
      <w:r>
        <w:rPr>
          <w:rFonts w:eastAsia="Times New Roman"/>
          <w:color w:val="00000A"/>
          <w:sz w:val="24"/>
          <w:szCs w:val="24"/>
        </w:rPr>
        <w:t>содержания площадок мусоросборников (контейнеров) для сбора и временного хранения отходов потребления, самих контейнеров, а также содержание территории дачного объединения с</w:t>
      </w:r>
    </w:p>
    <w:p w:rsidR="007D1752" w:rsidRDefault="007D1752">
      <w:pPr>
        <w:spacing w:line="20" w:lineRule="exact"/>
        <w:rPr>
          <w:sz w:val="20"/>
          <w:szCs w:val="20"/>
        </w:rPr>
      </w:pPr>
    </w:p>
    <w:p w:rsidR="007D1752" w:rsidRDefault="007D1752">
      <w:pPr>
        <w:sectPr w:rsidR="007D1752">
          <w:pgSz w:w="11900" w:h="16840"/>
          <w:pgMar w:top="696" w:right="560" w:bottom="229" w:left="580" w:header="0" w:footer="0" w:gutter="0"/>
          <w:cols w:space="720" w:equalWidth="0">
            <w:col w:w="10760"/>
          </w:cols>
        </w:sectPr>
      </w:pPr>
    </w:p>
    <w:p w:rsidR="007D1752" w:rsidRDefault="007D1752">
      <w:pPr>
        <w:spacing w:line="200" w:lineRule="exact"/>
        <w:rPr>
          <w:sz w:val="20"/>
          <w:szCs w:val="20"/>
        </w:rPr>
      </w:pPr>
    </w:p>
    <w:p w:rsidR="007D1752" w:rsidRDefault="007D1752">
      <w:pPr>
        <w:spacing w:line="344" w:lineRule="exact"/>
        <w:rPr>
          <w:sz w:val="20"/>
          <w:szCs w:val="20"/>
        </w:rPr>
      </w:pPr>
    </w:p>
    <w:p w:rsidR="007D1752" w:rsidRDefault="007D1752">
      <w:pPr>
        <w:ind w:left="10280"/>
        <w:rPr>
          <w:sz w:val="20"/>
          <w:szCs w:val="20"/>
        </w:rPr>
      </w:pPr>
    </w:p>
    <w:p w:rsidR="007D1752" w:rsidRDefault="007D1752">
      <w:pPr>
        <w:sectPr w:rsidR="007D1752">
          <w:type w:val="continuous"/>
          <w:pgSz w:w="11900" w:h="16840"/>
          <w:pgMar w:top="696" w:right="560" w:bottom="229" w:left="580" w:header="0" w:footer="0" w:gutter="0"/>
          <w:cols w:space="720" w:equalWidth="0">
            <w:col w:w="10760"/>
          </w:cols>
        </w:sectPr>
      </w:pPr>
    </w:p>
    <w:p w:rsidR="007D1752" w:rsidRDefault="000767D1">
      <w:pPr>
        <w:spacing w:line="279" w:lineRule="auto"/>
        <w:ind w:right="20"/>
        <w:jc w:val="both"/>
        <w:rPr>
          <w:sz w:val="20"/>
          <w:szCs w:val="20"/>
        </w:rPr>
      </w:pPr>
      <w:r>
        <w:rPr>
          <w:rFonts w:eastAsia="Times New Roman"/>
          <w:color w:val="00000A"/>
          <w:sz w:val="24"/>
          <w:szCs w:val="24"/>
        </w:rPr>
        <w:lastRenderedPageBreak/>
        <w:t>прилегающими территориями по периметру на ширину 150 метров, сбор и передачу отходов на переработку или утилизацию соответствующим организациям.</w:t>
      </w:r>
    </w:p>
    <w:p w:rsidR="007D1752" w:rsidRDefault="007D1752">
      <w:pPr>
        <w:spacing w:line="149" w:lineRule="exact"/>
        <w:rPr>
          <w:sz w:val="20"/>
          <w:szCs w:val="20"/>
        </w:rPr>
      </w:pPr>
    </w:p>
    <w:p w:rsidR="007D1752" w:rsidRDefault="000767D1">
      <w:pPr>
        <w:ind w:right="-519"/>
        <w:jc w:val="center"/>
        <w:rPr>
          <w:sz w:val="20"/>
          <w:szCs w:val="20"/>
        </w:rPr>
      </w:pPr>
      <w:r>
        <w:rPr>
          <w:rFonts w:ascii="Cambria" w:eastAsia="Cambria" w:hAnsi="Cambria" w:cs="Cambria"/>
          <w:b/>
          <w:bCs/>
          <w:i/>
          <w:iCs/>
          <w:color w:val="00000A"/>
          <w:sz w:val="28"/>
          <w:szCs w:val="28"/>
        </w:rPr>
        <w:t>5.4. Туалеты.</w:t>
      </w:r>
    </w:p>
    <w:p w:rsidR="007D1752" w:rsidRDefault="007D1752">
      <w:pPr>
        <w:spacing w:line="57" w:lineRule="exact"/>
        <w:rPr>
          <w:sz w:val="20"/>
          <w:szCs w:val="20"/>
        </w:rPr>
      </w:pPr>
    </w:p>
    <w:p w:rsidR="007D1752" w:rsidRDefault="000767D1">
      <w:pPr>
        <w:spacing w:line="245" w:lineRule="auto"/>
        <w:ind w:firstLine="566"/>
        <w:jc w:val="both"/>
        <w:rPr>
          <w:sz w:val="20"/>
          <w:szCs w:val="20"/>
        </w:rPr>
      </w:pPr>
      <w:r>
        <w:rPr>
          <w:rFonts w:eastAsia="Times New Roman"/>
          <w:b/>
          <w:bCs/>
          <w:color w:val="00000A"/>
          <w:sz w:val="24"/>
          <w:szCs w:val="24"/>
        </w:rPr>
        <w:t xml:space="preserve">5.4.1. </w:t>
      </w:r>
      <w:r>
        <w:rPr>
          <w:rFonts w:eastAsia="Times New Roman"/>
          <w:color w:val="00000A"/>
          <w:sz w:val="24"/>
          <w:szCs w:val="24"/>
        </w:rPr>
        <w:t>Юридические и физические лица, осуществляющие на территории города деятельность, по</w:t>
      </w:r>
      <w:r>
        <w:rPr>
          <w:rFonts w:eastAsia="Times New Roman"/>
          <w:b/>
          <w:bCs/>
          <w:color w:val="00000A"/>
          <w:sz w:val="24"/>
          <w:szCs w:val="24"/>
        </w:rPr>
        <w:t xml:space="preserve"> </w:t>
      </w:r>
      <w:r>
        <w:rPr>
          <w:rFonts w:eastAsia="Times New Roman"/>
          <w:color w:val="00000A"/>
          <w:sz w:val="24"/>
          <w:szCs w:val="24"/>
        </w:rPr>
        <w:t>оказанию услуг населению (объекты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и зоны отдыха, пляжи, объекты коммунально-бытового назначения,) и строительные площадки на период строительства объектов обязаны обеспечить на закрепленных территориях наличие стационарных туалетов (при отсутствии канализации - биотуалетов) как для сотрудников, так и для посетителей. Устройство выгребных ям на данных объектах запрещается. Ответственность за санитарное состояние туалетов возлагается на их владельцев или обслуживающую организацию.</w:t>
      </w:r>
    </w:p>
    <w:p w:rsidR="007D1752" w:rsidRDefault="007D1752">
      <w:pPr>
        <w:spacing w:line="200" w:lineRule="exact"/>
        <w:rPr>
          <w:sz w:val="20"/>
          <w:szCs w:val="20"/>
        </w:rPr>
      </w:pPr>
    </w:p>
    <w:p w:rsidR="007D1752" w:rsidRDefault="007D1752">
      <w:pPr>
        <w:spacing w:line="267" w:lineRule="exact"/>
        <w:rPr>
          <w:sz w:val="20"/>
          <w:szCs w:val="20"/>
        </w:rPr>
      </w:pPr>
    </w:p>
    <w:p w:rsidR="007D1752" w:rsidRDefault="000767D1">
      <w:pPr>
        <w:ind w:right="-519"/>
        <w:jc w:val="center"/>
        <w:rPr>
          <w:sz w:val="20"/>
          <w:szCs w:val="20"/>
        </w:rPr>
      </w:pPr>
      <w:r>
        <w:rPr>
          <w:rFonts w:ascii="Cambria" w:eastAsia="Cambria" w:hAnsi="Cambria" w:cs="Cambria"/>
          <w:b/>
          <w:bCs/>
          <w:i/>
          <w:iCs/>
          <w:color w:val="00000A"/>
          <w:sz w:val="28"/>
          <w:szCs w:val="28"/>
        </w:rPr>
        <w:t>5.5. Индивидуальные гаражи.</w:t>
      </w:r>
    </w:p>
    <w:p w:rsidR="007D1752" w:rsidRDefault="007D1752">
      <w:pPr>
        <w:spacing w:line="57" w:lineRule="exact"/>
        <w:rPr>
          <w:sz w:val="20"/>
          <w:szCs w:val="20"/>
        </w:rPr>
      </w:pPr>
    </w:p>
    <w:p w:rsidR="007D1752" w:rsidRDefault="000767D1">
      <w:pPr>
        <w:ind w:right="20" w:firstLine="566"/>
        <w:jc w:val="both"/>
        <w:rPr>
          <w:sz w:val="20"/>
          <w:szCs w:val="20"/>
        </w:rPr>
      </w:pPr>
      <w:r>
        <w:rPr>
          <w:rFonts w:eastAsia="Times New Roman"/>
          <w:b/>
          <w:bCs/>
          <w:sz w:val="24"/>
          <w:szCs w:val="24"/>
        </w:rPr>
        <w:t xml:space="preserve">5.5.1. </w:t>
      </w:r>
      <w:r>
        <w:rPr>
          <w:rFonts w:eastAsia="Times New Roman"/>
          <w:color w:val="00000A"/>
          <w:sz w:val="24"/>
          <w:szCs w:val="24"/>
        </w:rPr>
        <w:t>Размещение гаражей легковых автомобилей индивидуальных владельцев, а также стоянок</w:t>
      </w:r>
      <w:r>
        <w:rPr>
          <w:rFonts w:eastAsia="Times New Roman"/>
          <w:b/>
          <w:bCs/>
          <w:sz w:val="24"/>
          <w:szCs w:val="24"/>
        </w:rPr>
        <w:t xml:space="preserve"> </w:t>
      </w:r>
      <w:r>
        <w:rPr>
          <w:rFonts w:eastAsia="Times New Roman"/>
          <w:color w:val="00000A"/>
          <w:sz w:val="24"/>
          <w:szCs w:val="24"/>
        </w:rPr>
        <w:t>маломерных индивидуальных судов, зон отдыха населения (пляжей) производится в соответствии с перспективой застройки территории города, определенной генеральным планом города.</w:t>
      </w:r>
    </w:p>
    <w:p w:rsidR="007D1752" w:rsidRDefault="000767D1">
      <w:pPr>
        <w:ind w:firstLine="566"/>
        <w:jc w:val="both"/>
        <w:rPr>
          <w:sz w:val="20"/>
          <w:szCs w:val="20"/>
        </w:rPr>
      </w:pPr>
      <w:r>
        <w:rPr>
          <w:rFonts w:eastAsia="Times New Roman"/>
          <w:b/>
          <w:bCs/>
          <w:sz w:val="24"/>
          <w:szCs w:val="24"/>
        </w:rPr>
        <w:t xml:space="preserve">5.5.2. </w:t>
      </w:r>
      <w:r>
        <w:rPr>
          <w:rFonts w:eastAsia="Times New Roman"/>
          <w:color w:val="00000A"/>
          <w:sz w:val="24"/>
          <w:szCs w:val="24"/>
        </w:rPr>
        <w:t>Благоустройство территорий гаражно-строительных кооперативов и их содержание должно</w:t>
      </w:r>
      <w:r>
        <w:rPr>
          <w:rFonts w:eastAsia="Times New Roman"/>
          <w:b/>
          <w:bCs/>
          <w:sz w:val="24"/>
          <w:szCs w:val="24"/>
        </w:rPr>
        <w:t xml:space="preserve"> </w:t>
      </w:r>
      <w:r>
        <w:rPr>
          <w:rFonts w:eastAsia="Times New Roman"/>
          <w:color w:val="00000A"/>
          <w:sz w:val="24"/>
          <w:szCs w:val="24"/>
        </w:rPr>
        <w:t>осуществляется членами кооператива за счет средств кооперативов собственными силами, либо по договорам со специализированными организациями. Благоустройство и содержание территорий гаражей, не объединенных в гаражно-строительные кооперативы, обеспечивается их владельцами.</w:t>
      </w:r>
    </w:p>
    <w:p w:rsidR="007D1752" w:rsidRDefault="000767D1">
      <w:pPr>
        <w:ind w:firstLine="566"/>
        <w:jc w:val="both"/>
        <w:rPr>
          <w:sz w:val="20"/>
          <w:szCs w:val="20"/>
        </w:rPr>
      </w:pPr>
      <w:r>
        <w:rPr>
          <w:rFonts w:eastAsia="Times New Roman"/>
          <w:b/>
          <w:bCs/>
          <w:sz w:val="24"/>
          <w:szCs w:val="24"/>
        </w:rPr>
        <w:t xml:space="preserve">5.5.3. </w:t>
      </w:r>
      <w:r>
        <w:rPr>
          <w:rFonts w:eastAsia="Times New Roman"/>
          <w:color w:val="00000A"/>
          <w:sz w:val="24"/>
          <w:szCs w:val="24"/>
        </w:rPr>
        <w:t>Допускается установка металлических гаражей на специально отведенных для этих целей</w:t>
      </w:r>
      <w:r>
        <w:rPr>
          <w:rFonts w:eastAsia="Times New Roman"/>
          <w:b/>
          <w:bCs/>
          <w:sz w:val="24"/>
          <w:szCs w:val="24"/>
        </w:rPr>
        <w:t xml:space="preserve"> </w:t>
      </w:r>
      <w:r>
        <w:rPr>
          <w:rFonts w:eastAsia="Times New Roman"/>
          <w:color w:val="00000A"/>
          <w:sz w:val="24"/>
          <w:szCs w:val="24"/>
        </w:rPr>
        <w:t>земельных участках коллективных автостоянок, а также отдельно стоящих металлических гаражей для инвалидов. Места для строительства гаража или стоянки для технических и других средств передвижения могут предоставляться инвалидам вблизи места жительства с учетом градостроительных норм.</w:t>
      </w:r>
    </w:p>
    <w:p w:rsidR="007D1752" w:rsidRDefault="000767D1">
      <w:pPr>
        <w:ind w:left="560"/>
        <w:rPr>
          <w:sz w:val="20"/>
          <w:szCs w:val="20"/>
        </w:rPr>
      </w:pPr>
      <w:r>
        <w:rPr>
          <w:rFonts w:eastAsia="Times New Roman"/>
          <w:b/>
          <w:bCs/>
          <w:sz w:val="24"/>
          <w:szCs w:val="24"/>
        </w:rPr>
        <w:t xml:space="preserve">5.5.4. </w:t>
      </w:r>
      <w:r>
        <w:rPr>
          <w:rFonts w:eastAsia="Times New Roman"/>
          <w:color w:val="00000A"/>
          <w:sz w:val="24"/>
          <w:szCs w:val="24"/>
        </w:rPr>
        <w:t>Гаражно-строительные кооперативы и владельцы индивидуальных гаражей обязаны:</w:t>
      </w:r>
    </w:p>
    <w:p w:rsidR="007D1752" w:rsidRDefault="007D1752">
      <w:pPr>
        <w:spacing w:line="4" w:lineRule="exact"/>
        <w:rPr>
          <w:sz w:val="20"/>
          <w:szCs w:val="20"/>
        </w:rPr>
      </w:pPr>
    </w:p>
    <w:p w:rsidR="007D1752" w:rsidRDefault="000767D1">
      <w:pPr>
        <w:numPr>
          <w:ilvl w:val="0"/>
          <w:numId w:val="57"/>
        </w:numPr>
        <w:tabs>
          <w:tab w:val="left" w:pos="741"/>
        </w:tabs>
        <w:ind w:right="20" w:firstLine="556"/>
        <w:jc w:val="both"/>
        <w:rPr>
          <w:rFonts w:eastAsia="Times New Roman"/>
          <w:color w:val="00000A"/>
          <w:sz w:val="24"/>
          <w:szCs w:val="24"/>
        </w:rPr>
      </w:pPr>
      <w:r>
        <w:rPr>
          <w:rFonts w:eastAsia="Times New Roman"/>
          <w:color w:val="00000A"/>
          <w:sz w:val="24"/>
          <w:szCs w:val="24"/>
        </w:rPr>
        <w:t>содержать в надлежащем порядке прилегающую к гаражам территорию и подъезды к ним, не допускать на них свалок мусора, складирования запасных частей, автопокрышек, строительных или иных материалов;</w:t>
      </w:r>
    </w:p>
    <w:p w:rsidR="007D1752" w:rsidRDefault="000767D1">
      <w:pPr>
        <w:numPr>
          <w:ilvl w:val="0"/>
          <w:numId w:val="57"/>
        </w:numPr>
        <w:tabs>
          <w:tab w:val="left" w:pos="717"/>
        </w:tabs>
        <w:ind w:right="20" w:firstLine="556"/>
        <w:rPr>
          <w:rFonts w:eastAsia="Times New Roman"/>
          <w:color w:val="00000A"/>
          <w:sz w:val="24"/>
          <w:szCs w:val="24"/>
        </w:rPr>
      </w:pPr>
      <w:r>
        <w:rPr>
          <w:rFonts w:eastAsia="Times New Roman"/>
          <w:color w:val="00000A"/>
          <w:sz w:val="24"/>
          <w:szCs w:val="24"/>
        </w:rPr>
        <w:t>не допускать образование несанкционированных свалок бытовых отходов, заключать договоры с лицензированными организациями на вывоз и утилизацию мусора;</w:t>
      </w:r>
    </w:p>
    <w:p w:rsidR="007D1752" w:rsidRDefault="000767D1">
      <w:pPr>
        <w:numPr>
          <w:ilvl w:val="0"/>
          <w:numId w:val="57"/>
        </w:numPr>
        <w:tabs>
          <w:tab w:val="left" w:pos="700"/>
        </w:tabs>
        <w:ind w:left="700" w:hanging="144"/>
        <w:rPr>
          <w:rFonts w:eastAsia="Times New Roman"/>
          <w:color w:val="00000A"/>
          <w:sz w:val="24"/>
          <w:szCs w:val="24"/>
        </w:rPr>
      </w:pPr>
      <w:r>
        <w:rPr>
          <w:rFonts w:eastAsia="Times New Roman"/>
          <w:color w:val="00000A"/>
          <w:sz w:val="24"/>
          <w:szCs w:val="24"/>
        </w:rPr>
        <w:t>содержать в надлежащем порядке съезды (въезды) с дорог общего пользования к гаражам;</w:t>
      </w:r>
    </w:p>
    <w:p w:rsidR="007D1752" w:rsidRDefault="000767D1">
      <w:pPr>
        <w:numPr>
          <w:ilvl w:val="0"/>
          <w:numId w:val="57"/>
        </w:numPr>
        <w:tabs>
          <w:tab w:val="left" w:pos="858"/>
        </w:tabs>
        <w:spacing w:line="279" w:lineRule="auto"/>
        <w:ind w:firstLine="556"/>
        <w:rPr>
          <w:rFonts w:eastAsia="Times New Roman"/>
          <w:color w:val="00000A"/>
          <w:sz w:val="24"/>
          <w:szCs w:val="24"/>
        </w:rPr>
      </w:pPr>
      <w:r>
        <w:rPr>
          <w:rFonts w:eastAsia="Times New Roman"/>
          <w:color w:val="00000A"/>
          <w:sz w:val="24"/>
          <w:szCs w:val="24"/>
        </w:rPr>
        <w:t>ежегодно окрашивать гаражи (гаражные ворота), лицевые (уличные) заборы в цвет, согласовываемый с уполномоченными органами в сфере архитектуры и градостроительства.</w:t>
      </w:r>
    </w:p>
    <w:p w:rsidR="007D1752" w:rsidRDefault="007D1752">
      <w:pPr>
        <w:spacing w:line="20" w:lineRule="exact"/>
        <w:rPr>
          <w:sz w:val="20"/>
          <w:szCs w:val="20"/>
        </w:rPr>
      </w:pPr>
    </w:p>
    <w:p w:rsidR="007D1752" w:rsidRDefault="007D1752">
      <w:pPr>
        <w:sectPr w:rsidR="007D1752">
          <w:pgSz w:w="11900" w:h="16840"/>
          <w:pgMar w:top="684" w:right="560" w:bottom="229" w:left="580" w:header="0" w:footer="0" w:gutter="0"/>
          <w:cols w:space="720" w:equalWidth="0">
            <w:col w:w="10760"/>
          </w:cols>
        </w:sect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58" w:lineRule="exact"/>
        <w:rPr>
          <w:sz w:val="20"/>
          <w:szCs w:val="20"/>
        </w:rPr>
      </w:pPr>
    </w:p>
    <w:p w:rsidR="007D1752" w:rsidRDefault="007D1752" w:rsidP="00DC1356">
      <w:pPr>
        <w:rPr>
          <w:sz w:val="20"/>
          <w:szCs w:val="20"/>
        </w:rPr>
      </w:pPr>
    </w:p>
    <w:p w:rsidR="007D1752" w:rsidRDefault="007D1752">
      <w:pPr>
        <w:sectPr w:rsidR="007D1752">
          <w:type w:val="continuous"/>
          <w:pgSz w:w="11900" w:h="16840"/>
          <w:pgMar w:top="684" w:right="560" w:bottom="229" w:left="580" w:header="0" w:footer="0" w:gutter="0"/>
          <w:cols w:space="720" w:equalWidth="0">
            <w:col w:w="10760"/>
          </w:cols>
        </w:sectPr>
      </w:pPr>
    </w:p>
    <w:p w:rsidR="007D1752" w:rsidRDefault="007D1752">
      <w:pPr>
        <w:spacing w:line="222" w:lineRule="exact"/>
        <w:rPr>
          <w:sz w:val="20"/>
          <w:szCs w:val="20"/>
        </w:rPr>
      </w:pPr>
    </w:p>
    <w:p w:rsidR="007D1752" w:rsidRDefault="000767D1">
      <w:pPr>
        <w:ind w:left="2850"/>
        <w:rPr>
          <w:sz w:val="20"/>
          <w:szCs w:val="20"/>
        </w:rPr>
      </w:pPr>
      <w:r>
        <w:rPr>
          <w:rFonts w:ascii="Cambria" w:eastAsia="Cambria" w:hAnsi="Cambria" w:cs="Cambria"/>
          <w:b/>
          <w:bCs/>
          <w:color w:val="00000A"/>
          <w:sz w:val="32"/>
          <w:szCs w:val="32"/>
        </w:rPr>
        <w:t>6. Содержание домашних животных.</w:t>
      </w:r>
    </w:p>
    <w:p w:rsidR="007D1752" w:rsidRDefault="007D1752">
      <w:pPr>
        <w:spacing w:line="336" w:lineRule="exact"/>
        <w:rPr>
          <w:sz w:val="20"/>
          <w:szCs w:val="20"/>
        </w:rPr>
      </w:pPr>
    </w:p>
    <w:p w:rsidR="007D1752" w:rsidRDefault="000767D1">
      <w:pPr>
        <w:ind w:left="10"/>
        <w:rPr>
          <w:sz w:val="20"/>
          <w:szCs w:val="20"/>
        </w:rPr>
      </w:pPr>
      <w:r>
        <w:rPr>
          <w:rFonts w:eastAsia="Times New Roman"/>
          <w:b/>
          <w:bCs/>
          <w:sz w:val="24"/>
          <w:szCs w:val="24"/>
        </w:rPr>
        <w:t>6.1.</w:t>
      </w:r>
      <w:r>
        <w:rPr>
          <w:rFonts w:eastAsia="Times New Roman"/>
          <w:color w:val="00000A"/>
          <w:sz w:val="24"/>
          <w:szCs w:val="24"/>
        </w:rPr>
        <w:t>Владельцы животных обязаны:</w:t>
      </w:r>
    </w:p>
    <w:p w:rsidR="007D1752" w:rsidRDefault="000767D1">
      <w:pPr>
        <w:ind w:left="10" w:firstLine="566"/>
        <w:jc w:val="both"/>
        <w:rPr>
          <w:sz w:val="20"/>
          <w:szCs w:val="20"/>
        </w:rPr>
      </w:pPr>
      <w:r>
        <w:rPr>
          <w:rFonts w:eastAsia="Times New Roman"/>
          <w:b/>
          <w:bCs/>
          <w:sz w:val="24"/>
          <w:szCs w:val="24"/>
        </w:rPr>
        <w:t>6.1.1.</w:t>
      </w:r>
      <w:r>
        <w:rPr>
          <w:rFonts w:eastAsia="Times New Roman"/>
          <w:color w:val="00000A"/>
          <w:sz w:val="24"/>
          <w:szCs w:val="24"/>
        </w:rPr>
        <w:t>предотвращать опасное воздействие своих домашних животных на других животных и</w:t>
      </w:r>
      <w:r>
        <w:rPr>
          <w:rFonts w:eastAsia="Times New Roman"/>
          <w:b/>
          <w:bCs/>
          <w:sz w:val="24"/>
          <w:szCs w:val="24"/>
        </w:rPr>
        <w:t xml:space="preserve"> </w:t>
      </w:r>
      <w:r>
        <w:rPr>
          <w:rFonts w:eastAsia="Times New Roman"/>
          <w:color w:val="00000A"/>
          <w:sz w:val="24"/>
          <w:szCs w:val="24"/>
        </w:rPr>
        <w:t>людей, а также обеспечивать тишину для окружающих, соблюдать действующие санитарно-гигиенические и ветеринарные правила;</w:t>
      </w:r>
    </w:p>
    <w:p w:rsidR="007D1752" w:rsidRDefault="000767D1">
      <w:pPr>
        <w:spacing w:line="251" w:lineRule="auto"/>
        <w:ind w:left="10" w:right="20"/>
        <w:jc w:val="right"/>
        <w:rPr>
          <w:sz w:val="20"/>
          <w:szCs w:val="20"/>
        </w:rPr>
      </w:pPr>
      <w:r>
        <w:rPr>
          <w:rFonts w:eastAsia="Times New Roman"/>
          <w:b/>
          <w:bCs/>
          <w:sz w:val="23"/>
          <w:szCs w:val="23"/>
        </w:rPr>
        <w:t xml:space="preserve">6.1.2. </w:t>
      </w:r>
      <w:r>
        <w:rPr>
          <w:rFonts w:eastAsia="Times New Roman"/>
          <w:color w:val="00000A"/>
          <w:sz w:val="23"/>
          <w:szCs w:val="23"/>
        </w:rPr>
        <w:t>по требованию ветеринарных специалистов предъявлять домашних животных для осмотра,</w:t>
      </w:r>
      <w:r>
        <w:rPr>
          <w:rFonts w:eastAsia="Times New Roman"/>
          <w:b/>
          <w:bCs/>
          <w:sz w:val="23"/>
          <w:szCs w:val="23"/>
        </w:rPr>
        <w:t xml:space="preserve"> </w:t>
      </w:r>
      <w:r>
        <w:rPr>
          <w:rFonts w:eastAsia="Times New Roman"/>
          <w:color w:val="00000A"/>
          <w:sz w:val="23"/>
          <w:szCs w:val="23"/>
        </w:rPr>
        <w:t xml:space="preserve">диагностического исследования, предохранительных прививок и лечебно-профилактических обработок; </w:t>
      </w:r>
      <w:r>
        <w:rPr>
          <w:rFonts w:eastAsia="Times New Roman"/>
          <w:b/>
          <w:bCs/>
          <w:color w:val="000000"/>
          <w:sz w:val="23"/>
          <w:szCs w:val="23"/>
        </w:rPr>
        <w:t xml:space="preserve">6.1.3. </w:t>
      </w:r>
      <w:r>
        <w:rPr>
          <w:rFonts w:eastAsia="Times New Roman"/>
          <w:color w:val="00000A"/>
          <w:sz w:val="23"/>
          <w:szCs w:val="23"/>
        </w:rPr>
        <w:t>немедленно сообщать в ветеринарные и лечебно-профилактические учреждения обо всех</w:t>
      </w:r>
      <w:r>
        <w:rPr>
          <w:rFonts w:eastAsia="Times New Roman"/>
          <w:b/>
          <w:bCs/>
          <w:color w:val="000000"/>
          <w:sz w:val="23"/>
          <w:szCs w:val="23"/>
        </w:rPr>
        <w:t xml:space="preserve"> </w:t>
      </w:r>
      <w:r>
        <w:rPr>
          <w:rFonts w:eastAsia="Times New Roman"/>
          <w:color w:val="00000A"/>
          <w:sz w:val="23"/>
          <w:szCs w:val="23"/>
        </w:rPr>
        <w:t>случаях укусов собакой или кошкой человека или животного; подвергать таких животных осмотру и</w:t>
      </w:r>
    </w:p>
    <w:p w:rsidR="007D1752" w:rsidRDefault="007D1752">
      <w:pPr>
        <w:spacing w:line="1" w:lineRule="exact"/>
        <w:rPr>
          <w:sz w:val="20"/>
          <w:szCs w:val="20"/>
        </w:rPr>
      </w:pPr>
    </w:p>
    <w:p w:rsidR="007D1752" w:rsidRDefault="000767D1">
      <w:pPr>
        <w:ind w:left="10"/>
        <w:rPr>
          <w:sz w:val="20"/>
          <w:szCs w:val="20"/>
        </w:rPr>
      </w:pPr>
      <w:r>
        <w:rPr>
          <w:rFonts w:eastAsia="Times New Roman"/>
          <w:color w:val="00000A"/>
          <w:sz w:val="24"/>
          <w:szCs w:val="24"/>
        </w:rPr>
        <w:t>дальнейшему карантированию под наблюдением специалиста у владельца животного;</w:t>
      </w:r>
    </w:p>
    <w:p w:rsidR="007D1752" w:rsidRDefault="000767D1">
      <w:pPr>
        <w:spacing w:line="238" w:lineRule="auto"/>
        <w:ind w:left="10" w:firstLine="566"/>
        <w:jc w:val="both"/>
        <w:rPr>
          <w:sz w:val="20"/>
          <w:szCs w:val="20"/>
        </w:rPr>
      </w:pPr>
      <w:r>
        <w:rPr>
          <w:rFonts w:eastAsia="Times New Roman"/>
          <w:b/>
          <w:bCs/>
          <w:sz w:val="24"/>
          <w:szCs w:val="24"/>
        </w:rPr>
        <w:t xml:space="preserve">6.1.4. </w:t>
      </w:r>
      <w:r>
        <w:rPr>
          <w:rFonts w:eastAsia="Times New Roman"/>
          <w:color w:val="00000A"/>
          <w:sz w:val="24"/>
          <w:szCs w:val="24"/>
        </w:rPr>
        <w:t>немедленно сообщать в ветеринарные учреждения о случаях внезапного падежа собак и</w:t>
      </w:r>
      <w:r>
        <w:rPr>
          <w:rFonts w:eastAsia="Times New Roman"/>
          <w:b/>
          <w:bCs/>
          <w:sz w:val="24"/>
          <w:szCs w:val="24"/>
        </w:rPr>
        <w:t xml:space="preserve"> </w:t>
      </w:r>
      <w:r>
        <w:rPr>
          <w:rFonts w:eastAsia="Times New Roman"/>
          <w:color w:val="00000A"/>
          <w:sz w:val="24"/>
          <w:szCs w:val="24"/>
        </w:rPr>
        <w:t>кошек или подозрении на заболевание этих животных бешенством и до прибытия ветеринарных работников изолировать заболевших животных;</w:t>
      </w:r>
    </w:p>
    <w:p w:rsidR="007D1752" w:rsidRDefault="007D1752">
      <w:pPr>
        <w:spacing w:line="3" w:lineRule="exact"/>
        <w:rPr>
          <w:sz w:val="20"/>
          <w:szCs w:val="20"/>
        </w:rPr>
      </w:pPr>
    </w:p>
    <w:p w:rsidR="007D1752" w:rsidRDefault="000767D1">
      <w:pPr>
        <w:ind w:left="570"/>
        <w:rPr>
          <w:sz w:val="20"/>
          <w:szCs w:val="20"/>
        </w:rPr>
      </w:pPr>
      <w:r>
        <w:rPr>
          <w:rFonts w:eastAsia="Times New Roman"/>
          <w:b/>
          <w:bCs/>
          <w:sz w:val="24"/>
          <w:szCs w:val="24"/>
        </w:rPr>
        <w:t xml:space="preserve">6.1.5. </w:t>
      </w:r>
      <w:r>
        <w:rPr>
          <w:rFonts w:eastAsia="Times New Roman"/>
          <w:color w:val="00000A"/>
          <w:sz w:val="24"/>
          <w:szCs w:val="24"/>
        </w:rPr>
        <w:t>При выгуле животных владельцы должны соблюдать следующие требования:</w:t>
      </w:r>
    </w:p>
    <w:p w:rsidR="007D1752" w:rsidRDefault="007D1752">
      <w:pPr>
        <w:spacing w:line="4" w:lineRule="exact"/>
        <w:rPr>
          <w:sz w:val="20"/>
          <w:szCs w:val="20"/>
        </w:rPr>
      </w:pPr>
    </w:p>
    <w:p w:rsidR="007D1752" w:rsidRDefault="000767D1">
      <w:pPr>
        <w:numPr>
          <w:ilvl w:val="1"/>
          <w:numId w:val="58"/>
        </w:numPr>
        <w:tabs>
          <w:tab w:val="left" w:pos="830"/>
        </w:tabs>
        <w:ind w:left="830" w:hanging="264"/>
        <w:rPr>
          <w:rFonts w:eastAsia="Times New Roman"/>
          <w:b/>
          <w:bCs/>
          <w:sz w:val="24"/>
          <w:szCs w:val="24"/>
        </w:rPr>
      </w:pPr>
      <w:r>
        <w:rPr>
          <w:rFonts w:eastAsia="Times New Roman"/>
          <w:color w:val="00000A"/>
          <w:sz w:val="24"/>
          <w:szCs w:val="24"/>
        </w:rPr>
        <w:t>Выводить собак во дворы и на улицу только на коротком (до 0,5 м) поводке и наморднике;</w:t>
      </w:r>
    </w:p>
    <w:p w:rsidR="007D1752" w:rsidRDefault="000767D1">
      <w:pPr>
        <w:numPr>
          <w:ilvl w:val="1"/>
          <w:numId w:val="58"/>
        </w:numPr>
        <w:tabs>
          <w:tab w:val="left" w:pos="880"/>
        </w:tabs>
        <w:ind w:left="10" w:firstLine="556"/>
        <w:rPr>
          <w:rFonts w:eastAsia="Times New Roman"/>
          <w:b/>
          <w:bCs/>
          <w:sz w:val="24"/>
          <w:szCs w:val="24"/>
        </w:rPr>
      </w:pPr>
      <w:r>
        <w:rPr>
          <w:rFonts w:eastAsia="Times New Roman"/>
          <w:color w:val="00000A"/>
          <w:sz w:val="24"/>
          <w:szCs w:val="24"/>
        </w:rPr>
        <w:t>Выгуливание домашних животных допускается на пустырях и других местах, определяемых администрацией.</w:t>
      </w:r>
    </w:p>
    <w:p w:rsidR="007D1752" w:rsidRDefault="000767D1">
      <w:pPr>
        <w:numPr>
          <w:ilvl w:val="1"/>
          <w:numId w:val="58"/>
        </w:numPr>
        <w:tabs>
          <w:tab w:val="left" w:pos="830"/>
        </w:tabs>
        <w:ind w:left="830" w:hanging="264"/>
        <w:rPr>
          <w:rFonts w:eastAsia="Times New Roman"/>
          <w:b/>
          <w:bCs/>
          <w:sz w:val="24"/>
          <w:szCs w:val="24"/>
        </w:rPr>
      </w:pPr>
      <w:r>
        <w:rPr>
          <w:rFonts w:eastAsia="Times New Roman"/>
          <w:color w:val="00000A"/>
          <w:sz w:val="24"/>
          <w:szCs w:val="24"/>
        </w:rPr>
        <w:t>Владельцы животных, имеющие в пользовании земельный участок, могут содержать животных</w:t>
      </w:r>
    </w:p>
    <w:p w:rsidR="007D1752" w:rsidRDefault="000767D1">
      <w:pPr>
        <w:numPr>
          <w:ilvl w:val="0"/>
          <w:numId w:val="58"/>
        </w:numPr>
        <w:tabs>
          <w:tab w:val="left" w:pos="170"/>
        </w:tabs>
        <w:ind w:left="170" w:hanging="170"/>
        <w:rPr>
          <w:rFonts w:eastAsia="Times New Roman"/>
          <w:color w:val="00000A"/>
          <w:sz w:val="24"/>
          <w:szCs w:val="24"/>
        </w:rPr>
      </w:pPr>
      <w:r>
        <w:rPr>
          <w:rFonts w:eastAsia="Times New Roman"/>
          <w:color w:val="00000A"/>
          <w:sz w:val="24"/>
          <w:szCs w:val="24"/>
        </w:rPr>
        <w:t>свободном выгуле только на хорошо огороженной территории, исключающей возможность побега.</w:t>
      </w:r>
    </w:p>
    <w:p w:rsidR="007D1752" w:rsidRDefault="000767D1">
      <w:pPr>
        <w:numPr>
          <w:ilvl w:val="1"/>
          <w:numId w:val="59"/>
        </w:numPr>
        <w:tabs>
          <w:tab w:val="left" w:pos="848"/>
        </w:tabs>
        <w:ind w:left="10" w:firstLine="556"/>
        <w:rPr>
          <w:rFonts w:eastAsia="Times New Roman"/>
          <w:b/>
          <w:bCs/>
          <w:sz w:val="24"/>
          <w:szCs w:val="24"/>
        </w:rPr>
      </w:pPr>
      <w:r>
        <w:rPr>
          <w:rFonts w:eastAsia="Times New Roman"/>
          <w:color w:val="00000A"/>
          <w:sz w:val="24"/>
          <w:szCs w:val="24"/>
        </w:rPr>
        <w:t>Запрещается выгул домашних животных на детских, спортивных площадках, в парках, скверах, местах массового отдыха.</w:t>
      </w:r>
    </w:p>
    <w:p w:rsidR="007D1752" w:rsidRDefault="000767D1">
      <w:pPr>
        <w:numPr>
          <w:ilvl w:val="1"/>
          <w:numId w:val="59"/>
        </w:numPr>
        <w:tabs>
          <w:tab w:val="left" w:pos="836"/>
        </w:tabs>
        <w:spacing w:line="250" w:lineRule="auto"/>
        <w:ind w:left="10" w:right="20" w:firstLine="556"/>
        <w:jc w:val="both"/>
        <w:rPr>
          <w:rFonts w:eastAsia="Times New Roman"/>
          <w:b/>
          <w:bCs/>
          <w:color w:val="00000A"/>
          <w:sz w:val="23"/>
          <w:szCs w:val="23"/>
        </w:rPr>
      </w:pPr>
      <w:r>
        <w:rPr>
          <w:rFonts w:eastAsia="Times New Roman"/>
          <w:color w:val="00000A"/>
          <w:sz w:val="23"/>
          <w:szCs w:val="23"/>
        </w:rPr>
        <w:t>не допускать загрязнения собаками, кошками, иными домашними животными мест (территорий) общего пользования: дворов, тротуаров, улиц, школьных и детских площадок, садов, парков, скверов. В случае загрязнения собаками, кошками, иными домашними животными вышеперечисленных мест, владельцы указанных животных устраняют загрязнения самостоятельно и немедленно;</w:t>
      </w:r>
    </w:p>
    <w:p w:rsidR="007D1752" w:rsidRDefault="007D1752">
      <w:pPr>
        <w:spacing w:line="2" w:lineRule="exact"/>
        <w:rPr>
          <w:rFonts w:eastAsia="Times New Roman"/>
          <w:b/>
          <w:bCs/>
          <w:color w:val="00000A"/>
          <w:sz w:val="23"/>
          <w:szCs w:val="23"/>
        </w:rPr>
      </w:pPr>
    </w:p>
    <w:p w:rsidR="007D1752" w:rsidRDefault="000767D1">
      <w:pPr>
        <w:ind w:left="10" w:right="20" w:firstLine="566"/>
        <w:jc w:val="both"/>
        <w:rPr>
          <w:rFonts w:eastAsia="Times New Roman"/>
          <w:b/>
          <w:bCs/>
          <w:color w:val="00000A"/>
          <w:sz w:val="23"/>
          <w:szCs w:val="23"/>
        </w:rPr>
      </w:pPr>
      <w:r>
        <w:rPr>
          <w:rFonts w:eastAsia="Times New Roman"/>
          <w:b/>
          <w:bCs/>
          <w:color w:val="00000A"/>
          <w:sz w:val="24"/>
          <w:szCs w:val="24"/>
        </w:rPr>
        <w:t xml:space="preserve">6.2. </w:t>
      </w:r>
      <w:r>
        <w:rPr>
          <w:rFonts w:eastAsia="Times New Roman"/>
          <w:color w:val="00000A"/>
          <w:sz w:val="24"/>
          <w:szCs w:val="24"/>
        </w:rPr>
        <w:t>Владельцы крупнорогатого и мелко-рогатого скота обязаны обеспечить содержание домашних</w:t>
      </w:r>
      <w:r>
        <w:rPr>
          <w:rFonts w:eastAsia="Times New Roman"/>
          <w:b/>
          <w:bCs/>
          <w:color w:val="00000A"/>
          <w:sz w:val="24"/>
          <w:szCs w:val="24"/>
        </w:rPr>
        <w:t xml:space="preserve"> </w:t>
      </w:r>
      <w:r>
        <w:rPr>
          <w:rFonts w:eastAsia="Times New Roman"/>
          <w:color w:val="00000A"/>
          <w:sz w:val="24"/>
          <w:szCs w:val="24"/>
        </w:rPr>
        <w:t>животных в соответствии с требованиями зоогигиенических, ветеринарных и санитарных требований, иных нормативных правовых актов;</w:t>
      </w:r>
    </w:p>
    <w:p w:rsidR="007D1752" w:rsidRPr="00DC1356" w:rsidRDefault="000767D1" w:rsidP="00DC1356">
      <w:pPr>
        <w:ind w:left="10"/>
        <w:rPr>
          <w:rFonts w:eastAsia="Times New Roman"/>
          <w:b/>
          <w:bCs/>
          <w:color w:val="00000A"/>
          <w:sz w:val="23"/>
          <w:szCs w:val="23"/>
        </w:rPr>
      </w:pPr>
      <w:r>
        <w:rPr>
          <w:rFonts w:eastAsia="Times New Roman"/>
          <w:b/>
          <w:bCs/>
          <w:sz w:val="24"/>
          <w:szCs w:val="24"/>
        </w:rPr>
        <w:t>6.2.1</w:t>
      </w:r>
      <w:proofErr w:type="gramStart"/>
      <w:r>
        <w:rPr>
          <w:rFonts w:eastAsia="Times New Roman"/>
          <w:b/>
          <w:bCs/>
          <w:sz w:val="24"/>
          <w:szCs w:val="24"/>
        </w:rPr>
        <w:t xml:space="preserve"> </w:t>
      </w:r>
      <w:r>
        <w:rPr>
          <w:rFonts w:eastAsia="Times New Roman"/>
          <w:sz w:val="24"/>
          <w:szCs w:val="24"/>
        </w:rPr>
        <w:t>Н</w:t>
      </w:r>
      <w:proofErr w:type="gramEnd"/>
      <w:r>
        <w:rPr>
          <w:rFonts w:eastAsia="Times New Roman"/>
          <w:sz w:val="24"/>
          <w:szCs w:val="24"/>
        </w:rPr>
        <w:t>е допускать бесконтрольного и беспризорного обитания, выпаса домашних животных;</w:t>
      </w:r>
    </w:p>
    <w:p w:rsidR="007D1752" w:rsidRDefault="000767D1">
      <w:pPr>
        <w:ind w:left="10"/>
        <w:rPr>
          <w:sz w:val="20"/>
          <w:szCs w:val="20"/>
        </w:rPr>
      </w:pPr>
      <w:r>
        <w:rPr>
          <w:rFonts w:eastAsia="Times New Roman"/>
          <w:b/>
          <w:bCs/>
          <w:sz w:val="24"/>
          <w:szCs w:val="24"/>
        </w:rPr>
        <w:t xml:space="preserve">6.3. </w:t>
      </w:r>
      <w:r>
        <w:rPr>
          <w:rFonts w:eastAsia="Times New Roman"/>
          <w:sz w:val="24"/>
          <w:szCs w:val="24"/>
        </w:rPr>
        <w:t>Отлов безнадзорных животных:</w:t>
      </w:r>
    </w:p>
    <w:p w:rsidR="007D1752" w:rsidRDefault="000767D1">
      <w:pPr>
        <w:ind w:left="10"/>
        <w:rPr>
          <w:sz w:val="20"/>
          <w:szCs w:val="20"/>
        </w:rPr>
      </w:pPr>
      <w:r>
        <w:rPr>
          <w:rFonts w:eastAsia="Times New Roman"/>
          <w:b/>
          <w:bCs/>
          <w:sz w:val="24"/>
          <w:szCs w:val="24"/>
        </w:rPr>
        <w:t xml:space="preserve">6.3.1 </w:t>
      </w:r>
      <w:r>
        <w:rPr>
          <w:rFonts w:eastAsia="Times New Roman"/>
          <w:sz w:val="24"/>
          <w:szCs w:val="24"/>
        </w:rPr>
        <w:t>Безнадзорные и бродячие животные на территории муниципального образования подлежат отлову.</w:t>
      </w:r>
    </w:p>
    <w:p w:rsidR="007D1752" w:rsidRDefault="000767D1">
      <w:pPr>
        <w:ind w:left="10" w:right="300"/>
        <w:rPr>
          <w:sz w:val="20"/>
          <w:szCs w:val="20"/>
        </w:rPr>
      </w:pPr>
      <w:r>
        <w:rPr>
          <w:rFonts w:eastAsia="Times New Roman"/>
          <w:b/>
          <w:bCs/>
          <w:sz w:val="24"/>
          <w:szCs w:val="24"/>
        </w:rPr>
        <w:t xml:space="preserve">6.3.2. </w:t>
      </w:r>
      <w:r>
        <w:rPr>
          <w:rFonts w:eastAsia="Times New Roman"/>
          <w:sz w:val="24"/>
          <w:szCs w:val="24"/>
        </w:rPr>
        <w:t xml:space="preserve">Отлов безнадзорных животных на территории МО город </w:t>
      </w:r>
      <w:r w:rsidR="00E92666">
        <w:rPr>
          <w:rFonts w:eastAsia="Times New Roman"/>
          <w:sz w:val="24"/>
          <w:szCs w:val="24"/>
        </w:rPr>
        <w:t>Каспийск</w:t>
      </w:r>
      <w:r>
        <w:rPr>
          <w:rFonts w:eastAsia="Times New Roman"/>
          <w:sz w:val="24"/>
          <w:szCs w:val="24"/>
        </w:rPr>
        <w:t xml:space="preserve"> осуществляют</w:t>
      </w:r>
      <w:r>
        <w:rPr>
          <w:rFonts w:eastAsia="Times New Roman"/>
          <w:b/>
          <w:bCs/>
          <w:sz w:val="24"/>
          <w:szCs w:val="24"/>
        </w:rPr>
        <w:t xml:space="preserve"> </w:t>
      </w:r>
      <w:r>
        <w:rPr>
          <w:rFonts w:eastAsia="Times New Roman"/>
          <w:sz w:val="24"/>
          <w:szCs w:val="24"/>
        </w:rPr>
        <w:t xml:space="preserve">специализированные организации, заключившие договор с уполномоченной от имени администрации </w:t>
      </w:r>
      <w:proofErr w:type="spellStart"/>
      <w:r>
        <w:rPr>
          <w:rFonts w:eastAsia="Times New Roman"/>
          <w:sz w:val="24"/>
          <w:szCs w:val="24"/>
        </w:rPr>
        <w:t>организациейМО</w:t>
      </w:r>
      <w:proofErr w:type="spellEnd"/>
      <w:r>
        <w:rPr>
          <w:rFonts w:eastAsia="Times New Roman"/>
          <w:sz w:val="24"/>
          <w:szCs w:val="24"/>
        </w:rPr>
        <w:t xml:space="preserve"> город </w:t>
      </w:r>
      <w:r w:rsidR="00E92666">
        <w:rPr>
          <w:rFonts w:eastAsia="Times New Roman"/>
          <w:sz w:val="24"/>
          <w:szCs w:val="24"/>
        </w:rPr>
        <w:t>Каспийск</w:t>
      </w:r>
      <w:r>
        <w:rPr>
          <w:rFonts w:eastAsia="Times New Roman"/>
          <w:sz w:val="24"/>
          <w:szCs w:val="24"/>
        </w:rPr>
        <w:t>.</w:t>
      </w:r>
    </w:p>
    <w:p w:rsidR="007D1752" w:rsidRDefault="000767D1">
      <w:pPr>
        <w:ind w:left="10"/>
        <w:rPr>
          <w:sz w:val="20"/>
          <w:szCs w:val="20"/>
        </w:rPr>
      </w:pPr>
      <w:r>
        <w:rPr>
          <w:rFonts w:eastAsia="Times New Roman"/>
          <w:b/>
          <w:bCs/>
          <w:sz w:val="24"/>
          <w:szCs w:val="24"/>
        </w:rPr>
        <w:t xml:space="preserve">6.3.3. </w:t>
      </w:r>
      <w:r>
        <w:rPr>
          <w:rFonts w:eastAsia="Times New Roman"/>
          <w:sz w:val="24"/>
          <w:szCs w:val="24"/>
        </w:rPr>
        <w:t>Отлов безнадзорных животных осуществляется в вечернее и ночное время с 20.00 до 07.00 часов,</w:t>
      </w:r>
    </w:p>
    <w:p w:rsidR="007D1752" w:rsidRDefault="007D1752">
      <w:pPr>
        <w:spacing w:line="4" w:lineRule="exact"/>
        <w:rPr>
          <w:sz w:val="20"/>
          <w:szCs w:val="20"/>
        </w:rPr>
      </w:pPr>
    </w:p>
    <w:p w:rsidR="007D1752" w:rsidRDefault="000767D1">
      <w:pPr>
        <w:numPr>
          <w:ilvl w:val="0"/>
          <w:numId w:val="60"/>
        </w:numPr>
        <w:tabs>
          <w:tab w:val="left" w:pos="182"/>
        </w:tabs>
        <w:ind w:left="10" w:right="780" w:hanging="10"/>
        <w:rPr>
          <w:rFonts w:eastAsia="Times New Roman"/>
          <w:sz w:val="24"/>
          <w:szCs w:val="24"/>
        </w:rPr>
      </w:pPr>
      <w:r>
        <w:rPr>
          <w:rFonts w:eastAsia="Times New Roman"/>
          <w:sz w:val="24"/>
          <w:szCs w:val="24"/>
        </w:rPr>
        <w:t>дневное время проводить отлов разрешается в исключительных случаях при наличии ситуации, опасной для жизни и здоровья людей. Запрещается проводить отлов безнадзорных животных в присутствии детей.</w:t>
      </w:r>
    </w:p>
    <w:p w:rsidR="007D1752" w:rsidRDefault="000767D1">
      <w:pPr>
        <w:ind w:left="10" w:right="1140"/>
        <w:rPr>
          <w:rFonts w:eastAsia="Times New Roman"/>
          <w:sz w:val="24"/>
          <w:szCs w:val="24"/>
        </w:rPr>
      </w:pPr>
      <w:r>
        <w:rPr>
          <w:rFonts w:eastAsia="Times New Roman"/>
          <w:b/>
          <w:bCs/>
          <w:sz w:val="24"/>
          <w:szCs w:val="24"/>
        </w:rPr>
        <w:t xml:space="preserve">6.3.4. </w:t>
      </w:r>
      <w:r>
        <w:rPr>
          <w:rFonts w:eastAsia="Times New Roman"/>
          <w:sz w:val="24"/>
          <w:szCs w:val="24"/>
        </w:rPr>
        <w:t>Безнадзорные домашние животные, собственник которых обнаружится в дальнейшем,</w:t>
      </w:r>
      <w:r>
        <w:rPr>
          <w:rFonts w:eastAsia="Times New Roman"/>
          <w:b/>
          <w:bCs/>
          <w:sz w:val="24"/>
          <w:szCs w:val="24"/>
        </w:rPr>
        <w:t xml:space="preserve"> </w:t>
      </w:r>
      <w:r>
        <w:rPr>
          <w:rFonts w:eastAsia="Times New Roman"/>
          <w:sz w:val="24"/>
          <w:szCs w:val="24"/>
        </w:rPr>
        <w:t>возвращаются последним после подтверждения прав собственности и возмещения затрат по организации отлова, транспортировки, ветеринарному обслуживанию и содержанию в пункте временного содержания.</w:t>
      </w:r>
    </w:p>
    <w:p w:rsidR="007D1752" w:rsidRDefault="000767D1">
      <w:pPr>
        <w:ind w:left="10" w:right="700"/>
        <w:rPr>
          <w:rFonts w:eastAsia="Times New Roman"/>
          <w:sz w:val="24"/>
          <w:szCs w:val="24"/>
        </w:rPr>
      </w:pPr>
      <w:r>
        <w:rPr>
          <w:rFonts w:eastAsia="Times New Roman"/>
          <w:b/>
          <w:bCs/>
          <w:sz w:val="24"/>
          <w:szCs w:val="24"/>
        </w:rPr>
        <w:t xml:space="preserve">6.3.5. </w:t>
      </w:r>
      <w:r>
        <w:rPr>
          <w:rFonts w:eastAsia="Times New Roman"/>
          <w:sz w:val="24"/>
          <w:szCs w:val="24"/>
        </w:rPr>
        <w:t>Невостребованные безнадзорные животные содержатся в пункте временного содержания до</w:t>
      </w:r>
      <w:r>
        <w:rPr>
          <w:rFonts w:eastAsia="Times New Roman"/>
          <w:b/>
          <w:bCs/>
          <w:sz w:val="24"/>
          <w:szCs w:val="24"/>
        </w:rPr>
        <w:t xml:space="preserve"> </w:t>
      </w:r>
      <w:r>
        <w:rPr>
          <w:rFonts w:eastAsia="Times New Roman"/>
          <w:sz w:val="24"/>
          <w:szCs w:val="24"/>
        </w:rPr>
        <w:t>установления владельца в течение 25 дней. При неустановлении владельца организация, осуществляющая отлов животного, принимает решение о его дальнейшем использовании.</w:t>
      </w:r>
    </w:p>
    <w:p w:rsidR="007D1752" w:rsidRDefault="000767D1">
      <w:pPr>
        <w:ind w:left="10" w:right="800"/>
        <w:rPr>
          <w:rFonts w:eastAsia="Times New Roman"/>
          <w:sz w:val="24"/>
          <w:szCs w:val="24"/>
        </w:rPr>
      </w:pPr>
      <w:r>
        <w:rPr>
          <w:rFonts w:eastAsia="Times New Roman"/>
          <w:b/>
          <w:bCs/>
          <w:sz w:val="24"/>
          <w:szCs w:val="24"/>
        </w:rPr>
        <w:t xml:space="preserve">6.3.6. </w:t>
      </w:r>
      <w:r>
        <w:rPr>
          <w:rFonts w:eastAsia="Times New Roman"/>
          <w:sz w:val="24"/>
          <w:szCs w:val="24"/>
        </w:rPr>
        <w:t>Отловленные бродячие животные и невостребованные безнадзорные животные могут быть</w:t>
      </w:r>
      <w:r>
        <w:rPr>
          <w:rFonts w:eastAsia="Times New Roman"/>
          <w:b/>
          <w:bCs/>
          <w:sz w:val="24"/>
          <w:szCs w:val="24"/>
        </w:rPr>
        <w:t xml:space="preserve"> </w:t>
      </w:r>
      <w:r>
        <w:rPr>
          <w:rFonts w:eastAsia="Times New Roman"/>
          <w:sz w:val="24"/>
          <w:szCs w:val="24"/>
        </w:rPr>
        <w:t>переданы по актам заинтересованным организациям и гражданам.</w:t>
      </w:r>
    </w:p>
    <w:p w:rsidR="007D1752" w:rsidRDefault="000767D1">
      <w:pPr>
        <w:ind w:left="10"/>
        <w:rPr>
          <w:rFonts w:eastAsia="Times New Roman"/>
          <w:sz w:val="24"/>
          <w:szCs w:val="24"/>
        </w:rPr>
      </w:pPr>
      <w:r>
        <w:rPr>
          <w:rFonts w:eastAsia="Times New Roman"/>
          <w:b/>
          <w:bCs/>
          <w:sz w:val="24"/>
          <w:szCs w:val="24"/>
        </w:rPr>
        <w:t xml:space="preserve">6.3.7. </w:t>
      </w:r>
      <w:r>
        <w:rPr>
          <w:rFonts w:eastAsia="Times New Roman"/>
          <w:sz w:val="24"/>
          <w:szCs w:val="24"/>
        </w:rPr>
        <w:t>Все манипуляции с животными должны проводиться гуманными способами, не вызывающими</w:t>
      </w:r>
    </w:p>
    <w:p w:rsidR="007D1752" w:rsidRDefault="007D1752">
      <w:pPr>
        <w:sectPr w:rsidR="007D1752">
          <w:pgSz w:w="11900" w:h="16840"/>
          <w:pgMar w:top="696" w:right="560" w:bottom="229" w:left="570" w:header="0" w:footer="0" w:gutter="0"/>
          <w:cols w:space="720" w:equalWidth="0">
            <w:col w:w="10770"/>
          </w:cols>
        </w:sect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319" w:lineRule="exact"/>
        <w:rPr>
          <w:sz w:val="20"/>
          <w:szCs w:val="20"/>
        </w:rPr>
      </w:pPr>
    </w:p>
    <w:p w:rsidR="007D1752" w:rsidRDefault="007D1752">
      <w:pPr>
        <w:ind w:left="10290"/>
        <w:rPr>
          <w:sz w:val="20"/>
          <w:szCs w:val="20"/>
        </w:rPr>
      </w:pPr>
    </w:p>
    <w:p w:rsidR="007D1752" w:rsidRDefault="007D1752">
      <w:pPr>
        <w:sectPr w:rsidR="007D1752">
          <w:type w:val="continuous"/>
          <w:pgSz w:w="11900" w:h="16840"/>
          <w:pgMar w:top="696" w:right="560" w:bottom="229" w:left="570" w:header="0" w:footer="0" w:gutter="0"/>
          <w:cols w:space="720" w:equalWidth="0">
            <w:col w:w="10770"/>
          </w:cols>
        </w:sectPr>
      </w:pPr>
    </w:p>
    <w:p w:rsidR="007D1752" w:rsidRDefault="000767D1">
      <w:pPr>
        <w:spacing w:line="236" w:lineRule="auto"/>
        <w:rPr>
          <w:sz w:val="20"/>
          <w:szCs w:val="20"/>
        </w:rPr>
      </w:pPr>
      <w:r>
        <w:rPr>
          <w:rFonts w:eastAsia="Times New Roman"/>
          <w:sz w:val="24"/>
          <w:szCs w:val="24"/>
        </w:rPr>
        <w:lastRenderedPageBreak/>
        <w:t>физической боли у животных.</w:t>
      </w:r>
    </w:p>
    <w:p w:rsidR="007D1752" w:rsidRDefault="007D1752">
      <w:pPr>
        <w:spacing w:line="1" w:lineRule="exact"/>
        <w:rPr>
          <w:sz w:val="20"/>
          <w:szCs w:val="20"/>
        </w:rPr>
      </w:pPr>
    </w:p>
    <w:p w:rsidR="007D1752" w:rsidRDefault="000767D1">
      <w:pPr>
        <w:rPr>
          <w:sz w:val="20"/>
          <w:szCs w:val="20"/>
        </w:rPr>
      </w:pPr>
      <w:r>
        <w:rPr>
          <w:rFonts w:eastAsia="Times New Roman"/>
          <w:b/>
          <w:bCs/>
          <w:sz w:val="24"/>
          <w:szCs w:val="24"/>
        </w:rPr>
        <w:t xml:space="preserve">6.3.8. </w:t>
      </w:r>
      <w:r>
        <w:rPr>
          <w:rFonts w:eastAsia="Times New Roman"/>
          <w:sz w:val="24"/>
          <w:szCs w:val="24"/>
        </w:rPr>
        <w:t>Утилизацией павших безнадзорных животных занимается организация, производившая отлов.</w:t>
      </w:r>
    </w:p>
    <w:p w:rsidR="007D1752" w:rsidRDefault="007D1752">
      <w:pPr>
        <w:spacing w:line="20" w:lineRule="exact"/>
        <w:rPr>
          <w:sz w:val="20"/>
          <w:szCs w:val="20"/>
        </w:rPr>
      </w:pPr>
    </w:p>
    <w:p w:rsidR="007D1752" w:rsidRDefault="007D1752">
      <w:pPr>
        <w:sectPr w:rsidR="007D1752">
          <w:pgSz w:w="11900" w:h="16840"/>
          <w:pgMar w:top="684" w:right="600" w:bottom="229" w:left="580" w:header="0" w:footer="0" w:gutter="0"/>
          <w:cols w:space="720" w:equalWidth="0">
            <w:col w:w="10720"/>
          </w:cols>
        </w:sect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363" w:lineRule="exact"/>
        <w:rPr>
          <w:sz w:val="20"/>
          <w:szCs w:val="20"/>
        </w:rPr>
      </w:pPr>
    </w:p>
    <w:p w:rsidR="007D1752" w:rsidRDefault="007D1752">
      <w:pPr>
        <w:ind w:left="10280"/>
        <w:rPr>
          <w:sz w:val="20"/>
          <w:szCs w:val="20"/>
        </w:rPr>
      </w:pPr>
    </w:p>
    <w:p w:rsidR="007D1752" w:rsidRDefault="007D1752">
      <w:pPr>
        <w:sectPr w:rsidR="007D1752">
          <w:type w:val="continuous"/>
          <w:pgSz w:w="11900" w:h="16840"/>
          <w:pgMar w:top="684" w:right="600" w:bottom="229" w:left="580" w:header="0" w:footer="0" w:gutter="0"/>
          <w:cols w:space="720" w:equalWidth="0">
            <w:col w:w="10720"/>
          </w:cols>
        </w:sectPr>
      </w:pPr>
    </w:p>
    <w:p w:rsidR="007D1752" w:rsidRDefault="007D1752">
      <w:pPr>
        <w:spacing w:line="222" w:lineRule="exact"/>
        <w:rPr>
          <w:sz w:val="20"/>
          <w:szCs w:val="20"/>
        </w:rPr>
      </w:pPr>
    </w:p>
    <w:p w:rsidR="007D1752" w:rsidRDefault="000767D1">
      <w:pPr>
        <w:ind w:left="580"/>
        <w:jc w:val="center"/>
        <w:rPr>
          <w:sz w:val="20"/>
          <w:szCs w:val="20"/>
        </w:rPr>
      </w:pPr>
      <w:r>
        <w:rPr>
          <w:rFonts w:ascii="Cambria" w:eastAsia="Cambria" w:hAnsi="Cambria" w:cs="Cambria"/>
          <w:b/>
          <w:bCs/>
          <w:color w:val="00000A"/>
          <w:sz w:val="32"/>
          <w:szCs w:val="32"/>
        </w:rPr>
        <w:t>7. Требования к элементам комплексного благоустройства.</w:t>
      </w:r>
    </w:p>
    <w:p w:rsidR="007D1752" w:rsidRDefault="007D1752">
      <w:pPr>
        <w:spacing w:line="243" w:lineRule="exact"/>
        <w:rPr>
          <w:sz w:val="20"/>
          <w:szCs w:val="20"/>
        </w:rPr>
      </w:pPr>
    </w:p>
    <w:p w:rsidR="007D1752" w:rsidRDefault="000767D1">
      <w:pPr>
        <w:ind w:left="4070"/>
        <w:rPr>
          <w:sz w:val="20"/>
          <w:szCs w:val="20"/>
        </w:rPr>
      </w:pPr>
      <w:r>
        <w:rPr>
          <w:rFonts w:ascii="Cambria" w:eastAsia="Cambria" w:hAnsi="Cambria" w:cs="Cambria"/>
          <w:b/>
          <w:bCs/>
          <w:i/>
          <w:iCs/>
          <w:color w:val="00000A"/>
          <w:sz w:val="28"/>
          <w:szCs w:val="28"/>
        </w:rPr>
        <w:t>7.1. Общие требования.</w:t>
      </w:r>
    </w:p>
    <w:p w:rsidR="007D1752" w:rsidRDefault="007D1752">
      <w:pPr>
        <w:spacing w:line="57" w:lineRule="exact"/>
        <w:rPr>
          <w:sz w:val="20"/>
          <w:szCs w:val="20"/>
        </w:rPr>
      </w:pPr>
    </w:p>
    <w:p w:rsidR="007D1752" w:rsidRDefault="000767D1">
      <w:pPr>
        <w:ind w:left="570"/>
        <w:rPr>
          <w:sz w:val="20"/>
          <w:szCs w:val="20"/>
        </w:rPr>
      </w:pPr>
      <w:r>
        <w:rPr>
          <w:rFonts w:eastAsia="Times New Roman"/>
          <w:b/>
          <w:bCs/>
          <w:sz w:val="24"/>
          <w:szCs w:val="24"/>
        </w:rPr>
        <w:t xml:space="preserve">7.1.1. </w:t>
      </w:r>
      <w:r>
        <w:rPr>
          <w:rFonts w:eastAsia="Times New Roman"/>
          <w:color w:val="00000A"/>
          <w:sz w:val="24"/>
          <w:szCs w:val="24"/>
        </w:rPr>
        <w:t>К элементам благоустройства территории относятся:</w:t>
      </w:r>
    </w:p>
    <w:p w:rsidR="007D1752" w:rsidRDefault="007D1752">
      <w:pPr>
        <w:spacing w:line="4" w:lineRule="exact"/>
        <w:rPr>
          <w:sz w:val="20"/>
          <w:szCs w:val="20"/>
        </w:rPr>
      </w:pPr>
    </w:p>
    <w:p w:rsidR="007D1752" w:rsidRDefault="000767D1">
      <w:pPr>
        <w:numPr>
          <w:ilvl w:val="0"/>
          <w:numId w:val="61"/>
        </w:numPr>
        <w:tabs>
          <w:tab w:val="left" w:pos="1410"/>
        </w:tabs>
        <w:ind w:left="1410" w:hanging="844"/>
        <w:rPr>
          <w:rFonts w:eastAsia="Times New Roman"/>
          <w:color w:val="00000A"/>
          <w:sz w:val="24"/>
          <w:szCs w:val="24"/>
        </w:rPr>
      </w:pPr>
      <w:r>
        <w:rPr>
          <w:rFonts w:eastAsia="Times New Roman"/>
          <w:color w:val="00000A"/>
          <w:sz w:val="24"/>
          <w:szCs w:val="24"/>
        </w:rPr>
        <w:t>малые архитектурные формы;</w:t>
      </w:r>
    </w:p>
    <w:p w:rsidR="007D1752" w:rsidRDefault="000767D1">
      <w:pPr>
        <w:numPr>
          <w:ilvl w:val="0"/>
          <w:numId w:val="61"/>
        </w:numPr>
        <w:tabs>
          <w:tab w:val="left" w:pos="1426"/>
        </w:tabs>
        <w:ind w:left="10" w:firstLine="556"/>
        <w:jc w:val="both"/>
        <w:rPr>
          <w:rFonts w:eastAsia="Times New Roman"/>
          <w:color w:val="00000A"/>
          <w:sz w:val="24"/>
          <w:szCs w:val="24"/>
        </w:rPr>
      </w:pPr>
      <w:r>
        <w:rPr>
          <w:rFonts w:eastAsia="Times New Roman"/>
          <w:color w:val="00000A"/>
          <w:sz w:val="24"/>
          <w:szCs w:val="24"/>
        </w:rPr>
        <w:t>коммунальное оборудование - устройства для уличного освещения, урны и контейнеры для мусора, телефонные будки, таксофоны, стоянки велосипедов, стоянки для автомототранспортных средств;</w:t>
      </w:r>
    </w:p>
    <w:p w:rsidR="007D1752" w:rsidRDefault="000767D1">
      <w:pPr>
        <w:numPr>
          <w:ilvl w:val="0"/>
          <w:numId w:val="61"/>
        </w:numPr>
        <w:tabs>
          <w:tab w:val="left" w:pos="1426"/>
        </w:tabs>
        <w:ind w:left="10" w:firstLine="556"/>
        <w:rPr>
          <w:rFonts w:eastAsia="Times New Roman"/>
          <w:color w:val="00000A"/>
          <w:sz w:val="24"/>
          <w:szCs w:val="24"/>
        </w:rPr>
      </w:pPr>
      <w:r>
        <w:rPr>
          <w:rFonts w:eastAsia="Times New Roman"/>
          <w:color w:val="00000A"/>
          <w:sz w:val="24"/>
          <w:szCs w:val="24"/>
        </w:rPr>
        <w:t>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7D1752" w:rsidRDefault="000767D1">
      <w:pPr>
        <w:numPr>
          <w:ilvl w:val="0"/>
          <w:numId w:val="61"/>
        </w:numPr>
        <w:tabs>
          <w:tab w:val="left" w:pos="1426"/>
        </w:tabs>
        <w:ind w:left="10" w:firstLine="556"/>
        <w:jc w:val="both"/>
        <w:rPr>
          <w:rFonts w:eastAsia="Times New Roman"/>
          <w:color w:val="00000A"/>
          <w:sz w:val="24"/>
          <w:szCs w:val="24"/>
        </w:rPr>
      </w:pPr>
      <w:r>
        <w:rPr>
          <w:rFonts w:eastAsia="Times New Roman"/>
          <w:color w:val="00000A"/>
          <w:sz w:val="24"/>
          <w:szCs w:val="24"/>
        </w:rPr>
        <w:t>информационные указатели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7D1752" w:rsidRDefault="000767D1">
      <w:pPr>
        <w:numPr>
          <w:ilvl w:val="0"/>
          <w:numId w:val="61"/>
        </w:numPr>
        <w:tabs>
          <w:tab w:val="left" w:pos="1410"/>
        </w:tabs>
        <w:ind w:left="1410" w:hanging="844"/>
        <w:rPr>
          <w:rFonts w:eastAsia="Times New Roman"/>
          <w:color w:val="00000A"/>
          <w:sz w:val="24"/>
          <w:szCs w:val="24"/>
        </w:rPr>
      </w:pPr>
      <w:r>
        <w:rPr>
          <w:rFonts w:eastAsia="Times New Roman"/>
          <w:color w:val="00000A"/>
          <w:sz w:val="24"/>
          <w:szCs w:val="24"/>
        </w:rPr>
        <w:t>памятные и информационные доски (знаки);</w:t>
      </w:r>
    </w:p>
    <w:p w:rsidR="007D1752" w:rsidRDefault="000767D1">
      <w:pPr>
        <w:numPr>
          <w:ilvl w:val="0"/>
          <w:numId w:val="61"/>
        </w:numPr>
        <w:tabs>
          <w:tab w:val="left" w:pos="1410"/>
        </w:tabs>
        <w:ind w:left="1410" w:hanging="844"/>
        <w:rPr>
          <w:rFonts w:eastAsia="Times New Roman"/>
          <w:color w:val="00000A"/>
          <w:sz w:val="24"/>
          <w:szCs w:val="24"/>
        </w:rPr>
      </w:pPr>
      <w:r>
        <w:rPr>
          <w:rFonts w:eastAsia="Times New Roman"/>
          <w:color w:val="00000A"/>
          <w:sz w:val="24"/>
          <w:szCs w:val="24"/>
        </w:rPr>
        <w:t>знаки охраны памятников истории и культуры, зон особо охраняемых территорий;</w:t>
      </w:r>
    </w:p>
    <w:p w:rsidR="007D1752" w:rsidRDefault="000767D1">
      <w:pPr>
        <w:numPr>
          <w:ilvl w:val="0"/>
          <w:numId w:val="61"/>
        </w:numPr>
        <w:tabs>
          <w:tab w:val="left" w:pos="1410"/>
        </w:tabs>
        <w:spacing w:line="236" w:lineRule="auto"/>
        <w:ind w:left="1410" w:hanging="844"/>
        <w:rPr>
          <w:rFonts w:eastAsia="Times New Roman"/>
          <w:color w:val="00000A"/>
          <w:sz w:val="24"/>
          <w:szCs w:val="24"/>
        </w:rPr>
      </w:pPr>
      <w:r>
        <w:rPr>
          <w:rFonts w:eastAsia="Times New Roman"/>
          <w:color w:val="00000A"/>
          <w:sz w:val="24"/>
          <w:szCs w:val="24"/>
        </w:rPr>
        <w:t>элементы праздничного оформления.</w:t>
      </w:r>
    </w:p>
    <w:p w:rsidR="007D1752" w:rsidRDefault="007D1752">
      <w:pPr>
        <w:spacing w:line="1" w:lineRule="exact"/>
        <w:rPr>
          <w:sz w:val="20"/>
          <w:szCs w:val="20"/>
        </w:rPr>
      </w:pPr>
    </w:p>
    <w:p w:rsidR="007D1752" w:rsidRDefault="000767D1">
      <w:pPr>
        <w:ind w:left="10" w:firstLine="566"/>
        <w:jc w:val="both"/>
        <w:rPr>
          <w:sz w:val="20"/>
          <w:szCs w:val="20"/>
        </w:rPr>
      </w:pPr>
      <w:r>
        <w:rPr>
          <w:rFonts w:eastAsia="Times New Roman"/>
          <w:b/>
          <w:bCs/>
          <w:sz w:val="24"/>
          <w:szCs w:val="24"/>
        </w:rPr>
        <w:t xml:space="preserve">7.1.2. </w:t>
      </w:r>
      <w:r>
        <w:rPr>
          <w:rFonts w:eastAsia="Times New Roman"/>
          <w:color w:val="00000A"/>
          <w:sz w:val="24"/>
          <w:szCs w:val="24"/>
        </w:rPr>
        <w:t>Наличие элементов благоустройства территории, являющихся неотъемлемыми</w:t>
      </w:r>
      <w:r>
        <w:rPr>
          <w:rFonts w:eastAsia="Times New Roman"/>
          <w:b/>
          <w:bCs/>
          <w:sz w:val="24"/>
          <w:szCs w:val="24"/>
        </w:rPr>
        <w:t xml:space="preserve"> </w:t>
      </w:r>
      <w:r>
        <w:rPr>
          <w:rFonts w:eastAsia="Times New Roman"/>
          <w:color w:val="00000A"/>
          <w:sz w:val="24"/>
          <w:szCs w:val="24"/>
        </w:rPr>
        <w:t>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городской среды. Лицо, осуществляющее подготовку проектной документации, организует</w:t>
      </w:r>
    </w:p>
    <w:p w:rsidR="007D1752" w:rsidRDefault="007D1752">
      <w:pPr>
        <w:spacing w:line="4" w:lineRule="exact"/>
        <w:rPr>
          <w:sz w:val="20"/>
          <w:szCs w:val="20"/>
        </w:rPr>
      </w:pPr>
    </w:p>
    <w:p w:rsidR="007D1752" w:rsidRDefault="000767D1">
      <w:pPr>
        <w:numPr>
          <w:ilvl w:val="0"/>
          <w:numId w:val="62"/>
        </w:numPr>
        <w:tabs>
          <w:tab w:val="left" w:pos="257"/>
        </w:tabs>
        <w:ind w:left="10" w:hanging="10"/>
        <w:jc w:val="both"/>
        <w:rPr>
          <w:rFonts w:eastAsia="Times New Roman"/>
          <w:color w:val="00000A"/>
          <w:sz w:val="24"/>
          <w:szCs w:val="24"/>
        </w:rPr>
      </w:pPr>
      <w:r>
        <w:rPr>
          <w:rFonts w:eastAsia="Times New Roman"/>
          <w:color w:val="00000A"/>
          <w:sz w:val="24"/>
          <w:szCs w:val="24"/>
        </w:rPr>
        <w:t>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7D1752" w:rsidRDefault="000767D1">
      <w:pPr>
        <w:ind w:left="10" w:firstLine="566"/>
        <w:rPr>
          <w:rFonts w:eastAsia="Times New Roman"/>
          <w:color w:val="00000A"/>
          <w:sz w:val="24"/>
          <w:szCs w:val="24"/>
        </w:rPr>
      </w:pPr>
      <w:r>
        <w:rPr>
          <w:rFonts w:eastAsia="Times New Roman"/>
          <w:b/>
          <w:bCs/>
          <w:sz w:val="24"/>
          <w:szCs w:val="24"/>
        </w:rPr>
        <w:t xml:space="preserve">7.1.3. </w:t>
      </w:r>
      <w:r>
        <w:rPr>
          <w:rFonts w:eastAsia="Times New Roman"/>
          <w:color w:val="00000A"/>
          <w:sz w:val="24"/>
          <w:szCs w:val="24"/>
        </w:rPr>
        <w:t>Элементы благоустройства территории могут быть как типовыми, так и выполненными по</w:t>
      </w:r>
      <w:r>
        <w:rPr>
          <w:rFonts w:eastAsia="Times New Roman"/>
          <w:b/>
          <w:bCs/>
          <w:sz w:val="24"/>
          <w:szCs w:val="24"/>
        </w:rPr>
        <w:t xml:space="preserve"> </w:t>
      </w:r>
      <w:r>
        <w:rPr>
          <w:rFonts w:eastAsia="Times New Roman"/>
          <w:color w:val="00000A"/>
          <w:sz w:val="24"/>
          <w:szCs w:val="24"/>
        </w:rPr>
        <w:t>специально разработанному проекту.</w:t>
      </w:r>
    </w:p>
    <w:p w:rsidR="007D1752" w:rsidRDefault="000767D1">
      <w:pPr>
        <w:ind w:left="10" w:firstLine="566"/>
        <w:jc w:val="both"/>
        <w:rPr>
          <w:rFonts w:eastAsia="Times New Roman"/>
          <w:color w:val="00000A"/>
          <w:sz w:val="24"/>
          <w:szCs w:val="24"/>
        </w:rPr>
      </w:pPr>
      <w:r>
        <w:rPr>
          <w:rFonts w:eastAsia="Times New Roman"/>
          <w:b/>
          <w:bCs/>
          <w:sz w:val="24"/>
          <w:szCs w:val="24"/>
        </w:rPr>
        <w:t xml:space="preserve">7.1.4. </w:t>
      </w:r>
      <w:r>
        <w:rPr>
          <w:rFonts w:eastAsia="Times New Roman"/>
          <w:color w:val="00000A"/>
          <w:sz w:val="24"/>
          <w:szCs w:val="24"/>
        </w:rPr>
        <w:t>Проектная документация на объекты благоустройства территории, располагаемые в зонах</w:t>
      </w:r>
      <w:r>
        <w:rPr>
          <w:rFonts w:eastAsia="Times New Roman"/>
          <w:b/>
          <w:bCs/>
          <w:sz w:val="24"/>
          <w:szCs w:val="24"/>
        </w:rPr>
        <w:t xml:space="preserve"> </w:t>
      </w:r>
      <w:r>
        <w:rPr>
          <w:rFonts w:eastAsia="Times New Roman"/>
          <w:color w:val="00000A"/>
          <w:sz w:val="24"/>
          <w:szCs w:val="24"/>
        </w:rPr>
        <w:t>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7D1752" w:rsidRDefault="000767D1">
      <w:pPr>
        <w:spacing w:line="279" w:lineRule="auto"/>
        <w:ind w:left="10" w:firstLine="566"/>
        <w:rPr>
          <w:rFonts w:eastAsia="Times New Roman"/>
          <w:color w:val="00000A"/>
          <w:sz w:val="24"/>
          <w:szCs w:val="24"/>
        </w:rPr>
      </w:pPr>
      <w:r>
        <w:rPr>
          <w:rFonts w:eastAsia="Times New Roman"/>
          <w:b/>
          <w:bCs/>
          <w:sz w:val="24"/>
          <w:szCs w:val="24"/>
        </w:rPr>
        <w:t xml:space="preserve">7.1.5. </w:t>
      </w:r>
      <w:r>
        <w:rPr>
          <w:rFonts w:eastAsia="Times New Roman"/>
          <w:color w:val="00000A"/>
          <w:sz w:val="24"/>
          <w:szCs w:val="24"/>
        </w:rPr>
        <w:t>Стационарные элементы благоустройства территории длительного или постоянного</w:t>
      </w:r>
      <w:r>
        <w:rPr>
          <w:rFonts w:eastAsia="Times New Roman"/>
          <w:b/>
          <w:bCs/>
          <w:sz w:val="24"/>
          <w:szCs w:val="24"/>
        </w:rPr>
        <w:t xml:space="preserve"> </w:t>
      </w:r>
      <w:r>
        <w:rPr>
          <w:rFonts w:eastAsia="Times New Roman"/>
          <w:color w:val="00000A"/>
          <w:sz w:val="24"/>
          <w:szCs w:val="24"/>
        </w:rPr>
        <w:t>использования должны закрепляться так, чтобы исключить возможность их перемещения вручную.</w:t>
      </w:r>
    </w:p>
    <w:p w:rsidR="007D1752" w:rsidRDefault="007D1752">
      <w:pPr>
        <w:spacing w:line="200" w:lineRule="exact"/>
        <w:rPr>
          <w:sz w:val="20"/>
          <w:szCs w:val="20"/>
        </w:rPr>
      </w:pPr>
    </w:p>
    <w:p w:rsidR="007D1752" w:rsidRDefault="007D1752">
      <w:pPr>
        <w:spacing w:line="225" w:lineRule="exact"/>
        <w:rPr>
          <w:sz w:val="20"/>
          <w:szCs w:val="20"/>
        </w:rPr>
      </w:pPr>
    </w:p>
    <w:p w:rsidR="007D1752" w:rsidRDefault="000767D1">
      <w:pPr>
        <w:ind w:right="-549"/>
        <w:jc w:val="center"/>
        <w:rPr>
          <w:sz w:val="20"/>
          <w:szCs w:val="20"/>
        </w:rPr>
      </w:pPr>
      <w:r>
        <w:rPr>
          <w:rFonts w:ascii="Cambria" w:eastAsia="Cambria" w:hAnsi="Cambria" w:cs="Cambria"/>
          <w:b/>
          <w:bCs/>
          <w:i/>
          <w:iCs/>
          <w:color w:val="00000A"/>
          <w:sz w:val="28"/>
          <w:szCs w:val="28"/>
        </w:rPr>
        <w:t>7.2. Виды покрытий.</w:t>
      </w:r>
    </w:p>
    <w:p w:rsidR="007D1752" w:rsidRDefault="007D1752">
      <w:pPr>
        <w:spacing w:line="57" w:lineRule="exact"/>
        <w:rPr>
          <w:sz w:val="20"/>
          <w:szCs w:val="20"/>
        </w:rPr>
      </w:pPr>
    </w:p>
    <w:p w:rsidR="007D1752" w:rsidRDefault="000767D1">
      <w:pPr>
        <w:spacing w:line="241" w:lineRule="auto"/>
        <w:ind w:left="10" w:firstLine="566"/>
        <w:jc w:val="both"/>
        <w:rPr>
          <w:sz w:val="20"/>
          <w:szCs w:val="20"/>
        </w:rPr>
      </w:pPr>
      <w:r>
        <w:rPr>
          <w:rFonts w:eastAsia="Times New Roman"/>
          <w:b/>
          <w:bCs/>
          <w:sz w:val="24"/>
          <w:szCs w:val="24"/>
        </w:rPr>
        <w:t xml:space="preserve">7.2.1. </w:t>
      </w:r>
      <w:r>
        <w:rPr>
          <w:rFonts w:eastAsia="Times New Roman"/>
          <w:color w:val="00000A"/>
          <w:sz w:val="24"/>
          <w:szCs w:val="24"/>
        </w:rPr>
        <w:t>Покрытия поверхности территорий обеспечивают условия безопасного и комфортного</w:t>
      </w:r>
      <w:r>
        <w:rPr>
          <w:rFonts w:eastAsia="Times New Roman"/>
          <w:b/>
          <w:bCs/>
          <w:sz w:val="24"/>
          <w:szCs w:val="24"/>
        </w:rPr>
        <w:t xml:space="preserve"> </w:t>
      </w:r>
      <w:r>
        <w:rPr>
          <w:rFonts w:eastAsia="Times New Roman"/>
          <w:color w:val="00000A"/>
          <w:sz w:val="24"/>
          <w:szCs w:val="24"/>
        </w:rPr>
        <w:t>передвижения, а также формируют архитектурный облик сложившейся застройки города. Для целей благоустройства определены следующие виды покрытий:</w:t>
      </w:r>
    </w:p>
    <w:p w:rsidR="007D1752" w:rsidRDefault="000767D1">
      <w:pPr>
        <w:numPr>
          <w:ilvl w:val="0"/>
          <w:numId w:val="63"/>
        </w:numPr>
        <w:tabs>
          <w:tab w:val="left" w:pos="883"/>
        </w:tabs>
        <w:ind w:left="10" w:right="20" w:firstLine="556"/>
        <w:rPr>
          <w:rFonts w:eastAsia="Times New Roman"/>
          <w:color w:val="00000A"/>
          <w:sz w:val="24"/>
          <w:szCs w:val="24"/>
        </w:rPr>
      </w:pPr>
      <w:r>
        <w:rPr>
          <w:rFonts w:eastAsia="Times New Roman"/>
          <w:color w:val="00000A"/>
          <w:sz w:val="24"/>
          <w:szCs w:val="24"/>
        </w:rPr>
        <w:t>твердые (капитальные) покрытия - монолитные или сборные покрытия, выполняемые в том числе из асфальтобетона, цементобетона, природного камня;</w:t>
      </w:r>
    </w:p>
    <w:p w:rsidR="007D1752" w:rsidRDefault="000767D1">
      <w:pPr>
        <w:numPr>
          <w:ilvl w:val="0"/>
          <w:numId w:val="63"/>
        </w:numPr>
        <w:tabs>
          <w:tab w:val="left" w:pos="1006"/>
        </w:tabs>
        <w:ind w:left="10" w:firstLine="556"/>
        <w:jc w:val="both"/>
        <w:rPr>
          <w:rFonts w:eastAsia="Times New Roman"/>
          <w:color w:val="00000A"/>
          <w:sz w:val="24"/>
          <w:szCs w:val="24"/>
        </w:rPr>
      </w:pPr>
      <w:r>
        <w:rPr>
          <w:rFonts w:eastAsia="Times New Roman"/>
          <w:color w:val="00000A"/>
          <w:sz w:val="24"/>
          <w:szCs w:val="24"/>
        </w:rPr>
        <w:t>«мягкие»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
    <w:p w:rsidR="007D1752" w:rsidRDefault="000767D1">
      <w:pPr>
        <w:numPr>
          <w:ilvl w:val="0"/>
          <w:numId w:val="63"/>
        </w:numPr>
        <w:tabs>
          <w:tab w:val="left" w:pos="1426"/>
        </w:tabs>
        <w:ind w:left="10" w:right="20" w:firstLine="556"/>
        <w:rPr>
          <w:rFonts w:eastAsia="Times New Roman"/>
          <w:color w:val="00000A"/>
          <w:sz w:val="24"/>
          <w:szCs w:val="24"/>
        </w:rPr>
      </w:pPr>
      <w:r>
        <w:rPr>
          <w:rFonts w:eastAsia="Times New Roman"/>
          <w:color w:val="00000A"/>
          <w:sz w:val="24"/>
          <w:szCs w:val="24"/>
        </w:rPr>
        <w:t>газонные покрытия - покрытия, выполняемые по специальным технологиям подготовки и посадки травяного покрова;</w:t>
      </w:r>
    </w:p>
    <w:p w:rsidR="007D1752" w:rsidRDefault="000767D1">
      <w:pPr>
        <w:numPr>
          <w:ilvl w:val="0"/>
          <w:numId w:val="63"/>
        </w:numPr>
        <w:tabs>
          <w:tab w:val="left" w:pos="984"/>
        </w:tabs>
        <w:ind w:left="10" w:firstLine="556"/>
        <w:rPr>
          <w:rFonts w:eastAsia="Times New Roman"/>
          <w:color w:val="00000A"/>
          <w:sz w:val="24"/>
          <w:szCs w:val="24"/>
        </w:rPr>
      </w:pPr>
      <w:r>
        <w:rPr>
          <w:rFonts w:eastAsia="Times New Roman"/>
          <w:color w:val="00000A"/>
          <w:sz w:val="24"/>
          <w:szCs w:val="24"/>
        </w:rPr>
        <w:t>комбинированные покрытия - покрытия, представляющие собой сочетания покрытий (решетчатая плитка или газонная решетка, утопленные в газон, или «мягкое» покрытие).</w:t>
      </w:r>
    </w:p>
    <w:p w:rsidR="007D1752" w:rsidRDefault="000767D1">
      <w:pPr>
        <w:ind w:left="10" w:right="20" w:firstLine="566"/>
        <w:rPr>
          <w:rFonts w:eastAsia="Times New Roman"/>
          <w:color w:val="00000A"/>
          <w:sz w:val="24"/>
          <w:szCs w:val="24"/>
        </w:rPr>
      </w:pPr>
      <w:r>
        <w:rPr>
          <w:rFonts w:eastAsia="Times New Roman"/>
          <w:b/>
          <w:bCs/>
          <w:sz w:val="24"/>
          <w:szCs w:val="24"/>
        </w:rPr>
        <w:t xml:space="preserve">7.2.2. </w:t>
      </w:r>
      <w:r>
        <w:rPr>
          <w:rFonts w:eastAsia="Times New Roman"/>
          <w:color w:val="00000A"/>
          <w:sz w:val="24"/>
          <w:szCs w:val="24"/>
        </w:rPr>
        <w:t>Применяемый вид покрытия должен быть прочным, ремонтопригодным, экологичным, не</w:t>
      </w:r>
      <w:r>
        <w:rPr>
          <w:rFonts w:eastAsia="Times New Roman"/>
          <w:b/>
          <w:bCs/>
          <w:sz w:val="24"/>
          <w:szCs w:val="24"/>
        </w:rPr>
        <w:t xml:space="preserve"> </w:t>
      </w:r>
      <w:r>
        <w:rPr>
          <w:rFonts w:eastAsia="Times New Roman"/>
          <w:color w:val="00000A"/>
          <w:sz w:val="24"/>
          <w:szCs w:val="24"/>
        </w:rPr>
        <w:t>допускать скольжения.</w:t>
      </w:r>
    </w:p>
    <w:p w:rsidR="007D1752" w:rsidRDefault="000767D1">
      <w:pPr>
        <w:ind w:left="570"/>
        <w:rPr>
          <w:rFonts w:eastAsia="Times New Roman"/>
          <w:color w:val="00000A"/>
          <w:sz w:val="24"/>
          <w:szCs w:val="24"/>
        </w:rPr>
      </w:pPr>
      <w:r>
        <w:rPr>
          <w:rFonts w:eastAsia="Times New Roman"/>
          <w:b/>
          <w:bCs/>
          <w:sz w:val="24"/>
          <w:szCs w:val="24"/>
        </w:rPr>
        <w:t xml:space="preserve">7.2.3.   </w:t>
      </w:r>
      <w:r>
        <w:rPr>
          <w:rFonts w:eastAsia="Times New Roman"/>
          <w:color w:val="00000A"/>
          <w:sz w:val="24"/>
          <w:szCs w:val="24"/>
        </w:rPr>
        <w:t>Выбор видов покрытия следует принимать в соответствии с их целевым назначением:</w:t>
      </w:r>
    </w:p>
    <w:p w:rsidR="007D1752" w:rsidRDefault="000767D1">
      <w:pPr>
        <w:numPr>
          <w:ilvl w:val="0"/>
          <w:numId w:val="64"/>
        </w:numPr>
        <w:tabs>
          <w:tab w:val="left" w:pos="954"/>
        </w:tabs>
        <w:spacing w:line="279" w:lineRule="auto"/>
        <w:ind w:left="10" w:right="20" w:firstLine="556"/>
        <w:rPr>
          <w:rFonts w:eastAsia="Times New Roman"/>
          <w:color w:val="00000A"/>
          <w:sz w:val="24"/>
          <w:szCs w:val="24"/>
        </w:rPr>
      </w:pPr>
      <w:r>
        <w:rPr>
          <w:rFonts w:eastAsia="Times New Roman"/>
          <w:color w:val="00000A"/>
          <w:sz w:val="24"/>
          <w:szCs w:val="24"/>
        </w:rPr>
        <w:t>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7D1752" w:rsidRDefault="007D1752">
      <w:pPr>
        <w:spacing w:line="20" w:lineRule="exact"/>
        <w:rPr>
          <w:sz w:val="20"/>
          <w:szCs w:val="20"/>
        </w:rPr>
      </w:pPr>
    </w:p>
    <w:p w:rsidR="007D1752" w:rsidRDefault="007D1752">
      <w:pPr>
        <w:sectPr w:rsidR="007D1752">
          <w:pgSz w:w="11900" w:h="16840"/>
          <w:pgMar w:top="696" w:right="560" w:bottom="229" w:left="570" w:header="0" w:footer="0" w:gutter="0"/>
          <w:cols w:space="720" w:equalWidth="0">
            <w:col w:w="10770"/>
          </w:cols>
        </w:sectPr>
      </w:pPr>
    </w:p>
    <w:p w:rsidR="007D1752" w:rsidRDefault="007D1752">
      <w:pPr>
        <w:spacing w:line="256" w:lineRule="exact"/>
        <w:rPr>
          <w:sz w:val="20"/>
          <w:szCs w:val="20"/>
        </w:rPr>
      </w:pPr>
    </w:p>
    <w:p w:rsidR="007D1752" w:rsidRPr="00DC1356" w:rsidRDefault="007D1752" w:rsidP="00DC1356">
      <w:pPr>
        <w:ind w:left="10290"/>
        <w:rPr>
          <w:sz w:val="20"/>
          <w:szCs w:val="20"/>
        </w:rPr>
        <w:sectPr w:rsidR="007D1752" w:rsidRPr="00DC1356">
          <w:type w:val="continuous"/>
          <w:pgSz w:w="11900" w:h="16840"/>
          <w:pgMar w:top="696" w:right="560" w:bottom="229" w:left="570" w:header="0" w:footer="0" w:gutter="0"/>
          <w:cols w:space="720" w:equalWidth="0">
            <w:col w:w="10770"/>
          </w:cols>
        </w:sectPr>
      </w:pPr>
    </w:p>
    <w:p w:rsidR="007D1752" w:rsidRDefault="00B81882">
      <w:pPr>
        <w:numPr>
          <w:ilvl w:val="0"/>
          <w:numId w:val="65"/>
        </w:numPr>
        <w:tabs>
          <w:tab w:val="left" w:pos="938"/>
        </w:tabs>
        <w:ind w:left="10" w:firstLine="556"/>
        <w:jc w:val="both"/>
        <w:rPr>
          <w:rFonts w:eastAsia="Times New Roman"/>
          <w:color w:val="00000A"/>
          <w:sz w:val="24"/>
          <w:szCs w:val="24"/>
        </w:rPr>
      </w:pPr>
      <w:r>
        <w:rPr>
          <w:rFonts w:eastAsia="Times New Roman"/>
          <w:color w:val="00000A"/>
          <w:sz w:val="24"/>
          <w:szCs w:val="24"/>
        </w:rPr>
        <w:lastRenderedPageBreak/>
        <w:t xml:space="preserve"> </w:t>
      </w:r>
      <w:r w:rsidR="000767D1">
        <w:rPr>
          <w:rFonts w:eastAsia="Times New Roman"/>
          <w:color w:val="00000A"/>
          <w:sz w:val="24"/>
          <w:szCs w:val="24"/>
        </w:rPr>
        <w:t>«мягких» - с учетом их специфических свой</w:t>
      </w:r>
      <w:proofErr w:type="gramStart"/>
      <w:r w:rsidR="000767D1">
        <w:rPr>
          <w:rFonts w:eastAsia="Times New Roman"/>
          <w:color w:val="00000A"/>
          <w:sz w:val="24"/>
          <w:szCs w:val="24"/>
        </w:rPr>
        <w:t>ств пр</w:t>
      </w:r>
      <w:proofErr w:type="gramEnd"/>
      <w:r w:rsidR="000767D1">
        <w:rPr>
          <w:rFonts w:eastAsia="Times New Roman"/>
          <w:color w:val="00000A"/>
          <w:sz w:val="24"/>
          <w:szCs w:val="24"/>
        </w:rPr>
        <w:t>и благоустройстве отдельных видов территорий (в том числе детских, спортивных площадок, площадок для выгула собак, прогулочных дорожек);</w:t>
      </w:r>
    </w:p>
    <w:p w:rsidR="007D1752" w:rsidRDefault="000767D1">
      <w:pPr>
        <w:numPr>
          <w:ilvl w:val="0"/>
          <w:numId w:val="65"/>
        </w:numPr>
        <w:tabs>
          <w:tab w:val="left" w:pos="830"/>
        </w:tabs>
        <w:spacing w:line="236" w:lineRule="auto"/>
        <w:ind w:left="830" w:hanging="264"/>
        <w:rPr>
          <w:rFonts w:eastAsia="Times New Roman"/>
          <w:color w:val="00000A"/>
          <w:sz w:val="24"/>
          <w:szCs w:val="24"/>
        </w:rPr>
      </w:pPr>
      <w:r>
        <w:rPr>
          <w:rFonts w:eastAsia="Times New Roman"/>
          <w:color w:val="00000A"/>
          <w:sz w:val="24"/>
          <w:szCs w:val="24"/>
        </w:rPr>
        <w:t>газонных и комбинированных как наиболее экологичных.</w:t>
      </w:r>
    </w:p>
    <w:p w:rsidR="007D1752" w:rsidRDefault="007D1752">
      <w:pPr>
        <w:spacing w:line="1" w:lineRule="exact"/>
        <w:rPr>
          <w:sz w:val="20"/>
          <w:szCs w:val="20"/>
        </w:rPr>
      </w:pPr>
    </w:p>
    <w:p w:rsidR="007D1752" w:rsidRDefault="000767D1">
      <w:pPr>
        <w:spacing w:line="251" w:lineRule="auto"/>
        <w:ind w:left="10" w:right="20" w:firstLine="566"/>
        <w:jc w:val="both"/>
        <w:rPr>
          <w:sz w:val="20"/>
          <w:szCs w:val="20"/>
        </w:rPr>
      </w:pPr>
      <w:r>
        <w:rPr>
          <w:rFonts w:eastAsia="Times New Roman"/>
          <w:b/>
          <w:bCs/>
          <w:sz w:val="23"/>
          <w:szCs w:val="23"/>
        </w:rPr>
        <w:t xml:space="preserve">7.2.4. </w:t>
      </w:r>
      <w:r>
        <w:rPr>
          <w:rFonts w:eastAsia="Times New Roman"/>
          <w:color w:val="00000A"/>
          <w:sz w:val="23"/>
          <w:szCs w:val="23"/>
        </w:rPr>
        <w:t>Твердые виды покрытия должны иметь шероховатую поверхность с коэффициентом</w:t>
      </w:r>
      <w:r>
        <w:rPr>
          <w:rFonts w:eastAsia="Times New Roman"/>
          <w:b/>
          <w:bCs/>
          <w:sz w:val="23"/>
          <w:szCs w:val="23"/>
        </w:rPr>
        <w:t xml:space="preserve"> </w:t>
      </w:r>
      <w:r>
        <w:rPr>
          <w:rFonts w:eastAsia="Times New Roman"/>
          <w:color w:val="00000A"/>
          <w:sz w:val="23"/>
          <w:szCs w:val="23"/>
        </w:rPr>
        <w:t>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w:t>
      </w:r>
    </w:p>
    <w:p w:rsidR="007D1752" w:rsidRDefault="007D1752">
      <w:pPr>
        <w:spacing w:line="2" w:lineRule="exact"/>
        <w:rPr>
          <w:sz w:val="20"/>
          <w:szCs w:val="20"/>
        </w:rPr>
      </w:pPr>
    </w:p>
    <w:p w:rsidR="007D1752" w:rsidRDefault="000767D1">
      <w:pPr>
        <w:numPr>
          <w:ilvl w:val="0"/>
          <w:numId w:val="66"/>
        </w:numPr>
        <w:tabs>
          <w:tab w:val="left" w:pos="244"/>
        </w:tabs>
        <w:ind w:left="10" w:right="20" w:hanging="10"/>
        <w:rPr>
          <w:rFonts w:eastAsia="Times New Roman"/>
          <w:color w:val="00000A"/>
          <w:sz w:val="24"/>
          <w:szCs w:val="24"/>
        </w:rPr>
      </w:pPr>
      <w:r>
        <w:rPr>
          <w:rFonts w:eastAsia="Times New Roman"/>
          <w:color w:val="00000A"/>
          <w:sz w:val="24"/>
          <w:szCs w:val="24"/>
        </w:rPr>
        <w:t>естественного камня на территории пешеходных коммуникаций, на ступенях и площадках крылец входных групп зданий.</w:t>
      </w:r>
    </w:p>
    <w:p w:rsidR="007D1752" w:rsidRDefault="000767D1">
      <w:pPr>
        <w:ind w:left="10" w:firstLine="566"/>
        <w:jc w:val="both"/>
        <w:rPr>
          <w:rFonts w:eastAsia="Times New Roman"/>
          <w:color w:val="00000A"/>
          <w:sz w:val="24"/>
          <w:szCs w:val="24"/>
        </w:rPr>
      </w:pPr>
      <w:r>
        <w:rPr>
          <w:rFonts w:eastAsia="Times New Roman"/>
          <w:b/>
          <w:bCs/>
          <w:sz w:val="24"/>
          <w:szCs w:val="24"/>
        </w:rPr>
        <w:t xml:space="preserve">7.2.5. </w:t>
      </w:r>
      <w:r>
        <w:rPr>
          <w:rFonts w:eastAsia="Times New Roman"/>
          <w:color w:val="00000A"/>
          <w:sz w:val="24"/>
          <w:szCs w:val="24"/>
        </w:rPr>
        <w:t>Уклон поверхности твердых видов покрытия должен обеспечивать отвод поверхностных вод</w:t>
      </w:r>
      <w:r>
        <w:rPr>
          <w:rFonts w:eastAsia="Times New Roman"/>
          <w:b/>
          <w:bCs/>
          <w:sz w:val="24"/>
          <w:szCs w:val="24"/>
        </w:rPr>
        <w:t xml:space="preserve"> </w:t>
      </w:r>
      <w:r>
        <w:rPr>
          <w:rFonts w:eastAsia="Times New Roman"/>
          <w:color w:val="00000A"/>
          <w:sz w:val="24"/>
          <w:szCs w:val="24"/>
        </w:rPr>
        <w:t>-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7D1752" w:rsidRDefault="000767D1">
      <w:pPr>
        <w:ind w:left="10" w:firstLine="566"/>
        <w:jc w:val="both"/>
        <w:rPr>
          <w:rFonts w:eastAsia="Times New Roman"/>
          <w:color w:val="00000A"/>
          <w:sz w:val="24"/>
          <w:szCs w:val="24"/>
        </w:rPr>
      </w:pPr>
      <w:r>
        <w:rPr>
          <w:rFonts w:eastAsia="Times New Roman"/>
          <w:b/>
          <w:bCs/>
          <w:sz w:val="24"/>
          <w:szCs w:val="24"/>
        </w:rPr>
        <w:t xml:space="preserve">7.2.6. </w:t>
      </w:r>
      <w:r>
        <w:rPr>
          <w:rFonts w:eastAsia="Times New Roman"/>
          <w:color w:val="00000A"/>
          <w:sz w:val="24"/>
          <w:szCs w:val="24"/>
        </w:rPr>
        <w:t>На территории общественных пространств города все преграды (уступы, ступени,</w:t>
      </w:r>
      <w:r>
        <w:rPr>
          <w:rFonts w:eastAsia="Times New Roman"/>
          <w:b/>
          <w:bCs/>
          <w:sz w:val="24"/>
          <w:szCs w:val="24"/>
        </w:rPr>
        <w:t xml:space="preserve"> </w:t>
      </w:r>
      <w:r>
        <w:rPr>
          <w:rFonts w:eastAsia="Times New Roman"/>
          <w:color w:val="00000A"/>
          <w:sz w:val="24"/>
          <w:szCs w:val="24"/>
        </w:rPr>
        <w:t>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7D1752" w:rsidRDefault="000767D1">
      <w:pPr>
        <w:ind w:left="10" w:firstLine="566"/>
        <w:jc w:val="both"/>
        <w:rPr>
          <w:rFonts w:eastAsia="Times New Roman"/>
          <w:color w:val="00000A"/>
          <w:sz w:val="24"/>
          <w:szCs w:val="24"/>
        </w:rPr>
      </w:pPr>
      <w:r>
        <w:rPr>
          <w:rFonts w:eastAsia="Times New Roman"/>
          <w:b/>
          <w:bCs/>
          <w:sz w:val="24"/>
          <w:szCs w:val="24"/>
        </w:rPr>
        <w:t>7.2.7</w:t>
      </w:r>
      <w:r>
        <w:rPr>
          <w:rFonts w:eastAsia="Times New Roman"/>
          <w:color w:val="00000A"/>
          <w:sz w:val="24"/>
          <w:szCs w:val="24"/>
        </w:rPr>
        <w:t>. Для деревьев, расположенных в мощении, при отсутствии иных видов защиты (в т. ч.</w:t>
      </w:r>
      <w:r>
        <w:rPr>
          <w:rFonts w:eastAsia="Times New Roman"/>
          <w:b/>
          <w:bCs/>
          <w:sz w:val="24"/>
          <w:szCs w:val="24"/>
        </w:rPr>
        <w:t xml:space="preserve"> </w:t>
      </w:r>
      <w:r>
        <w:rPr>
          <w:rFonts w:eastAsia="Times New Roman"/>
          <w:color w:val="00000A"/>
          <w:sz w:val="24"/>
          <w:szCs w:val="24"/>
        </w:rPr>
        <w:t>приствольных решеток, бордюров, периметральных скамеек) рекомендуется предусматривать выполнение защитных видов покрытий в радиусе не менее 1,5 м от ствола: щебеночное, галечное, газонные решетки. Защитное покрытие может быть выполнено в одном уровне или выше покрытия пешеходных коммуникаций.</w:t>
      </w:r>
    </w:p>
    <w:p w:rsidR="007D1752" w:rsidRDefault="000767D1">
      <w:pPr>
        <w:spacing w:line="253" w:lineRule="auto"/>
        <w:ind w:left="10" w:firstLine="566"/>
        <w:jc w:val="both"/>
        <w:rPr>
          <w:rFonts w:eastAsia="Times New Roman"/>
          <w:color w:val="00000A"/>
          <w:sz w:val="24"/>
          <w:szCs w:val="24"/>
        </w:rPr>
      </w:pPr>
      <w:r>
        <w:rPr>
          <w:rFonts w:eastAsia="Times New Roman"/>
          <w:b/>
          <w:bCs/>
          <w:sz w:val="24"/>
          <w:szCs w:val="24"/>
        </w:rPr>
        <w:t xml:space="preserve">7.2.8. </w:t>
      </w:r>
      <w:r>
        <w:rPr>
          <w:rFonts w:eastAsia="Times New Roman"/>
          <w:color w:val="00000A"/>
          <w:sz w:val="24"/>
          <w:szCs w:val="24"/>
        </w:rPr>
        <w:t>Колористическое решение применяемого вида покрытия должно учитывать цветовое</w:t>
      </w:r>
      <w:r>
        <w:rPr>
          <w:rFonts w:eastAsia="Times New Roman"/>
          <w:b/>
          <w:bCs/>
          <w:sz w:val="24"/>
          <w:szCs w:val="24"/>
        </w:rPr>
        <w:t xml:space="preserve"> </w:t>
      </w:r>
      <w:r>
        <w:rPr>
          <w:rFonts w:eastAsia="Times New Roman"/>
          <w:color w:val="00000A"/>
          <w:sz w:val="24"/>
          <w:szCs w:val="24"/>
        </w:rPr>
        <w:t xml:space="preserve">решение формируемой среды, а на территориях общественных пространств МО город </w:t>
      </w:r>
      <w:r w:rsidR="00E92666">
        <w:rPr>
          <w:rFonts w:eastAsia="Times New Roman"/>
          <w:color w:val="00000A"/>
          <w:sz w:val="24"/>
          <w:szCs w:val="24"/>
        </w:rPr>
        <w:t>Каспийск</w:t>
      </w:r>
      <w:r>
        <w:rPr>
          <w:rFonts w:eastAsia="Times New Roman"/>
          <w:color w:val="00000A"/>
          <w:sz w:val="24"/>
          <w:szCs w:val="24"/>
        </w:rPr>
        <w:t xml:space="preserve"> - соответствовать типам покрытий, по согласованию с уполномоченным органом в сфере архитектуры и градостроительства.</w:t>
      </w:r>
    </w:p>
    <w:p w:rsidR="007D1752" w:rsidRDefault="007D1752">
      <w:pPr>
        <w:spacing w:line="179" w:lineRule="exact"/>
        <w:rPr>
          <w:sz w:val="20"/>
          <w:szCs w:val="20"/>
        </w:rPr>
      </w:pPr>
    </w:p>
    <w:p w:rsidR="007D1752" w:rsidRDefault="000767D1">
      <w:pPr>
        <w:ind w:right="-549"/>
        <w:jc w:val="center"/>
        <w:rPr>
          <w:sz w:val="20"/>
          <w:szCs w:val="20"/>
        </w:rPr>
      </w:pPr>
      <w:r>
        <w:rPr>
          <w:rFonts w:ascii="Cambria" w:eastAsia="Cambria" w:hAnsi="Cambria" w:cs="Cambria"/>
          <w:b/>
          <w:bCs/>
          <w:i/>
          <w:iCs/>
          <w:color w:val="00000A"/>
          <w:sz w:val="28"/>
          <w:szCs w:val="28"/>
        </w:rPr>
        <w:t>7.3. Ограждения.</w:t>
      </w:r>
    </w:p>
    <w:p w:rsidR="007D1752" w:rsidRDefault="007D1752">
      <w:pPr>
        <w:spacing w:line="57" w:lineRule="exact"/>
        <w:rPr>
          <w:sz w:val="20"/>
          <w:szCs w:val="20"/>
        </w:rPr>
      </w:pPr>
    </w:p>
    <w:p w:rsidR="007D1752" w:rsidRDefault="000767D1">
      <w:pPr>
        <w:spacing w:line="241" w:lineRule="auto"/>
        <w:ind w:left="10" w:right="20" w:firstLine="566"/>
        <w:jc w:val="both"/>
        <w:rPr>
          <w:sz w:val="20"/>
          <w:szCs w:val="20"/>
        </w:rPr>
      </w:pPr>
      <w:r>
        <w:rPr>
          <w:rFonts w:eastAsia="Times New Roman"/>
          <w:b/>
          <w:bCs/>
          <w:sz w:val="24"/>
          <w:szCs w:val="24"/>
        </w:rPr>
        <w:t xml:space="preserve">7.3.1. </w:t>
      </w:r>
      <w:r>
        <w:rPr>
          <w:rFonts w:eastAsia="Times New Roman"/>
          <w:color w:val="00000A"/>
          <w:sz w:val="24"/>
          <w:szCs w:val="24"/>
        </w:rPr>
        <w:t>Устройство ограждений является дополнительным элементом благоустройства. В целях</w:t>
      </w:r>
      <w:r>
        <w:rPr>
          <w:rFonts w:eastAsia="Times New Roman"/>
          <w:b/>
          <w:bCs/>
          <w:sz w:val="24"/>
          <w:szCs w:val="24"/>
        </w:rPr>
        <w:t xml:space="preserve"> </w:t>
      </w:r>
      <w:r>
        <w:rPr>
          <w:rFonts w:eastAsia="Times New Roman"/>
          <w:color w:val="00000A"/>
          <w:sz w:val="24"/>
          <w:szCs w:val="24"/>
        </w:rPr>
        <w:t xml:space="preserve">благоустройства на территории МО город </w:t>
      </w:r>
      <w:proofErr w:type="spellStart"/>
      <w:r w:rsidR="00E92666">
        <w:rPr>
          <w:rFonts w:eastAsia="Times New Roman"/>
          <w:color w:val="00000A"/>
          <w:sz w:val="24"/>
          <w:szCs w:val="24"/>
        </w:rPr>
        <w:t>Каспийск</w:t>
      </w:r>
      <w:r>
        <w:rPr>
          <w:rFonts w:eastAsia="Times New Roman"/>
          <w:color w:val="00000A"/>
          <w:sz w:val="24"/>
          <w:szCs w:val="24"/>
        </w:rPr>
        <w:t>следует</w:t>
      </w:r>
      <w:proofErr w:type="spellEnd"/>
      <w:r>
        <w:rPr>
          <w:rFonts w:eastAsia="Times New Roman"/>
          <w:color w:val="00000A"/>
          <w:sz w:val="24"/>
          <w:szCs w:val="24"/>
        </w:rPr>
        <w:t xml:space="preserve"> предусматривать применение различных видов ограждений:</w:t>
      </w:r>
    </w:p>
    <w:p w:rsidR="007D1752" w:rsidRDefault="000767D1">
      <w:pPr>
        <w:numPr>
          <w:ilvl w:val="0"/>
          <w:numId w:val="67"/>
        </w:numPr>
        <w:tabs>
          <w:tab w:val="left" w:pos="830"/>
        </w:tabs>
        <w:ind w:left="830" w:hanging="264"/>
        <w:rPr>
          <w:rFonts w:eastAsia="Times New Roman"/>
          <w:color w:val="00000A"/>
          <w:sz w:val="24"/>
          <w:szCs w:val="24"/>
        </w:rPr>
      </w:pPr>
      <w:r>
        <w:rPr>
          <w:rFonts w:eastAsia="Times New Roman"/>
          <w:color w:val="00000A"/>
          <w:sz w:val="24"/>
          <w:szCs w:val="24"/>
        </w:rPr>
        <w:t>газонные ограждения (высота 0,3 - 0,5м);</w:t>
      </w:r>
    </w:p>
    <w:p w:rsidR="007D1752" w:rsidRDefault="000767D1">
      <w:pPr>
        <w:numPr>
          <w:ilvl w:val="0"/>
          <w:numId w:val="67"/>
        </w:numPr>
        <w:tabs>
          <w:tab w:val="left" w:pos="830"/>
        </w:tabs>
        <w:ind w:left="830" w:hanging="264"/>
        <w:rPr>
          <w:rFonts w:eastAsia="Times New Roman"/>
          <w:color w:val="00000A"/>
          <w:sz w:val="24"/>
          <w:szCs w:val="24"/>
        </w:rPr>
      </w:pPr>
      <w:r>
        <w:rPr>
          <w:rFonts w:eastAsia="Times New Roman"/>
          <w:color w:val="00000A"/>
          <w:sz w:val="24"/>
          <w:szCs w:val="24"/>
        </w:rPr>
        <w:t>ограды: низкие (высота 0,5 - 1,0м), средние (высота 1,0 - 1,5м), высокие (высота 1,5 - 2,0м);</w:t>
      </w:r>
    </w:p>
    <w:p w:rsidR="007D1752" w:rsidRDefault="000767D1">
      <w:pPr>
        <w:numPr>
          <w:ilvl w:val="0"/>
          <w:numId w:val="67"/>
        </w:numPr>
        <w:tabs>
          <w:tab w:val="left" w:pos="830"/>
        </w:tabs>
        <w:ind w:left="830" w:hanging="264"/>
        <w:rPr>
          <w:rFonts w:eastAsia="Times New Roman"/>
          <w:color w:val="00000A"/>
          <w:sz w:val="24"/>
          <w:szCs w:val="24"/>
        </w:rPr>
      </w:pPr>
      <w:r>
        <w:rPr>
          <w:rFonts w:eastAsia="Times New Roman"/>
          <w:color w:val="00000A"/>
          <w:sz w:val="24"/>
          <w:szCs w:val="24"/>
        </w:rPr>
        <w:t>ограждения - тумбы для транспортных проездов и автостоянок (высота 0,3 - 0,4м);</w:t>
      </w:r>
    </w:p>
    <w:p w:rsidR="007D1752" w:rsidRDefault="000767D1">
      <w:pPr>
        <w:numPr>
          <w:ilvl w:val="0"/>
          <w:numId w:val="67"/>
        </w:numPr>
        <w:tabs>
          <w:tab w:val="left" w:pos="830"/>
        </w:tabs>
        <w:ind w:left="830" w:hanging="264"/>
        <w:rPr>
          <w:rFonts w:eastAsia="Times New Roman"/>
          <w:color w:val="00000A"/>
          <w:sz w:val="24"/>
          <w:szCs w:val="24"/>
        </w:rPr>
      </w:pPr>
      <w:r>
        <w:rPr>
          <w:rFonts w:eastAsia="Times New Roman"/>
          <w:color w:val="00000A"/>
          <w:sz w:val="24"/>
          <w:szCs w:val="24"/>
        </w:rPr>
        <w:t>ограждения спортивных площадок (высота 2,5 - 3,0м);</w:t>
      </w:r>
    </w:p>
    <w:p w:rsidR="007D1752" w:rsidRDefault="000767D1">
      <w:pPr>
        <w:numPr>
          <w:ilvl w:val="0"/>
          <w:numId w:val="67"/>
        </w:numPr>
        <w:tabs>
          <w:tab w:val="left" w:pos="830"/>
        </w:tabs>
        <w:ind w:left="830" w:hanging="264"/>
        <w:rPr>
          <w:rFonts w:eastAsia="Times New Roman"/>
          <w:color w:val="00000A"/>
          <w:sz w:val="24"/>
          <w:szCs w:val="24"/>
        </w:rPr>
      </w:pPr>
      <w:r>
        <w:rPr>
          <w:rFonts w:eastAsia="Times New Roman"/>
          <w:color w:val="00000A"/>
          <w:sz w:val="24"/>
          <w:szCs w:val="24"/>
        </w:rPr>
        <w:t>декоративные ограждения (высота 1,2 - 2,0м);</w:t>
      </w:r>
    </w:p>
    <w:p w:rsidR="007D1752" w:rsidRDefault="000767D1">
      <w:pPr>
        <w:numPr>
          <w:ilvl w:val="0"/>
          <w:numId w:val="67"/>
        </w:numPr>
        <w:tabs>
          <w:tab w:val="left" w:pos="830"/>
        </w:tabs>
        <w:spacing w:line="236" w:lineRule="auto"/>
        <w:ind w:left="830" w:hanging="264"/>
        <w:rPr>
          <w:rFonts w:eastAsia="Times New Roman"/>
          <w:color w:val="00000A"/>
          <w:sz w:val="24"/>
          <w:szCs w:val="24"/>
        </w:rPr>
      </w:pPr>
      <w:r>
        <w:rPr>
          <w:rFonts w:eastAsia="Times New Roman"/>
          <w:color w:val="00000A"/>
          <w:sz w:val="24"/>
          <w:szCs w:val="24"/>
        </w:rPr>
        <w:t>технические ограждения (высота в соответствии с действующими нормами).</w:t>
      </w:r>
    </w:p>
    <w:p w:rsidR="007D1752" w:rsidRDefault="007D1752">
      <w:pPr>
        <w:spacing w:line="1" w:lineRule="exact"/>
        <w:rPr>
          <w:sz w:val="20"/>
          <w:szCs w:val="20"/>
        </w:rPr>
      </w:pPr>
    </w:p>
    <w:p w:rsidR="007D1752" w:rsidRDefault="000767D1">
      <w:pPr>
        <w:ind w:left="10" w:firstLine="566"/>
        <w:jc w:val="both"/>
        <w:rPr>
          <w:sz w:val="20"/>
          <w:szCs w:val="20"/>
        </w:rPr>
      </w:pPr>
      <w:r>
        <w:rPr>
          <w:rFonts w:eastAsia="Times New Roman"/>
          <w:b/>
          <w:bCs/>
          <w:sz w:val="24"/>
          <w:szCs w:val="24"/>
        </w:rPr>
        <w:t>7.3.2</w:t>
      </w:r>
      <w:r>
        <w:rPr>
          <w:rFonts w:eastAsia="Times New Roman"/>
          <w:color w:val="00000A"/>
          <w:sz w:val="24"/>
          <w:szCs w:val="24"/>
        </w:rPr>
        <w:t>. Ограждения должны выполняться из высококачественных материалов, иметь единый</w:t>
      </w:r>
      <w:r>
        <w:rPr>
          <w:rFonts w:eastAsia="Times New Roman"/>
          <w:b/>
          <w:bCs/>
          <w:sz w:val="24"/>
          <w:szCs w:val="24"/>
        </w:rPr>
        <w:t xml:space="preserve"> </w:t>
      </w:r>
      <w:r>
        <w:rPr>
          <w:rFonts w:eastAsia="Times New Roman"/>
          <w:color w:val="00000A"/>
          <w:sz w:val="24"/>
          <w:szCs w:val="24"/>
        </w:rPr>
        <w:t>характер в границах объекта благоустройства территории. Архитектурно-художественное решение ограждений должно соответствовать характеру архитектурного окружения и типам, утвержденным с уполномоченным органом в сфере архитектуры и градостроительства.</w:t>
      </w:r>
    </w:p>
    <w:p w:rsidR="007D1752" w:rsidRDefault="000767D1">
      <w:pPr>
        <w:ind w:left="10" w:right="20" w:firstLine="566"/>
        <w:jc w:val="both"/>
        <w:rPr>
          <w:sz w:val="20"/>
          <w:szCs w:val="20"/>
        </w:rPr>
      </w:pPr>
      <w:r>
        <w:rPr>
          <w:rFonts w:eastAsia="Times New Roman"/>
          <w:b/>
          <w:bCs/>
          <w:sz w:val="24"/>
          <w:szCs w:val="24"/>
        </w:rPr>
        <w:t xml:space="preserve">7.3.3. </w:t>
      </w:r>
      <w:r>
        <w:rPr>
          <w:rFonts w:eastAsia="Times New Roman"/>
          <w:color w:val="00000A"/>
          <w:sz w:val="24"/>
          <w:szCs w:val="24"/>
        </w:rPr>
        <w:t xml:space="preserve">В зоне городского центра - исторической части город </w:t>
      </w:r>
      <w:r w:rsidR="00E92666">
        <w:rPr>
          <w:rFonts w:eastAsia="Times New Roman"/>
          <w:color w:val="00000A"/>
          <w:sz w:val="24"/>
          <w:szCs w:val="24"/>
        </w:rPr>
        <w:t>Каспийск</w:t>
      </w:r>
      <w:r>
        <w:rPr>
          <w:rFonts w:eastAsia="Times New Roman"/>
          <w:color w:val="00000A"/>
          <w:sz w:val="24"/>
          <w:szCs w:val="24"/>
        </w:rPr>
        <w:t>, при магистральных</w:t>
      </w:r>
      <w:r>
        <w:rPr>
          <w:rFonts w:eastAsia="Times New Roman"/>
          <w:b/>
          <w:bCs/>
          <w:sz w:val="24"/>
          <w:szCs w:val="24"/>
        </w:rPr>
        <w:t xml:space="preserve"> </w:t>
      </w:r>
      <w:r>
        <w:rPr>
          <w:rFonts w:eastAsia="Times New Roman"/>
          <w:color w:val="00000A"/>
          <w:sz w:val="24"/>
          <w:szCs w:val="24"/>
        </w:rPr>
        <w:t>общественных зонах следует проектировать ограждения из кованого металла, чугунного литья или сварной стали, цокольные части оград - из естественного камня или бетона с облицовочными материалами.</w:t>
      </w:r>
    </w:p>
    <w:p w:rsidR="007D1752" w:rsidRDefault="000767D1">
      <w:pPr>
        <w:ind w:left="10" w:right="20" w:firstLine="566"/>
        <w:jc w:val="both"/>
        <w:rPr>
          <w:sz w:val="20"/>
          <w:szCs w:val="20"/>
        </w:rPr>
      </w:pPr>
      <w:r>
        <w:rPr>
          <w:rFonts w:eastAsia="Times New Roman"/>
          <w:b/>
          <w:bCs/>
          <w:sz w:val="24"/>
          <w:szCs w:val="24"/>
        </w:rPr>
        <w:t xml:space="preserve">7.3.4. </w:t>
      </w:r>
      <w:r>
        <w:rPr>
          <w:rFonts w:eastAsia="Times New Roman"/>
          <w:color w:val="00000A"/>
          <w:sz w:val="24"/>
          <w:szCs w:val="24"/>
        </w:rPr>
        <w:t>Ограждение территорий объектов культурного наследия следует выполнять в соответствии</w:t>
      </w:r>
      <w:r>
        <w:rPr>
          <w:rFonts w:eastAsia="Times New Roman"/>
          <w:b/>
          <w:bCs/>
          <w:sz w:val="24"/>
          <w:szCs w:val="24"/>
        </w:rPr>
        <w:t xml:space="preserve"> </w:t>
      </w:r>
      <w:r>
        <w:rPr>
          <w:rFonts w:eastAsia="Times New Roman"/>
          <w:color w:val="00000A"/>
          <w:sz w:val="24"/>
          <w:szCs w:val="24"/>
        </w:rPr>
        <w:t>с градостроительными регламентами, установленными для данных территорий.</w:t>
      </w:r>
    </w:p>
    <w:p w:rsidR="007D1752" w:rsidRDefault="000767D1">
      <w:pPr>
        <w:spacing w:line="261" w:lineRule="auto"/>
        <w:ind w:left="10" w:firstLine="566"/>
        <w:jc w:val="both"/>
        <w:rPr>
          <w:sz w:val="20"/>
          <w:szCs w:val="20"/>
        </w:rPr>
      </w:pPr>
      <w:r>
        <w:rPr>
          <w:rFonts w:eastAsia="Times New Roman"/>
          <w:b/>
          <w:bCs/>
          <w:sz w:val="24"/>
          <w:szCs w:val="24"/>
        </w:rPr>
        <w:t xml:space="preserve">7.3.5. </w:t>
      </w:r>
      <w:r>
        <w:rPr>
          <w:rFonts w:eastAsia="Times New Roman"/>
          <w:color w:val="00000A"/>
          <w:sz w:val="24"/>
          <w:szCs w:val="24"/>
        </w:rPr>
        <w:t>На территориях общественного, жилого, рекреационного назначения запрещается</w:t>
      </w:r>
      <w:r>
        <w:rPr>
          <w:rFonts w:eastAsia="Times New Roman"/>
          <w:b/>
          <w:bCs/>
          <w:sz w:val="24"/>
          <w:szCs w:val="24"/>
        </w:rPr>
        <w:t xml:space="preserve"> </w:t>
      </w:r>
      <w:r>
        <w:rPr>
          <w:rFonts w:eastAsia="Times New Roman"/>
          <w:color w:val="00000A"/>
          <w:sz w:val="24"/>
          <w:szCs w:val="24"/>
        </w:rPr>
        <w:t>проектирование глухих и железобетонных ограждений. Применяется декоративные металлические ограждения, по согласованию с уполномоченным органом в сфере архитектуры и градостроительства.</w:t>
      </w:r>
    </w:p>
    <w:p w:rsidR="007D1752" w:rsidRDefault="007D1752">
      <w:pPr>
        <w:spacing w:line="20" w:lineRule="exact"/>
        <w:rPr>
          <w:sz w:val="20"/>
          <w:szCs w:val="20"/>
        </w:rPr>
      </w:pPr>
    </w:p>
    <w:p w:rsidR="007D1752" w:rsidRDefault="007D1752">
      <w:pPr>
        <w:sectPr w:rsidR="007D1752">
          <w:pgSz w:w="11900" w:h="16840"/>
          <w:pgMar w:top="684" w:right="560" w:bottom="229" w:left="570" w:header="0" w:footer="0" w:gutter="0"/>
          <w:cols w:space="720" w:equalWidth="0">
            <w:col w:w="10770"/>
          </w:cols>
        </w:sectPr>
      </w:pPr>
    </w:p>
    <w:p w:rsidR="007D1752" w:rsidRDefault="007D1752">
      <w:pPr>
        <w:spacing w:line="139" w:lineRule="exact"/>
        <w:rPr>
          <w:sz w:val="20"/>
          <w:szCs w:val="20"/>
        </w:rPr>
      </w:pPr>
    </w:p>
    <w:p w:rsidR="007D1752" w:rsidRDefault="007D1752">
      <w:pPr>
        <w:ind w:left="10290"/>
        <w:rPr>
          <w:sz w:val="20"/>
          <w:szCs w:val="20"/>
        </w:rPr>
      </w:pPr>
    </w:p>
    <w:p w:rsidR="007D1752" w:rsidRDefault="007D1752">
      <w:pPr>
        <w:sectPr w:rsidR="007D1752">
          <w:type w:val="continuous"/>
          <w:pgSz w:w="11900" w:h="16840"/>
          <w:pgMar w:top="684" w:right="560" w:bottom="229" w:left="570" w:header="0" w:footer="0" w:gutter="0"/>
          <w:cols w:space="720" w:equalWidth="0">
            <w:col w:w="10770"/>
          </w:cols>
        </w:sectPr>
      </w:pPr>
    </w:p>
    <w:p w:rsidR="007D1752" w:rsidRDefault="000767D1">
      <w:pPr>
        <w:tabs>
          <w:tab w:val="left" w:pos="1390"/>
        </w:tabs>
        <w:ind w:left="570"/>
        <w:rPr>
          <w:sz w:val="20"/>
          <w:szCs w:val="20"/>
        </w:rPr>
      </w:pPr>
      <w:r>
        <w:rPr>
          <w:rFonts w:eastAsia="Times New Roman"/>
          <w:b/>
          <w:bCs/>
          <w:sz w:val="24"/>
          <w:szCs w:val="24"/>
        </w:rPr>
        <w:lastRenderedPageBreak/>
        <w:t>7.3.6.</w:t>
      </w:r>
      <w:r>
        <w:rPr>
          <w:sz w:val="20"/>
          <w:szCs w:val="20"/>
        </w:rPr>
        <w:tab/>
      </w:r>
      <w:r>
        <w:rPr>
          <w:rFonts w:eastAsia="Times New Roman"/>
          <w:color w:val="00000A"/>
          <w:sz w:val="24"/>
          <w:szCs w:val="24"/>
        </w:rPr>
        <w:t>Предусматривается размещение защитных металлических ограждений высотой 0,5 метров</w:t>
      </w:r>
    </w:p>
    <w:p w:rsidR="007D1752" w:rsidRDefault="007D1752">
      <w:pPr>
        <w:spacing w:line="4" w:lineRule="exact"/>
        <w:rPr>
          <w:sz w:val="20"/>
          <w:szCs w:val="20"/>
        </w:rPr>
      </w:pPr>
    </w:p>
    <w:p w:rsidR="007D1752" w:rsidRDefault="000767D1">
      <w:pPr>
        <w:numPr>
          <w:ilvl w:val="0"/>
          <w:numId w:val="68"/>
        </w:numPr>
        <w:tabs>
          <w:tab w:val="left" w:pos="257"/>
        </w:tabs>
        <w:ind w:left="10" w:right="20" w:hanging="10"/>
        <w:jc w:val="both"/>
        <w:rPr>
          <w:rFonts w:eastAsia="Times New Roman"/>
          <w:color w:val="00000A"/>
          <w:sz w:val="24"/>
          <w:szCs w:val="24"/>
        </w:rPr>
      </w:pPr>
      <w:r>
        <w:rPr>
          <w:rFonts w:eastAsia="Times New Roman"/>
          <w:color w:val="00000A"/>
          <w:sz w:val="24"/>
          <w:szCs w:val="24"/>
        </w:rPr>
        <w:t>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метров.</w:t>
      </w:r>
    </w:p>
    <w:p w:rsidR="007D1752" w:rsidRDefault="000767D1">
      <w:pPr>
        <w:ind w:left="10" w:firstLine="566"/>
        <w:jc w:val="both"/>
        <w:rPr>
          <w:rFonts w:eastAsia="Times New Roman"/>
          <w:color w:val="00000A"/>
          <w:sz w:val="24"/>
          <w:szCs w:val="24"/>
        </w:rPr>
      </w:pPr>
      <w:r>
        <w:rPr>
          <w:rFonts w:eastAsia="Times New Roman"/>
          <w:b/>
          <w:bCs/>
          <w:sz w:val="24"/>
          <w:szCs w:val="24"/>
        </w:rPr>
        <w:t xml:space="preserve">7.3.7. </w:t>
      </w:r>
      <w:r>
        <w:rPr>
          <w:rFonts w:eastAsia="Times New Roman"/>
          <w:color w:val="00000A"/>
          <w:sz w:val="24"/>
          <w:szCs w:val="24"/>
        </w:rPr>
        <w:t>При проектировании средних и высоких видов ограждений в местах пересечения с</w:t>
      </w:r>
      <w:r>
        <w:rPr>
          <w:rFonts w:eastAsia="Times New Roman"/>
          <w:b/>
          <w:bCs/>
          <w:sz w:val="24"/>
          <w:szCs w:val="24"/>
        </w:rPr>
        <w:t xml:space="preserve"> </w:t>
      </w:r>
      <w:r>
        <w:rPr>
          <w:rFonts w:eastAsia="Times New Roman"/>
          <w:color w:val="00000A"/>
          <w:sz w:val="24"/>
          <w:szCs w:val="24"/>
        </w:rPr>
        <w:t>подземными сооружениями предусматривается конструкции ограждений, позволяющие производить ремонтные или строительные работы.</w:t>
      </w:r>
    </w:p>
    <w:p w:rsidR="007D1752" w:rsidRDefault="000767D1">
      <w:pPr>
        <w:spacing w:line="253" w:lineRule="auto"/>
        <w:ind w:left="10" w:firstLine="566"/>
        <w:jc w:val="both"/>
        <w:rPr>
          <w:rFonts w:eastAsia="Times New Roman"/>
          <w:color w:val="00000A"/>
          <w:sz w:val="24"/>
          <w:szCs w:val="24"/>
        </w:rPr>
      </w:pPr>
      <w:r>
        <w:rPr>
          <w:rFonts w:eastAsia="Times New Roman"/>
          <w:b/>
          <w:bCs/>
          <w:sz w:val="24"/>
          <w:szCs w:val="24"/>
        </w:rPr>
        <w:t xml:space="preserve">7.3.8. </w:t>
      </w:r>
      <w:r>
        <w:rPr>
          <w:rFonts w:eastAsia="Times New Roman"/>
          <w:color w:val="00000A"/>
          <w:sz w:val="24"/>
          <w:szCs w:val="24"/>
        </w:rPr>
        <w:t>В случае произрастания деревьев в зонах интенсивного пешеходного движения или в</w:t>
      </w:r>
      <w:r>
        <w:rPr>
          <w:rFonts w:eastAsia="Times New Roman"/>
          <w:b/>
          <w:bCs/>
          <w:sz w:val="24"/>
          <w:szCs w:val="24"/>
        </w:rPr>
        <w:t xml:space="preserve"> </w:t>
      </w:r>
      <w:r>
        <w:rPr>
          <w:rFonts w:eastAsia="Times New Roman"/>
          <w:color w:val="00000A"/>
          <w:sz w:val="24"/>
          <w:szCs w:val="24"/>
        </w:rPr>
        <w:t>зонах производства строительных и реконструктивных работ при отсутствии иных видов защиты предусматривается защитные приствольные ограждения высотой 0,9 метров и более, диаметром 0,8 метров и более в зависимости от возраста, породы дерева и прочих характеристик.</w:t>
      </w:r>
    </w:p>
    <w:p w:rsidR="007D1752" w:rsidRDefault="007D1752">
      <w:pPr>
        <w:spacing w:line="179" w:lineRule="exact"/>
        <w:rPr>
          <w:sz w:val="20"/>
          <w:szCs w:val="20"/>
        </w:rPr>
      </w:pPr>
    </w:p>
    <w:p w:rsidR="007D1752" w:rsidRDefault="000767D1">
      <w:pPr>
        <w:ind w:right="-549"/>
        <w:jc w:val="center"/>
        <w:rPr>
          <w:sz w:val="20"/>
          <w:szCs w:val="20"/>
        </w:rPr>
      </w:pPr>
      <w:r>
        <w:rPr>
          <w:rFonts w:ascii="Cambria" w:eastAsia="Cambria" w:hAnsi="Cambria" w:cs="Cambria"/>
          <w:b/>
          <w:bCs/>
          <w:i/>
          <w:iCs/>
          <w:color w:val="00000A"/>
          <w:sz w:val="28"/>
          <w:szCs w:val="28"/>
        </w:rPr>
        <w:t>7.4. Малые архитектурные формы.</w:t>
      </w:r>
    </w:p>
    <w:p w:rsidR="007D1752" w:rsidRDefault="007D1752">
      <w:pPr>
        <w:spacing w:line="57" w:lineRule="exact"/>
        <w:rPr>
          <w:sz w:val="20"/>
          <w:szCs w:val="20"/>
        </w:rPr>
      </w:pPr>
    </w:p>
    <w:p w:rsidR="007D1752" w:rsidRDefault="000767D1">
      <w:pPr>
        <w:ind w:left="10" w:firstLine="566"/>
        <w:jc w:val="both"/>
        <w:rPr>
          <w:sz w:val="20"/>
          <w:szCs w:val="20"/>
        </w:rPr>
      </w:pPr>
      <w:r>
        <w:rPr>
          <w:rFonts w:eastAsia="Times New Roman"/>
          <w:b/>
          <w:bCs/>
          <w:sz w:val="24"/>
          <w:szCs w:val="24"/>
        </w:rPr>
        <w:t xml:space="preserve">7.4.1. </w:t>
      </w:r>
      <w:r>
        <w:rPr>
          <w:rFonts w:eastAsia="Times New Roman"/>
          <w:color w:val="00000A"/>
          <w:sz w:val="24"/>
          <w:szCs w:val="24"/>
        </w:rPr>
        <w:t>При проектировании и выборе малых архитектурных форм применяются</w:t>
      </w:r>
      <w:r>
        <w:rPr>
          <w:rFonts w:eastAsia="Times New Roman"/>
          <w:b/>
          <w:bCs/>
          <w:sz w:val="24"/>
          <w:szCs w:val="24"/>
        </w:rPr>
        <w:t xml:space="preserve"> </w:t>
      </w:r>
      <w:r>
        <w:rPr>
          <w:rFonts w:eastAsia="Times New Roman"/>
          <w:color w:val="00000A"/>
          <w:sz w:val="24"/>
          <w:szCs w:val="24"/>
        </w:rPr>
        <w:t xml:space="preserve">сертифицированные изделия. Для зон исторической застройки, центральной части </w:t>
      </w:r>
      <w:proofErr w:type="spellStart"/>
      <w:r>
        <w:rPr>
          <w:rFonts w:eastAsia="Times New Roman"/>
          <w:color w:val="00000A"/>
          <w:sz w:val="24"/>
          <w:szCs w:val="24"/>
        </w:rPr>
        <w:t>МОгород</w:t>
      </w:r>
      <w:proofErr w:type="spellEnd"/>
      <w:r>
        <w:rPr>
          <w:rFonts w:eastAsia="Times New Roman"/>
          <w:color w:val="00000A"/>
          <w:sz w:val="24"/>
          <w:szCs w:val="24"/>
        </w:rPr>
        <w:t xml:space="preserve"> </w:t>
      </w:r>
      <w:r w:rsidR="00E92666">
        <w:rPr>
          <w:rFonts w:eastAsia="Times New Roman"/>
          <w:color w:val="00000A"/>
          <w:sz w:val="24"/>
          <w:szCs w:val="24"/>
        </w:rPr>
        <w:t>Каспийск</w:t>
      </w:r>
      <w:r>
        <w:rPr>
          <w:rFonts w:eastAsia="Times New Roman"/>
          <w:color w:val="00000A"/>
          <w:sz w:val="24"/>
          <w:szCs w:val="24"/>
        </w:rPr>
        <w:t xml:space="preserve"> малые архитектурные формы должны проектироваться на основании проектных разработок, по согласованию с уполномоченным органом в сфере архитектуры и градостроительства.</w:t>
      </w:r>
    </w:p>
    <w:p w:rsidR="007D1752" w:rsidRDefault="000767D1">
      <w:pPr>
        <w:ind w:left="10" w:firstLine="566"/>
        <w:jc w:val="both"/>
        <w:rPr>
          <w:sz w:val="20"/>
          <w:szCs w:val="20"/>
        </w:rPr>
      </w:pPr>
      <w:r>
        <w:rPr>
          <w:rFonts w:eastAsia="Times New Roman"/>
          <w:b/>
          <w:bCs/>
          <w:sz w:val="24"/>
          <w:szCs w:val="24"/>
        </w:rPr>
        <w:t xml:space="preserve">7.4.2. </w:t>
      </w:r>
      <w:r>
        <w:rPr>
          <w:rFonts w:eastAsia="Times New Roman"/>
          <w:color w:val="00000A"/>
          <w:sz w:val="24"/>
          <w:szCs w:val="24"/>
        </w:rPr>
        <w:t>Малые архитектурные формы могут быть стационарными и мобильными, их количество и</w:t>
      </w:r>
      <w:r>
        <w:rPr>
          <w:rFonts w:eastAsia="Times New Roman"/>
          <w:b/>
          <w:bCs/>
          <w:sz w:val="24"/>
          <w:szCs w:val="24"/>
        </w:rPr>
        <w:t xml:space="preserve"> </w:t>
      </w:r>
      <w:r>
        <w:rPr>
          <w:rFonts w:eastAsia="Times New Roman"/>
          <w:color w:val="00000A"/>
          <w:sz w:val="24"/>
          <w:szCs w:val="24"/>
        </w:rPr>
        <w:t>размещение определяется проектами благоустройства территорий по согласованию с отделом благоустройства администрации.</w:t>
      </w:r>
    </w:p>
    <w:p w:rsidR="007D1752" w:rsidRDefault="000767D1">
      <w:pPr>
        <w:ind w:left="10" w:right="20" w:firstLine="566"/>
        <w:jc w:val="both"/>
        <w:rPr>
          <w:sz w:val="20"/>
          <w:szCs w:val="20"/>
        </w:rPr>
      </w:pPr>
      <w:r>
        <w:rPr>
          <w:rFonts w:eastAsia="Times New Roman"/>
          <w:b/>
          <w:bCs/>
          <w:sz w:val="24"/>
          <w:szCs w:val="24"/>
        </w:rPr>
        <w:t>7.4.3</w:t>
      </w:r>
      <w:r>
        <w:rPr>
          <w:rFonts w:eastAsia="Times New Roman"/>
          <w:color w:val="00000A"/>
          <w:sz w:val="24"/>
          <w:szCs w:val="24"/>
        </w:rPr>
        <w:t>. Малые архитектурные формы для территорий общественной застройки, площадей, улиц,</w:t>
      </w:r>
      <w:r>
        <w:rPr>
          <w:rFonts w:eastAsia="Times New Roman"/>
          <w:b/>
          <w:bCs/>
          <w:sz w:val="24"/>
          <w:szCs w:val="24"/>
        </w:rPr>
        <w:t xml:space="preserve"> </w:t>
      </w:r>
      <w:r>
        <w:rPr>
          <w:rFonts w:eastAsia="Times New Roman"/>
          <w:color w:val="00000A"/>
          <w:sz w:val="24"/>
          <w:szCs w:val="24"/>
        </w:rPr>
        <w:t>скверов и парков, набережных и бульваров изготавливаются по проектам или по согласованию с отделом администрации города, осуществляющим контроль за благоустройством.</w:t>
      </w:r>
    </w:p>
    <w:p w:rsidR="007D1752" w:rsidRDefault="000767D1">
      <w:pPr>
        <w:ind w:left="10" w:firstLine="566"/>
        <w:jc w:val="both"/>
        <w:rPr>
          <w:sz w:val="20"/>
          <w:szCs w:val="20"/>
        </w:rPr>
      </w:pPr>
      <w:r>
        <w:rPr>
          <w:rFonts w:eastAsia="Times New Roman"/>
          <w:b/>
          <w:bCs/>
          <w:sz w:val="24"/>
          <w:szCs w:val="24"/>
        </w:rPr>
        <w:t>7.4.4</w:t>
      </w:r>
      <w:r>
        <w:rPr>
          <w:rFonts w:eastAsia="Times New Roman"/>
          <w:color w:val="00000A"/>
          <w:sz w:val="24"/>
          <w:szCs w:val="24"/>
        </w:rPr>
        <w:t>. Проектирование, изготовление и установка малых архитектурных форм в условиях</w:t>
      </w:r>
      <w:r>
        <w:rPr>
          <w:rFonts w:eastAsia="Times New Roman"/>
          <w:b/>
          <w:bCs/>
          <w:sz w:val="24"/>
          <w:szCs w:val="24"/>
        </w:rPr>
        <w:t xml:space="preserve"> </w:t>
      </w:r>
      <w:r>
        <w:rPr>
          <w:rFonts w:eastAsia="Times New Roman"/>
          <w:color w:val="00000A"/>
          <w:sz w:val="24"/>
          <w:szCs w:val="24"/>
        </w:rPr>
        <w:t>сложившейся застройки осуществляется владельцами земельных участков, встроенных (пристроенных) помещений, а также предприятиями жилищно-коммунального хозяйства согласно архитектурно-планировочному заданию уполномоченного органа в сфере архитектуры и градостроительства с обязательным согласованием с отделом администрации города, осуществляющим контроль за благоустройством.</w:t>
      </w:r>
    </w:p>
    <w:p w:rsidR="007D1752" w:rsidRDefault="000767D1">
      <w:pPr>
        <w:ind w:left="10" w:right="20" w:firstLine="566"/>
        <w:jc w:val="both"/>
        <w:rPr>
          <w:sz w:val="20"/>
          <w:szCs w:val="20"/>
        </w:rPr>
      </w:pPr>
      <w:r>
        <w:rPr>
          <w:rFonts w:eastAsia="Times New Roman"/>
          <w:b/>
          <w:bCs/>
          <w:sz w:val="24"/>
          <w:szCs w:val="24"/>
        </w:rPr>
        <w:t>7.4.5</w:t>
      </w:r>
      <w:r>
        <w:rPr>
          <w:rFonts w:eastAsia="Times New Roman"/>
          <w:color w:val="00000A"/>
          <w:sz w:val="24"/>
          <w:szCs w:val="24"/>
        </w:rPr>
        <w:t>. Юридические и физические лица, устанавливающие малые архитектурные формы (урны и</w:t>
      </w:r>
      <w:r>
        <w:rPr>
          <w:rFonts w:eastAsia="Times New Roman"/>
          <w:b/>
          <w:bCs/>
          <w:sz w:val="24"/>
          <w:szCs w:val="24"/>
        </w:rPr>
        <w:t xml:space="preserve"> </w:t>
      </w:r>
      <w:r>
        <w:rPr>
          <w:rFonts w:eastAsia="Times New Roman"/>
          <w:color w:val="00000A"/>
          <w:sz w:val="24"/>
          <w:szCs w:val="24"/>
        </w:rPr>
        <w:t>вазоны для цветов) у входа в здание, сооружение или земельный участок должны своевременно, с периодичностью, обеспечивающей надлежащее состояние, за свой счет осуществлять их замену, ремонт и покраску до наступления летнего сезона.</w:t>
      </w:r>
    </w:p>
    <w:p w:rsidR="007D1752" w:rsidRDefault="000767D1">
      <w:pPr>
        <w:ind w:left="570"/>
        <w:rPr>
          <w:sz w:val="20"/>
          <w:szCs w:val="20"/>
        </w:rPr>
      </w:pPr>
      <w:r>
        <w:rPr>
          <w:rFonts w:eastAsia="Times New Roman"/>
          <w:b/>
          <w:bCs/>
          <w:sz w:val="24"/>
          <w:szCs w:val="24"/>
        </w:rPr>
        <w:t xml:space="preserve">7.4.6. </w:t>
      </w:r>
      <w:r>
        <w:rPr>
          <w:rFonts w:eastAsia="Times New Roman"/>
          <w:color w:val="00000A"/>
          <w:sz w:val="24"/>
          <w:szCs w:val="24"/>
        </w:rPr>
        <w:t>Основными требованиями к малым архитектурным формам являются:</w:t>
      </w:r>
    </w:p>
    <w:p w:rsidR="007D1752" w:rsidRDefault="007D1752">
      <w:pPr>
        <w:spacing w:line="4" w:lineRule="exact"/>
        <w:rPr>
          <w:sz w:val="20"/>
          <w:szCs w:val="20"/>
        </w:rPr>
      </w:pPr>
    </w:p>
    <w:p w:rsidR="007D1752" w:rsidRDefault="000767D1">
      <w:pPr>
        <w:numPr>
          <w:ilvl w:val="0"/>
          <w:numId w:val="69"/>
        </w:numPr>
        <w:tabs>
          <w:tab w:val="left" w:pos="844"/>
        </w:tabs>
        <w:ind w:left="10" w:right="20" w:firstLine="556"/>
        <w:rPr>
          <w:rFonts w:eastAsia="Times New Roman"/>
          <w:color w:val="00000A"/>
          <w:sz w:val="24"/>
          <w:szCs w:val="24"/>
        </w:rPr>
      </w:pPr>
      <w:r>
        <w:rPr>
          <w:rFonts w:eastAsia="Times New Roman"/>
          <w:color w:val="00000A"/>
          <w:sz w:val="24"/>
          <w:szCs w:val="24"/>
        </w:rPr>
        <w:t>соответствие характеру архитектурного и ландшафтного окружения, элементов благоустройства территории;</w:t>
      </w:r>
    </w:p>
    <w:p w:rsidR="007D1752" w:rsidRDefault="000767D1">
      <w:pPr>
        <w:numPr>
          <w:ilvl w:val="0"/>
          <w:numId w:val="69"/>
        </w:numPr>
        <w:tabs>
          <w:tab w:val="left" w:pos="847"/>
        </w:tabs>
        <w:ind w:left="10" w:right="20" w:firstLine="556"/>
        <w:rPr>
          <w:rFonts w:eastAsia="Times New Roman"/>
          <w:color w:val="00000A"/>
          <w:sz w:val="24"/>
          <w:szCs w:val="24"/>
        </w:rPr>
      </w:pPr>
      <w:r>
        <w:rPr>
          <w:rFonts w:eastAsia="Times New Roman"/>
          <w:color w:val="00000A"/>
          <w:sz w:val="24"/>
          <w:szCs w:val="24"/>
        </w:rPr>
        <w:t>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7D1752" w:rsidRDefault="000767D1">
      <w:pPr>
        <w:numPr>
          <w:ilvl w:val="0"/>
          <w:numId w:val="69"/>
        </w:numPr>
        <w:tabs>
          <w:tab w:val="left" w:pos="1410"/>
        </w:tabs>
        <w:ind w:left="1410" w:hanging="844"/>
        <w:rPr>
          <w:rFonts w:eastAsia="Times New Roman"/>
          <w:color w:val="00000A"/>
          <w:sz w:val="24"/>
          <w:szCs w:val="24"/>
        </w:rPr>
      </w:pPr>
      <w:r>
        <w:rPr>
          <w:rFonts w:eastAsia="Times New Roman"/>
          <w:color w:val="00000A"/>
          <w:sz w:val="24"/>
          <w:szCs w:val="24"/>
        </w:rPr>
        <w:t>прочность, надежность, антивандальность, безопасность конструкции.</w:t>
      </w:r>
    </w:p>
    <w:p w:rsidR="007D1752" w:rsidRDefault="007D1752">
      <w:pPr>
        <w:spacing w:line="239" w:lineRule="exact"/>
        <w:rPr>
          <w:sz w:val="20"/>
          <w:szCs w:val="20"/>
        </w:rPr>
      </w:pPr>
    </w:p>
    <w:p w:rsidR="007D1752" w:rsidRDefault="000767D1">
      <w:pPr>
        <w:spacing w:line="260" w:lineRule="auto"/>
        <w:ind w:left="3570" w:right="360" w:hanging="2681"/>
        <w:rPr>
          <w:sz w:val="20"/>
          <w:szCs w:val="20"/>
        </w:rPr>
      </w:pPr>
      <w:r>
        <w:rPr>
          <w:rFonts w:ascii="Cambria" w:eastAsia="Cambria" w:hAnsi="Cambria" w:cs="Cambria"/>
          <w:b/>
          <w:bCs/>
          <w:i/>
          <w:iCs/>
          <w:color w:val="00000A"/>
          <w:sz w:val="28"/>
          <w:szCs w:val="28"/>
        </w:rPr>
        <w:t>7.5. Памятники, мемориальные доски, произведения монументально-декоративного искусства.</w:t>
      </w:r>
    </w:p>
    <w:p w:rsidR="007D1752" w:rsidRDefault="007D1752">
      <w:pPr>
        <w:spacing w:line="2" w:lineRule="exact"/>
        <w:rPr>
          <w:sz w:val="20"/>
          <w:szCs w:val="20"/>
        </w:rPr>
      </w:pPr>
    </w:p>
    <w:p w:rsidR="007D1752" w:rsidRDefault="000767D1">
      <w:pPr>
        <w:ind w:left="10" w:firstLine="566"/>
        <w:jc w:val="both"/>
        <w:rPr>
          <w:sz w:val="20"/>
          <w:szCs w:val="20"/>
        </w:rPr>
      </w:pPr>
      <w:r>
        <w:rPr>
          <w:rFonts w:eastAsia="Times New Roman"/>
          <w:b/>
          <w:bCs/>
          <w:sz w:val="24"/>
          <w:szCs w:val="24"/>
        </w:rPr>
        <w:t xml:space="preserve">7.5.1. </w:t>
      </w:r>
      <w:r>
        <w:rPr>
          <w:rFonts w:eastAsia="Times New Roman"/>
          <w:color w:val="00000A"/>
          <w:sz w:val="24"/>
          <w:szCs w:val="24"/>
        </w:rPr>
        <w:t>Памятники (обелиски, стелы, монументальные скульптуры), мемориальные доски,</w:t>
      </w:r>
      <w:r>
        <w:rPr>
          <w:rFonts w:eastAsia="Times New Roman"/>
          <w:b/>
          <w:bCs/>
          <w:sz w:val="24"/>
          <w:szCs w:val="24"/>
        </w:rPr>
        <w:t xml:space="preserve"> </w:t>
      </w:r>
      <w:r>
        <w:rPr>
          <w:rFonts w:eastAsia="Times New Roman"/>
          <w:color w:val="00000A"/>
          <w:sz w:val="24"/>
          <w:szCs w:val="24"/>
        </w:rPr>
        <w:t>посвященные историческим событиям, жизни выдающихся людей, устанавливаются на территориях общего пользования или зданиях по решению органов государственной власти или органов местного самоуправления.</w:t>
      </w:r>
    </w:p>
    <w:p w:rsidR="007D1752" w:rsidRDefault="000767D1">
      <w:pPr>
        <w:spacing w:line="248" w:lineRule="auto"/>
        <w:ind w:left="10" w:firstLine="566"/>
        <w:jc w:val="both"/>
        <w:rPr>
          <w:sz w:val="20"/>
          <w:szCs w:val="20"/>
        </w:rPr>
      </w:pPr>
      <w:r>
        <w:rPr>
          <w:rFonts w:eastAsia="Times New Roman"/>
          <w:b/>
          <w:bCs/>
          <w:sz w:val="24"/>
          <w:szCs w:val="24"/>
        </w:rPr>
        <w:t xml:space="preserve">7.5.2. </w:t>
      </w:r>
      <w:r>
        <w:rPr>
          <w:rFonts w:eastAsia="Times New Roman"/>
          <w:color w:val="00000A"/>
          <w:sz w:val="24"/>
          <w:szCs w:val="24"/>
        </w:rPr>
        <w:t>Собственники (владельцы) земельных участков вправе устанавливать произведения</w:t>
      </w:r>
      <w:r>
        <w:rPr>
          <w:rFonts w:eastAsia="Times New Roman"/>
          <w:b/>
          <w:bCs/>
          <w:sz w:val="24"/>
          <w:szCs w:val="24"/>
        </w:rPr>
        <w:t xml:space="preserve"> </w:t>
      </w:r>
      <w:r>
        <w:rPr>
          <w:rFonts w:eastAsia="Times New Roman"/>
          <w:color w:val="00000A"/>
          <w:sz w:val="24"/>
          <w:szCs w:val="24"/>
        </w:rPr>
        <w:t>монументально-декоративного искусства на принадлежащих им участках и зданиях по согласованию с уполномоченным органом в сфере архитектуры и градостроительства. В случае если объект собственности является памятником истории и культуры, необходимо также согласование органа, уполномоченного в сфере охраны и использования памятников истории и культуры Республики Дагестан.</w:t>
      </w:r>
    </w:p>
    <w:p w:rsidR="007D1752" w:rsidRDefault="007D1752">
      <w:pPr>
        <w:spacing w:line="20" w:lineRule="exact"/>
        <w:rPr>
          <w:sz w:val="20"/>
          <w:szCs w:val="20"/>
        </w:rPr>
      </w:pPr>
    </w:p>
    <w:p w:rsidR="007D1752" w:rsidRDefault="007D1752">
      <w:pPr>
        <w:sectPr w:rsidR="007D1752">
          <w:pgSz w:w="11900" w:h="16840"/>
          <w:pgMar w:top="680" w:right="560" w:bottom="229" w:left="570" w:header="0" w:footer="0" w:gutter="0"/>
          <w:cols w:space="720" w:equalWidth="0">
            <w:col w:w="10770"/>
          </w:cols>
        </w:sectPr>
      </w:pPr>
    </w:p>
    <w:p w:rsidR="007D1752" w:rsidRDefault="007D1752">
      <w:pPr>
        <w:spacing w:line="304" w:lineRule="exact"/>
        <w:rPr>
          <w:sz w:val="20"/>
          <w:szCs w:val="20"/>
        </w:rPr>
      </w:pPr>
    </w:p>
    <w:p w:rsidR="007D1752" w:rsidRDefault="007D1752" w:rsidP="00DC1356">
      <w:pPr>
        <w:rPr>
          <w:sz w:val="20"/>
          <w:szCs w:val="20"/>
        </w:rPr>
      </w:pPr>
    </w:p>
    <w:p w:rsidR="007D1752" w:rsidRDefault="007D1752">
      <w:pPr>
        <w:sectPr w:rsidR="007D1752">
          <w:type w:val="continuous"/>
          <w:pgSz w:w="11900" w:h="16840"/>
          <w:pgMar w:top="680" w:right="560" w:bottom="229" w:left="570" w:header="0" w:footer="0" w:gutter="0"/>
          <w:cols w:space="720" w:equalWidth="0">
            <w:col w:w="10770"/>
          </w:cols>
        </w:sectPr>
      </w:pPr>
    </w:p>
    <w:p w:rsidR="007D1752" w:rsidRDefault="000767D1">
      <w:pPr>
        <w:spacing w:line="259" w:lineRule="auto"/>
        <w:ind w:firstLine="566"/>
        <w:jc w:val="both"/>
        <w:rPr>
          <w:sz w:val="20"/>
          <w:szCs w:val="20"/>
        </w:rPr>
      </w:pPr>
      <w:r>
        <w:rPr>
          <w:rFonts w:eastAsia="Times New Roman"/>
          <w:color w:val="00000A"/>
          <w:sz w:val="24"/>
          <w:szCs w:val="24"/>
        </w:rPr>
        <w:lastRenderedPageBreak/>
        <w:t>Указанные произведения не должны противоречить условиям использования территории, оговоренным в градостроительном плане земельного участка, и должны соответствовать требованиям строительных норм и правил.</w:t>
      </w:r>
    </w:p>
    <w:p w:rsidR="007D1752" w:rsidRDefault="007D1752">
      <w:pPr>
        <w:spacing w:line="200" w:lineRule="exact"/>
        <w:rPr>
          <w:sz w:val="20"/>
          <w:szCs w:val="20"/>
        </w:rPr>
      </w:pPr>
    </w:p>
    <w:p w:rsidR="007D1752" w:rsidRDefault="007D1752">
      <w:pPr>
        <w:spacing w:line="249" w:lineRule="exact"/>
        <w:rPr>
          <w:sz w:val="20"/>
          <w:szCs w:val="20"/>
        </w:rPr>
      </w:pPr>
    </w:p>
    <w:p w:rsidR="007D1752" w:rsidRDefault="000767D1">
      <w:pPr>
        <w:ind w:right="-539"/>
        <w:jc w:val="center"/>
        <w:rPr>
          <w:sz w:val="20"/>
          <w:szCs w:val="20"/>
        </w:rPr>
      </w:pPr>
      <w:r>
        <w:rPr>
          <w:rFonts w:ascii="Cambria" w:eastAsia="Cambria" w:hAnsi="Cambria" w:cs="Cambria"/>
          <w:b/>
          <w:bCs/>
          <w:i/>
          <w:iCs/>
          <w:color w:val="00000A"/>
          <w:sz w:val="28"/>
          <w:szCs w:val="28"/>
        </w:rPr>
        <w:t>7.6. Наружная информация, вывески.</w:t>
      </w:r>
    </w:p>
    <w:p w:rsidR="007D1752" w:rsidRDefault="007D1752">
      <w:pPr>
        <w:spacing w:line="57" w:lineRule="exact"/>
        <w:rPr>
          <w:sz w:val="20"/>
          <w:szCs w:val="20"/>
        </w:rPr>
      </w:pPr>
    </w:p>
    <w:p w:rsidR="007D1752" w:rsidRDefault="000767D1">
      <w:pPr>
        <w:ind w:firstLine="566"/>
        <w:jc w:val="both"/>
        <w:rPr>
          <w:sz w:val="20"/>
          <w:szCs w:val="20"/>
        </w:rPr>
      </w:pPr>
      <w:r>
        <w:rPr>
          <w:rFonts w:eastAsia="Times New Roman"/>
          <w:b/>
          <w:bCs/>
          <w:sz w:val="24"/>
          <w:szCs w:val="24"/>
        </w:rPr>
        <w:t xml:space="preserve">7.6.1. </w:t>
      </w:r>
      <w:r>
        <w:rPr>
          <w:rFonts w:eastAsia="Times New Roman"/>
          <w:color w:val="00000A"/>
          <w:sz w:val="24"/>
          <w:szCs w:val="24"/>
        </w:rPr>
        <w:t>Распространение, установка и эксплуатация рекламных конструкций на территории</w:t>
      </w:r>
      <w:r>
        <w:rPr>
          <w:rFonts w:eastAsia="Times New Roman"/>
          <w:b/>
          <w:bCs/>
          <w:sz w:val="24"/>
          <w:szCs w:val="24"/>
        </w:rPr>
        <w:t xml:space="preserve"> </w:t>
      </w:r>
      <w:r>
        <w:rPr>
          <w:rFonts w:eastAsia="Times New Roman"/>
          <w:color w:val="00000A"/>
          <w:sz w:val="24"/>
          <w:szCs w:val="24"/>
        </w:rPr>
        <w:t>муниципального образования осуществляется в соответствии с требованиями Федерального закона №38-ФЗ от 13.03.2006 г. «О рекламе».</w:t>
      </w:r>
    </w:p>
    <w:p w:rsidR="007D1752" w:rsidRDefault="000767D1">
      <w:pPr>
        <w:ind w:right="20" w:firstLine="566"/>
        <w:jc w:val="both"/>
        <w:rPr>
          <w:sz w:val="20"/>
          <w:szCs w:val="20"/>
        </w:rPr>
      </w:pPr>
      <w:r>
        <w:rPr>
          <w:rFonts w:eastAsia="Times New Roman"/>
          <w:b/>
          <w:bCs/>
          <w:sz w:val="24"/>
          <w:szCs w:val="24"/>
        </w:rPr>
        <w:t xml:space="preserve">7.6.2. </w:t>
      </w:r>
      <w:r>
        <w:rPr>
          <w:rFonts w:eastAsia="Times New Roman"/>
          <w:color w:val="00000A"/>
          <w:sz w:val="24"/>
          <w:szCs w:val="24"/>
        </w:rPr>
        <w:t>Размещение, установка и эксплуатация объектов наружной информации производится по</w:t>
      </w:r>
      <w:r>
        <w:rPr>
          <w:rFonts w:eastAsia="Times New Roman"/>
          <w:b/>
          <w:bCs/>
          <w:sz w:val="24"/>
          <w:szCs w:val="24"/>
        </w:rPr>
        <w:t xml:space="preserve"> </w:t>
      </w:r>
      <w:r>
        <w:rPr>
          <w:rFonts w:eastAsia="Times New Roman"/>
          <w:color w:val="00000A"/>
          <w:sz w:val="24"/>
          <w:szCs w:val="24"/>
        </w:rPr>
        <w:t>согласованию с уполномоченным органом в сфере архитектуры и градостроительства, по согласованию с отделом благоустройства администрации, в порядке, установленной администрацией.</w:t>
      </w:r>
    </w:p>
    <w:p w:rsidR="007D1752" w:rsidRDefault="000767D1">
      <w:pPr>
        <w:spacing w:line="241" w:lineRule="auto"/>
        <w:ind w:right="20" w:firstLine="566"/>
        <w:jc w:val="both"/>
        <w:rPr>
          <w:sz w:val="20"/>
          <w:szCs w:val="20"/>
        </w:rPr>
      </w:pPr>
      <w:r>
        <w:rPr>
          <w:rFonts w:eastAsia="Times New Roman"/>
          <w:b/>
          <w:bCs/>
          <w:sz w:val="24"/>
          <w:szCs w:val="24"/>
        </w:rPr>
        <w:t>7.6.3.</w:t>
      </w:r>
      <w:r>
        <w:rPr>
          <w:rFonts w:eastAsia="Times New Roman"/>
          <w:color w:val="00000A"/>
          <w:sz w:val="24"/>
          <w:szCs w:val="24"/>
        </w:rPr>
        <w:t>Установка всех видов объектов наружной информации согласовывается с владельцем</w:t>
      </w:r>
      <w:r>
        <w:rPr>
          <w:rFonts w:eastAsia="Times New Roman"/>
          <w:b/>
          <w:bCs/>
          <w:sz w:val="24"/>
          <w:szCs w:val="24"/>
        </w:rPr>
        <w:t xml:space="preserve"> </w:t>
      </w:r>
      <w:r>
        <w:rPr>
          <w:rFonts w:eastAsia="Times New Roman"/>
          <w:color w:val="00000A"/>
          <w:sz w:val="24"/>
          <w:szCs w:val="24"/>
        </w:rPr>
        <w:t>земельного участка (при наземном размещении) или здания, сооружения (при размещении на фасадах домов).</w:t>
      </w:r>
    </w:p>
    <w:p w:rsidR="007D1752" w:rsidRDefault="000767D1">
      <w:pPr>
        <w:spacing w:line="238" w:lineRule="auto"/>
        <w:ind w:firstLine="566"/>
        <w:jc w:val="both"/>
        <w:rPr>
          <w:sz w:val="20"/>
          <w:szCs w:val="20"/>
        </w:rPr>
      </w:pPr>
      <w:r>
        <w:rPr>
          <w:rFonts w:eastAsia="Times New Roman"/>
          <w:color w:val="00000A"/>
          <w:sz w:val="24"/>
          <w:szCs w:val="24"/>
        </w:rPr>
        <w:t>Стилевое решение объектов наружной информации должно быть увязано с общей концепцией художественного оформления дороги, улицы, площади, архитектурного ансамбля.</w:t>
      </w:r>
    </w:p>
    <w:p w:rsidR="007D1752" w:rsidRDefault="007D1752">
      <w:pPr>
        <w:spacing w:line="1" w:lineRule="exact"/>
        <w:rPr>
          <w:sz w:val="20"/>
          <w:szCs w:val="20"/>
        </w:rPr>
      </w:pPr>
    </w:p>
    <w:p w:rsidR="007D1752" w:rsidRDefault="000767D1">
      <w:pPr>
        <w:spacing w:line="241" w:lineRule="auto"/>
        <w:ind w:firstLine="566"/>
        <w:jc w:val="both"/>
        <w:rPr>
          <w:sz w:val="20"/>
          <w:szCs w:val="20"/>
        </w:rPr>
      </w:pPr>
      <w:r>
        <w:rPr>
          <w:rFonts w:eastAsia="Times New Roman"/>
          <w:b/>
          <w:bCs/>
          <w:sz w:val="24"/>
          <w:szCs w:val="24"/>
        </w:rPr>
        <w:t xml:space="preserve">7.6.4. </w:t>
      </w:r>
      <w:r>
        <w:rPr>
          <w:rFonts w:eastAsia="Times New Roman"/>
          <w:color w:val="00000A"/>
          <w:sz w:val="24"/>
          <w:szCs w:val="24"/>
        </w:rPr>
        <w:t>Установка и эксплуатация объектов наружной информации допускается при условии</w:t>
      </w:r>
      <w:r>
        <w:rPr>
          <w:rFonts w:eastAsia="Times New Roman"/>
          <w:b/>
          <w:bCs/>
          <w:sz w:val="24"/>
          <w:szCs w:val="24"/>
        </w:rPr>
        <w:t xml:space="preserve"> </w:t>
      </w:r>
      <w:r>
        <w:rPr>
          <w:rFonts w:eastAsia="Times New Roman"/>
          <w:color w:val="00000A"/>
          <w:sz w:val="24"/>
          <w:szCs w:val="24"/>
        </w:rPr>
        <w:t>выполнения необходимых работ по благоустройству, указанных в архитектурно – планировочном требовании.</w:t>
      </w:r>
    </w:p>
    <w:p w:rsidR="007D1752" w:rsidRDefault="000767D1">
      <w:pPr>
        <w:spacing w:line="238" w:lineRule="auto"/>
        <w:ind w:right="20" w:firstLine="566"/>
        <w:jc w:val="both"/>
        <w:rPr>
          <w:sz w:val="20"/>
          <w:szCs w:val="20"/>
        </w:rPr>
      </w:pPr>
      <w:r>
        <w:rPr>
          <w:rFonts w:eastAsia="Times New Roman"/>
          <w:color w:val="00000A"/>
          <w:sz w:val="24"/>
          <w:szCs w:val="24"/>
        </w:rPr>
        <w:t>Информационные конструкции не должны ухудшать обзор знаков регулирования дорожного движения, создавать помех движению транспорта и пешеходов.</w:t>
      </w:r>
    </w:p>
    <w:p w:rsidR="007D1752" w:rsidRDefault="007D1752">
      <w:pPr>
        <w:spacing w:line="1" w:lineRule="exact"/>
        <w:rPr>
          <w:sz w:val="20"/>
          <w:szCs w:val="20"/>
        </w:rPr>
      </w:pPr>
    </w:p>
    <w:p w:rsidR="007D1752" w:rsidRDefault="000767D1">
      <w:pPr>
        <w:ind w:left="560"/>
        <w:rPr>
          <w:sz w:val="20"/>
          <w:szCs w:val="20"/>
        </w:rPr>
      </w:pPr>
      <w:r>
        <w:rPr>
          <w:rFonts w:eastAsia="Times New Roman"/>
          <w:b/>
          <w:bCs/>
          <w:sz w:val="24"/>
          <w:szCs w:val="24"/>
        </w:rPr>
        <w:t xml:space="preserve">7.6.5. </w:t>
      </w:r>
      <w:r>
        <w:rPr>
          <w:rFonts w:eastAsia="Times New Roman"/>
          <w:color w:val="00000A"/>
          <w:sz w:val="24"/>
          <w:szCs w:val="24"/>
        </w:rPr>
        <w:t>Самовольная установка знаков наружной информации запрещена.</w:t>
      </w:r>
    </w:p>
    <w:p w:rsidR="007D1752" w:rsidRDefault="000767D1">
      <w:pPr>
        <w:ind w:right="20" w:firstLine="566"/>
        <w:jc w:val="both"/>
        <w:rPr>
          <w:sz w:val="20"/>
          <w:szCs w:val="20"/>
        </w:rPr>
      </w:pPr>
      <w:r>
        <w:rPr>
          <w:rFonts w:eastAsia="Times New Roman"/>
          <w:b/>
          <w:bCs/>
          <w:sz w:val="24"/>
          <w:szCs w:val="24"/>
        </w:rPr>
        <w:t xml:space="preserve">7.6.6. </w:t>
      </w:r>
      <w:r>
        <w:rPr>
          <w:rFonts w:eastAsia="Times New Roman"/>
          <w:color w:val="00000A"/>
          <w:sz w:val="24"/>
          <w:szCs w:val="24"/>
        </w:rPr>
        <w:t>Информационные объекты не должны нарушать архитектурный облик зданий,</w:t>
      </w:r>
      <w:r>
        <w:rPr>
          <w:rFonts w:eastAsia="Times New Roman"/>
          <w:b/>
          <w:bCs/>
          <w:sz w:val="24"/>
          <w:szCs w:val="24"/>
        </w:rPr>
        <w:t xml:space="preserve"> </w:t>
      </w:r>
      <w:r>
        <w:rPr>
          <w:rFonts w:eastAsia="Times New Roman"/>
          <w:color w:val="00000A"/>
          <w:sz w:val="24"/>
          <w:szCs w:val="24"/>
        </w:rPr>
        <w:t>архитектурный комплекс застройки в целом, не должны создавать помех для прохода пешеходов и осуществления механизированной уборки улиц и тротуаров.</w:t>
      </w:r>
    </w:p>
    <w:p w:rsidR="007D1752" w:rsidRDefault="000767D1">
      <w:pPr>
        <w:ind w:firstLine="566"/>
        <w:jc w:val="both"/>
        <w:rPr>
          <w:sz w:val="20"/>
          <w:szCs w:val="20"/>
        </w:rPr>
      </w:pPr>
      <w:r>
        <w:rPr>
          <w:rFonts w:eastAsia="Times New Roman"/>
          <w:b/>
          <w:bCs/>
          <w:sz w:val="24"/>
          <w:szCs w:val="24"/>
        </w:rPr>
        <w:t xml:space="preserve">7.6.7. </w:t>
      </w:r>
      <w:r>
        <w:rPr>
          <w:rFonts w:eastAsia="Times New Roman"/>
          <w:color w:val="00000A"/>
          <w:sz w:val="24"/>
          <w:szCs w:val="24"/>
        </w:rPr>
        <w:t>Контроль за техническим и эстетическим состоянием объектов наружной информации</w:t>
      </w:r>
      <w:r>
        <w:rPr>
          <w:rFonts w:eastAsia="Times New Roman"/>
          <w:b/>
          <w:bCs/>
          <w:sz w:val="24"/>
          <w:szCs w:val="24"/>
        </w:rPr>
        <w:t xml:space="preserve"> </w:t>
      </w:r>
      <w:r>
        <w:rPr>
          <w:rFonts w:eastAsia="Times New Roman"/>
          <w:color w:val="00000A"/>
          <w:sz w:val="24"/>
          <w:szCs w:val="24"/>
        </w:rPr>
        <w:t>осуществляется отделом администрации, осуществляющим контроль за благоустройством, и соответствующими уполномоченными органами в сфере архитектуры и градостроительства. В адрес владельцев объектов наружной информации, распространяемой с нарушением действующих требований, направляется предписание, содержащие описание фактов нарушения, требования их устранения и устанавливаются сроки.</w:t>
      </w:r>
    </w:p>
    <w:p w:rsidR="007D1752" w:rsidRDefault="000767D1">
      <w:pPr>
        <w:ind w:firstLine="566"/>
        <w:jc w:val="both"/>
        <w:rPr>
          <w:sz w:val="20"/>
          <w:szCs w:val="20"/>
        </w:rPr>
      </w:pPr>
      <w:r>
        <w:rPr>
          <w:rFonts w:eastAsia="Times New Roman"/>
          <w:b/>
          <w:bCs/>
          <w:sz w:val="24"/>
          <w:szCs w:val="24"/>
        </w:rPr>
        <w:t xml:space="preserve">7.6.8. </w:t>
      </w:r>
      <w:r>
        <w:rPr>
          <w:rFonts w:eastAsia="Times New Roman"/>
          <w:color w:val="00000A"/>
          <w:sz w:val="24"/>
          <w:szCs w:val="24"/>
        </w:rPr>
        <w:t>Ответственность за содержание прилегающей территории к объекту наружной информации,</w:t>
      </w:r>
      <w:r>
        <w:rPr>
          <w:rFonts w:eastAsia="Times New Roman"/>
          <w:b/>
          <w:bCs/>
          <w:sz w:val="24"/>
          <w:szCs w:val="24"/>
        </w:rPr>
        <w:t xml:space="preserve"> </w:t>
      </w:r>
      <w:r>
        <w:rPr>
          <w:rFonts w:eastAsia="Times New Roman"/>
          <w:color w:val="00000A"/>
          <w:sz w:val="24"/>
          <w:szCs w:val="24"/>
        </w:rPr>
        <w:t>несут их владельцы.</w:t>
      </w:r>
    </w:p>
    <w:p w:rsidR="007D1752" w:rsidRDefault="000767D1">
      <w:pPr>
        <w:spacing w:line="248" w:lineRule="auto"/>
        <w:ind w:firstLine="566"/>
        <w:jc w:val="both"/>
        <w:rPr>
          <w:sz w:val="20"/>
          <w:szCs w:val="20"/>
        </w:rPr>
      </w:pPr>
      <w:r>
        <w:rPr>
          <w:rFonts w:eastAsia="Times New Roman"/>
          <w:b/>
          <w:bCs/>
          <w:sz w:val="24"/>
          <w:szCs w:val="24"/>
        </w:rPr>
        <w:t xml:space="preserve">7.6.9. </w:t>
      </w:r>
      <w:r>
        <w:rPr>
          <w:rFonts w:eastAsia="Times New Roman"/>
          <w:color w:val="00000A"/>
          <w:sz w:val="24"/>
          <w:szCs w:val="24"/>
        </w:rPr>
        <w:t>Запрещается производить расклейку афиш, объявлений, агитационных печатных материалов</w:t>
      </w:r>
      <w:r>
        <w:rPr>
          <w:rFonts w:eastAsia="Times New Roman"/>
          <w:b/>
          <w:bCs/>
          <w:sz w:val="24"/>
          <w:szCs w:val="24"/>
        </w:rPr>
        <w:t xml:space="preserve"> </w:t>
      </w:r>
      <w:r>
        <w:rPr>
          <w:rFonts w:eastAsia="Times New Roman"/>
          <w:color w:val="00000A"/>
          <w:sz w:val="24"/>
          <w:szCs w:val="24"/>
        </w:rPr>
        <w:t>на стенах зданий, столбах, деревьях, на опорах наружного освещения, распределительных щитах и других объектах, не предназначенных для этой цели. Нанесение рекламных объявлений и информации на покрытиях дорог, тротуаров - не допускается. Афиши, объявления и агитационные печатные материалы могут вывешиваться на специально отведенных и оборудованных афишных стендах с согласия их собственника.</w:t>
      </w:r>
    </w:p>
    <w:p w:rsidR="007D1752" w:rsidRDefault="007D1752">
      <w:pPr>
        <w:spacing w:line="263" w:lineRule="exact"/>
        <w:rPr>
          <w:sz w:val="20"/>
          <w:szCs w:val="20"/>
        </w:rPr>
      </w:pPr>
    </w:p>
    <w:p w:rsidR="007D1752" w:rsidRDefault="000767D1">
      <w:pPr>
        <w:ind w:right="-559"/>
        <w:jc w:val="center"/>
        <w:rPr>
          <w:sz w:val="20"/>
          <w:szCs w:val="20"/>
        </w:rPr>
      </w:pPr>
      <w:r>
        <w:rPr>
          <w:rFonts w:eastAsia="Times New Roman"/>
          <w:b/>
          <w:bCs/>
          <w:color w:val="00000A"/>
          <w:sz w:val="28"/>
          <w:szCs w:val="28"/>
        </w:rPr>
        <w:t>Рекламные конструкции.</w:t>
      </w:r>
    </w:p>
    <w:p w:rsidR="007D1752" w:rsidRDefault="007D1752">
      <w:pPr>
        <w:spacing w:line="4" w:lineRule="exact"/>
        <w:rPr>
          <w:sz w:val="20"/>
          <w:szCs w:val="20"/>
        </w:rPr>
      </w:pPr>
    </w:p>
    <w:p w:rsidR="007D1752" w:rsidRDefault="000767D1">
      <w:pPr>
        <w:spacing w:line="257" w:lineRule="auto"/>
        <w:ind w:firstLine="540"/>
        <w:jc w:val="both"/>
        <w:rPr>
          <w:sz w:val="20"/>
          <w:szCs w:val="20"/>
        </w:rPr>
      </w:pPr>
      <w:r>
        <w:rPr>
          <w:rFonts w:eastAsia="Times New Roman"/>
          <w:b/>
          <w:bCs/>
          <w:sz w:val="23"/>
          <w:szCs w:val="23"/>
        </w:rPr>
        <w:t xml:space="preserve">7.6.11. </w:t>
      </w:r>
      <w:r>
        <w:rPr>
          <w:rFonts w:eastAsia="Times New Roman"/>
          <w:sz w:val="23"/>
          <w:szCs w:val="23"/>
        </w:rPr>
        <w:t>Распространение наружной рекламы с использованием щитов, стендов, строительных сеток,</w:t>
      </w:r>
      <w:r>
        <w:rPr>
          <w:rFonts w:eastAsia="Times New Roman"/>
          <w:b/>
          <w:bCs/>
          <w:sz w:val="23"/>
          <w:szCs w:val="23"/>
        </w:rPr>
        <w:t xml:space="preserve"> </w:t>
      </w:r>
      <w:r>
        <w:rPr>
          <w:rFonts w:eastAsia="Times New Roman"/>
          <w:sz w:val="23"/>
          <w:szCs w:val="23"/>
        </w:rPr>
        <w:t>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w:t>
      </w:r>
    </w:p>
    <w:p w:rsidR="007D1752" w:rsidRDefault="007D1752">
      <w:pPr>
        <w:spacing w:line="20" w:lineRule="exact"/>
        <w:rPr>
          <w:sz w:val="20"/>
          <w:szCs w:val="20"/>
        </w:rPr>
      </w:pPr>
    </w:p>
    <w:p w:rsidR="007D1752" w:rsidRDefault="007D1752">
      <w:pPr>
        <w:sectPr w:rsidR="007D1752">
          <w:pgSz w:w="11900" w:h="16840"/>
          <w:pgMar w:top="684" w:right="560" w:bottom="229" w:left="580" w:header="0" w:footer="0" w:gutter="0"/>
          <w:cols w:space="720" w:equalWidth="0">
            <w:col w:w="10760"/>
          </w:cols>
        </w:sect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6" w:lineRule="exact"/>
        <w:rPr>
          <w:sz w:val="20"/>
          <w:szCs w:val="20"/>
        </w:rPr>
      </w:pPr>
    </w:p>
    <w:p w:rsidR="007D1752" w:rsidRDefault="007D1752">
      <w:pPr>
        <w:ind w:left="10280"/>
        <w:rPr>
          <w:sz w:val="20"/>
          <w:szCs w:val="20"/>
        </w:rPr>
      </w:pPr>
    </w:p>
    <w:p w:rsidR="007D1752" w:rsidRDefault="007D1752">
      <w:pPr>
        <w:sectPr w:rsidR="007D1752">
          <w:type w:val="continuous"/>
          <w:pgSz w:w="11900" w:h="16840"/>
          <w:pgMar w:top="684" w:right="560" w:bottom="229" w:left="580" w:header="0" w:footer="0" w:gutter="0"/>
          <w:cols w:space="720" w:equalWidth="0">
            <w:col w:w="10760"/>
          </w:cols>
        </w:sectPr>
      </w:pPr>
    </w:p>
    <w:p w:rsidR="007D1752" w:rsidRDefault="000767D1">
      <w:pPr>
        <w:spacing w:line="238" w:lineRule="auto"/>
        <w:jc w:val="both"/>
        <w:rPr>
          <w:sz w:val="20"/>
          <w:szCs w:val="20"/>
        </w:rPr>
      </w:pPr>
      <w:r>
        <w:rPr>
          <w:rFonts w:eastAsia="Times New Roman"/>
          <w:sz w:val="24"/>
          <w:szCs w:val="24"/>
        </w:rPr>
        <w:lastRenderedPageBreak/>
        <w:t>на рекламную конструкцию или правом владения и пользования рекламной конструкцией на основании договора с ее собственником.</w:t>
      </w:r>
    </w:p>
    <w:p w:rsidR="007D1752" w:rsidRDefault="007D1752">
      <w:pPr>
        <w:spacing w:line="1" w:lineRule="exact"/>
        <w:rPr>
          <w:sz w:val="20"/>
          <w:szCs w:val="20"/>
        </w:rPr>
      </w:pPr>
    </w:p>
    <w:p w:rsidR="007D1752" w:rsidRDefault="000767D1">
      <w:pPr>
        <w:ind w:left="560"/>
        <w:rPr>
          <w:sz w:val="20"/>
          <w:szCs w:val="20"/>
        </w:rPr>
      </w:pPr>
      <w:r>
        <w:rPr>
          <w:rFonts w:eastAsia="Times New Roman"/>
          <w:b/>
          <w:bCs/>
          <w:sz w:val="24"/>
          <w:szCs w:val="24"/>
        </w:rPr>
        <w:t xml:space="preserve">7.6.12. </w:t>
      </w:r>
      <w:r>
        <w:rPr>
          <w:rFonts w:eastAsia="Times New Roman"/>
          <w:color w:val="00000A"/>
          <w:sz w:val="24"/>
          <w:szCs w:val="24"/>
        </w:rPr>
        <w:t>Самовольная установка рекламных конструкций запрещена.</w:t>
      </w:r>
    </w:p>
    <w:p w:rsidR="007D1752" w:rsidRDefault="000767D1">
      <w:pPr>
        <w:ind w:firstLine="566"/>
        <w:jc w:val="both"/>
        <w:rPr>
          <w:sz w:val="20"/>
          <w:szCs w:val="20"/>
        </w:rPr>
      </w:pPr>
      <w:r>
        <w:rPr>
          <w:rFonts w:eastAsia="Times New Roman"/>
          <w:b/>
          <w:bCs/>
          <w:sz w:val="24"/>
          <w:szCs w:val="24"/>
        </w:rPr>
        <w:t xml:space="preserve">7.6.13. </w:t>
      </w:r>
      <w:r>
        <w:rPr>
          <w:rFonts w:eastAsia="Times New Roman"/>
          <w:color w:val="00000A"/>
          <w:sz w:val="24"/>
          <w:szCs w:val="24"/>
        </w:rPr>
        <w:t>Контроль за техническим и эстетическим состоянием объектов рекламных конструкций</w:t>
      </w:r>
      <w:r>
        <w:rPr>
          <w:rFonts w:eastAsia="Times New Roman"/>
          <w:b/>
          <w:bCs/>
          <w:sz w:val="24"/>
          <w:szCs w:val="24"/>
        </w:rPr>
        <w:t xml:space="preserve"> </w:t>
      </w:r>
      <w:r>
        <w:rPr>
          <w:rFonts w:eastAsia="Times New Roman"/>
          <w:color w:val="00000A"/>
          <w:sz w:val="24"/>
          <w:szCs w:val="24"/>
        </w:rPr>
        <w:t>осуществляется отделом администрации, осуществляющим контроль за благоустройством, и соответствующими уполномоченными органами в сфере архитектуры и градостроительства. В адрес владельцев объектов наружной информации, распространяемой с нарушением действующих требований, направляется предписание, содержащие описание фактов нарушения, требования их устранения и устанавливаются сроки.</w:t>
      </w:r>
    </w:p>
    <w:p w:rsidR="007D1752" w:rsidRDefault="000767D1">
      <w:pPr>
        <w:ind w:right="20" w:firstLine="540"/>
        <w:jc w:val="both"/>
        <w:rPr>
          <w:sz w:val="20"/>
          <w:szCs w:val="20"/>
        </w:rPr>
      </w:pPr>
      <w:r>
        <w:rPr>
          <w:rFonts w:eastAsia="Times New Roman"/>
          <w:b/>
          <w:bCs/>
          <w:sz w:val="24"/>
          <w:szCs w:val="24"/>
        </w:rPr>
        <w:t xml:space="preserve">7.6.14. </w:t>
      </w:r>
      <w:r>
        <w:rPr>
          <w:rFonts w:eastAsia="Times New Roman"/>
          <w:sz w:val="24"/>
          <w:szCs w:val="24"/>
        </w:rPr>
        <w:t>Распространение рекламы на знаке дорожного движения, его опоре или любом ином</w:t>
      </w:r>
      <w:r>
        <w:rPr>
          <w:rFonts w:eastAsia="Times New Roman"/>
          <w:b/>
          <w:bCs/>
          <w:sz w:val="24"/>
          <w:szCs w:val="24"/>
        </w:rPr>
        <w:t xml:space="preserve"> </w:t>
      </w:r>
      <w:r>
        <w:rPr>
          <w:rFonts w:eastAsia="Times New Roman"/>
          <w:sz w:val="24"/>
          <w:szCs w:val="24"/>
        </w:rPr>
        <w:t xml:space="preserve">приспособлении, предназначенном для регулирования дорожного движения, </w:t>
      </w:r>
      <w:r>
        <w:rPr>
          <w:rFonts w:eastAsia="Times New Roman"/>
          <w:color w:val="000080"/>
          <w:sz w:val="24"/>
          <w:szCs w:val="24"/>
          <w:u w:val="single"/>
        </w:rPr>
        <w:t>не допускается</w:t>
      </w:r>
      <w:r>
        <w:rPr>
          <w:rFonts w:eastAsia="Times New Roman"/>
          <w:sz w:val="24"/>
          <w:szCs w:val="24"/>
        </w:rPr>
        <w:t>.</w:t>
      </w:r>
    </w:p>
    <w:p w:rsidR="007D1752" w:rsidRDefault="000767D1">
      <w:pPr>
        <w:ind w:firstLine="540"/>
        <w:jc w:val="both"/>
        <w:rPr>
          <w:sz w:val="20"/>
          <w:szCs w:val="20"/>
        </w:rPr>
      </w:pPr>
      <w:r>
        <w:rPr>
          <w:rFonts w:eastAsia="Times New Roman"/>
          <w:b/>
          <w:bCs/>
          <w:sz w:val="24"/>
          <w:szCs w:val="24"/>
        </w:rPr>
        <w:t xml:space="preserve">7.6.15. </w:t>
      </w:r>
      <w:r>
        <w:rPr>
          <w:rFonts w:eastAsia="Times New Roman"/>
          <w:sz w:val="24"/>
          <w:szCs w:val="24"/>
        </w:rPr>
        <w:t>Рекламная конструкция и ее территориальное размещение</w:t>
      </w:r>
      <w:r>
        <w:rPr>
          <w:rFonts w:eastAsia="Times New Roman"/>
          <w:b/>
          <w:bCs/>
          <w:sz w:val="24"/>
          <w:szCs w:val="24"/>
        </w:rPr>
        <w:t xml:space="preserve"> </w:t>
      </w:r>
      <w:r>
        <w:rPr>
          <w:rFonts w:eastAsia="Times New Roman"/>
          <w:color w:val="000080"/>
          <w:sz w:val="24"/>
          <w:szCs w:val="24"/>
          <w:u w:val="single"/>
        </w:rPr>
        <w:t>должны</w:t>
      </w:r>
      <w:r>
        <w:rPr>
          <w:rFonts w:eastAsia="Times New Roman"/>
          <w:b/>
          <w:bCs/>
          <w:sz w:val="24"/>
          <w:szCs w:val="24"/>
        </w:rPr>
        <w:t xml:space="preserve"> </w:t>
      </w:r>
      <w:r>
        <w:rPr>
          <w:rFonts w:eastAsia="Times New Roman"/>
          <w:sz w:val="24"/>
          <w:szCs w:val="24"/>
        </w:rPr>
        <w:t>соответствовать</w:t>
      </w:r>
      <w:r>
        <w:rPr>
          <w:rFonts w:eastAsia="Times New Roman"/>
          <w:b/>
          <w:bCs/>
          <w:sz w:val="24"/>
          <w:szCs w:val="24"/>
        </w:rPr>
        <w:t xml:space="preserve"> </w:t>
      </w:r>
      <w:r>
        <w:rPr>
          <w:rFonts w:eastAsia="Times New Roman"/>
          <w:sz w:val="24"/>
          <w:szCs w:val="24"/>
        </w:rPr>
        <w:t>требованиям технического регламента.</w:t>
      </w:r>
    </w:p>
    <w:p w:rsidR="007D1752" w:rsidRDefault="000767D1">
      <w:pPr>
        <w:ind w:firstLine="540"/>
        <w:jc w:val="both"/>
        <w:rPr>
          <w:sz w:val="20"/>
          <w:szCs w:val="20"/>
        </w:rPr>
      </w:pPr>
      <w:r>
        <w:rPr>
          <w:rFonts w:eastAsia="Times New Roman"/>
          <w:b/>
          <w:bCs/>
          <w:sz w:val="24"/>
          <w:szCs w:val="24"/>
        </w:rPr>
        <w:t xml:space="preserve">7.6.16. </w:t>
      </w:r>
      <w:r>
        <w:rPr>
          <w:rFonts w:eastAsia="Times New Roman"/>
          <w:sz w:val="24"/>
          <w:szCs w:val="24"/>
        </w:rPr>
        <w:t>Установка и эксплуатация рекламной конструкции без разрешения, срок действия которого</w:t>
      </w:r>
      <w:r>
        <w:rPr>
          <w:rFonts w:eastAsia="Times New Roman"/>
          <w:b/>
          <w:bCs/>
          <w:sz w:val="24"/>
          <w:szCs w:val="24"/>
        </w:rPr>
        <w:t xml:space="preserve"> </w:t>
      </w:r>
      <w:r>
        <w:rPr>
          <w:rFonts w:eastAsia="Times New Roman"/>
          <w:sz w:val="24"/>
          <w:szCs w:val="24"/>
        </w:rPr>
        <w:t xml:space="preserve">не истек, </w:t>
      </w:r>
      <w:r>
        <w:rPr>
          <w:rFonts w:eastAsia="Times New Roman"/>
          <w:color w:val="000080"/>
          <w:sz w:val="24"/>
          <w:szCs w:val="24"/>
          <w:u w:val="single"/>
        </w:rPr>
        <w:t>не допускаются</w:t>
      </w:r>
      <w:r>
        <w:rPr>
          <w:rFonts w:eastAsia="Times New Roman"/>
          <w:sz w:val="24"/>
          <w:szCs w:val="24"/>
        </w:rPr>
        <w:t xml:space="preserve">.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 МО </w:t>
      </w:r>
      <w:r>
        <w:rPr>
          <w:rFonts w:eastAsia="Times New Roman"/>
          <w:color w:val="00000A"/>
          <w:sz w:val="24"/>
          <w:szCs w:val="24"/>
        </w:rPr>
        <w:t xml:space="preserve">город </w:t>
      </w:r>
      <w:r w:rsidR="00E92666">
        <w:rPr>
          <w:rFonts w:eastAsia="Times New Roman"/>
          <w:color w:val="00000A"/>
          <w:sz w:val="24"/>
          <w:szCs w:val="24"/>
        </w:rPr>
        <w:t>Каспийск</w:t>
      </w:r>
      <w:r>
        <w:rPr>
          <w:rFonts w:eastAsia="Times New Roman"/>
          <w:sz w:val="24"/>
          <w:szCs w:val="24"/>
        </w:rPr>
        <w:t>.</w:t>
      </w:r>
    </w:p>
    <w:p w:rsidR="007D1752" w:rsidRDefault="000767D1">
      <w:pPr>
        <w:ind w:firstLine="540"/>
        <w:jc w:val="both"/>
        <w:rPr>
          <w:sz w:val="20"/>
          <w:szCs w:val="20"/>
        </w:rPr>
      </w:pPr>
      <w:r>
        <w:rPr>
          <w:rFonts w:eastAsia="Times New Roman"/>
          <w:b/>
          <w:bCs/>
          <w:sz w:val="24"/>
          <w:szCs w:val="24"/>
        </w:rPr>
        <w:t xml:space="preserve">7.6.17. </w:t>
      </w:r>
      <w:r>
        <w:rPr>
          <w:rFonts w:eastAsia="Times New Roman"/>
          <w:sz w:val="24"/>
          <w:szCs w:val="24"/>
        </w:rPr>
        <w:t>Владелец рекламной конструкции обязан осуществить демонтаж рекламной конструкции в</w:t>
      </w:r>
      <w:r>
        <w:rPr>
          <w:rFonts w:eastAsia="Times New Roman"/>
          <w:b/>
          <w:bCs/>
          <w:sz w:val="24"/>
          <w:szCs w:val="24"/>
        </w:rPr>
        <w:t xml:space="preserve"> </w:t>
      </w:r>
      <w:r>
        <w:rPr>
          <w:rFonts w:eastAsia="Times New Roman"/>
          <w:sz w:val="24"/>
          <w:szCs w:val="24"/>
        </w:rPr>
        <w:t>течение месяца со дня выдачи предписания администрации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7D1752" w:rsidRDefault="000767D1">
      <w:pPr>
        <w:spacing w:line="247" w:lineRule="auto"/>
        <w:ind w:firstLine="540"/>
        <w:jc w:val="both"/>
        <w:rPr>
          <w:sz w:val="20"/>
          <w:szCs w:val="20"/>
        </w:rPr>
      </w:pPr>
      <w:r>
        <w:rPr>
          <w:rFonts w:eastAsia="Times New Roman"/>
          <w:b/>
          <w:bCs/>
          <w:sz w:val="24"/>
          <w:szCs w:val="24"/>
        </w:rPr>
        <w:t xml:space="preserve">7.6.18. </w:t>
      </w:r>
      <w:r>
        <w:rPr>
          <w:rFonts w:eastAsia="Times New Roman"/>
          <w:sz w:val="24"/>
          <w:szCs w:val="24"/>
        </w:rPr>
        <w:t>Если рекламная конструкция присоединена к объекту муниципального имущества или к</w:t>
      </w:r>
      <w:r>
        <w:rPr>
          <w:rFonts w:eastAsia="Times New Roman"/>
          <w:b/>
          <w:bCs/>
          <w:sz w:val="24"/>
          <w:szCs w:val="24"/>
        </w:rPr>
        <w:t xml:space="preserve"> </w:t>
      </w:r>
      <w:r>
        <w:rPr>
          <w:rFonts w:eastAsia="Times New Roman"/>
          <w:sz w:val="24"/>
          <w:szCs w:val="24"/>
        </w:rPr>
        <w:t>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установленном законодательством, ее демонтаж, хранение или в необходимых случаях уничтожение осуществляется за счет средств местного бюджета. По требованию администрации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7D1752" w:rsidRDefault="007D1752">
      <w:pPr>
        <w:spacing w:line="200" w:lineRule="exact"/>
        <w:rPr>
          <w:sz w:val="20"/>
          <w:szCs w:val="20"/>
        </w:rPr>
      </w:pPr>
    </w:p>
    <w:p w:rsidR="007D1752" w:rsidRDefault="007D1752">
      <w:pPr>
        <w:spacing w:line="262" w:lineRule="exact"/>
        <w:rPr>
          <w:sz w:val="20"/>
          <w:szCs w:val="20"/>
        </w:rPr>
      </w:pPr>
    </w:p>
    <w:p w:rsidR="007D1752" w:rsidRDefault="000767D1">
      <w:pPr>
        <w:ind w:left="3360"/>
        <w:rPr>
          <w:sz w:val="20"/>
          <w:szCs w:val="20"/>
        </w:rPr>
      </w:pPr>
      <w:r>
        <w:rPr>
          <w:rFonts w:ascii="Cambria" w:eastAsia="Cambria" w:hAnsi="Cambria" w:cs="Cambria"/>
          <w:b/>
          <w:bCs/>
          <w:i/>
          <w:iCs/>
          <w:color w:val="00000A"/>
          <w:sz w:val="28"/>
          <w:szCs w:val="28"/>
        </w:rPr>
        <w:t>7.7. Знаки городской информации.</w:t>
      </w:r>
    </w:p>
    <w:p w:rsidR="007D1752" w:rsidRDefault="007D1752">
      <w:pPr>
        <w:spacing w:line="57" w:lineRule="exact"/>
        <w:rPr>
          <w:sz w:val="20"/>
          <w:szCs w:val="20"/>
        </w:rPr>
      </w:pPr>
    </w:p>
    <w:p w:rsidR="007D1752" w:rsidRDefault="000767D1">
      <w:pPr>
        <w:ind w:left="560"/>
        <w:rPr>
          <w:sz w:val="20"/>
          <w:szCs w:val="20"/>
        </w:rPr>
      </w:pPr>
      <w:r>
        <w:rPr>
          <w:rFonts w:eastAsia="Times New Roman"/>
          <w:b/>
          <w:bCs/>
          <w:sz w:val="24"/>
          <w:szCs w:val="24"/>
        </w:rPr>
        <w:t xml:space="preserve">7.7.1.1. </w:t>
      </w:r>
      <w:r>
        <w:rPr>
          <w:rFonts w:eastAsia="Times New Roman"/>
          <w:color w:val="00000A"/>
          <w:sz w:val="24"/>
          <w:szCs w:val="24"/>
        </w:rPr>
        <w:t>Знаки городской информации предназначены для визуальной ориентации в городе.</w:t>
      </w:r>
    </w:p>
    <w:p w:rsidR="007D1752" w:rsidRDefault="000767D1">
      <w:pPr>
        <w:ind w:left="560"/>
        <w:rPr>
          <w:sz w:val="20"/>
          <w:szCs w:val="20"/>
        </w:rPr>
      </w:pPr>
      <w:r>
        <w:rPr>
          <w:rFonts w:eastAsia="Times New Roman"/>
          <w:b/>
          <w:bCs/>
          <w:sz w:val="24"/>
          <w:szCs w:val="24"/>
        </w:rPr>
        <w:t xml:space="preserve">7.7.1.2. </w:t>
      </w:r>
      <w:r>
        <w:rPr>
          <w:rFonts w:eastAsia="Times New Roman"/>
          <w:color w:val="00000A"/>
          <w:sz w:val="24"/>
          <w:szCs w:val="24"/>
        </w:rPr>
        <w:t>Знаки маршрутного ориентирования с наименованием улиц, переулков, площадей, и т.д.</w:t>
      </w:r>
    </w:p>
    <w:p w:rsidR="007D1752" w:rsidRDefault="007D1752">
      <w:pPr>
        <w:spacing w:line="4" w:lineRule="exact"/>
        <w:rPr>
          <w:sz w:val="20"/>
          <w:szCs w:val="20"/>
        </w:rPr>
      </w:pPr>
    </w:p>
    <w:p w:rsidR="007D1752" w:rsidRDefault="000767D1">
      <w:pPr>
        <w:rPr>
          <w:sz w:val="20"/>
          <w:szCs w:val="20"/>
        </w:rPr>
      </w:pPr>
      <w:r>
        <w:rPr>
          <w:rFonts w:eastAsia="Times New Roman"/>
          <w:color w:val="00000A"/>
          <w:sz w:val="24"/>
          <w:szCs w:val="24"/>
        </w:rPr>
        <w:t>устанавливаются в начале и конце квартала.</w:t>
      </w:r>
    </w:p>
    <w:p w:rsidR="007D1752" w:rsidRDefault="000767D1">
      <w:pPr>
        <w:ind w:right="20" w:firstLine="566"/>
        <w:jc w:val="both"/>
        <w:rPr>
          <w:sz w:val="20"/>
          <w:szCs w:val="20"/>
        </w:rPr>
      </w:pPr>
      <w:r>
        <w:rPr>
          <w:rFonts w:eastAsia="Times New Roman"/>
          <w:color w:val="00000A"/>
          <w:sz w:val="24"/>
          <w:szCs w:val="24"/>
        </w:rPr>
        <w:t>Указатели номеров домов устанавливаются с левой стороны фасада - на домах, имеющих четные номера и с правой стороны фасада - на домах, имеющих нечетные номера.</w:t>
      </w:r>
    </w:p>
    <w:p w:rsidR="007D1752" w:rsidRDefault="000767D1">
      <w:pPr>
        <w:spacing w:line="238" w:lineRule="auto"/>
        <w:ind w:firstLine="566"/>
        <w:jc w:val="both"/>
        <w:rPr>
          <w:sz w:val="20"/>
          <w:szCs w:val="20"/>
        </w:rPr>
      </w:pPr>
      <w:r>
        <w:rPr>
          <w:rFonts w:eastAsia="Times New Roman"/>
          <w:color w:val="00000A"/>
          <w:sz w:val="24"/>
          <w:szCs w:val="24"/>
        </w:rPr>
        <w:t>Знаки маршрутного ориентирования и указатели, как правило, устанавливаются на высоте 2,5 метра и удалении 0,5 метра от угла здания.</w:t>
      </w:r>
    </w:p>
    <w:p w:rsidR="007D1752" w:rsidRDefault="007D1752">
      <w:pPr>
        <w:spacing w:line="1" w:lineRule="exact"/>
        <w:rPr>
          <w:sz w:val="20"/>
          <w:szCs w:val="20"/>
        </w:rPr>
      </w:pPr>
    </w:p>
    <w:p w:rsidR="007D1752" w:rsidRDefault="000767D1">
      <w:pPr>
        <w:ind w:right="20" w:firstLine="566"/>
        <w:jc w:val="both"/>
        <w:rPr>
          <w:sz w:val="20"/>
          <w:szCs w:val="20"/>
        </w:rPr>
      </w:pPr>
      <w:r>
        <w:rPr>
          <w:rFonts w:eastAsia="Times New Roman"/>
          <w:b/>
          <w:bCs/>
          <w:sz w:val="24"/>
          <w:szCs w:val="24"/>
        </w:rPr>
        <w:t>7.7.1.3</w:t>
      </w:r>
      <w:r>
        <w:rPr>
          <w:rFonts w:eastAsia="Times New Roman"/>
          <w:color w:val="00000A"/>
          <w:sz w:val="24"/>
          <w:szCs w:val="24"/>
        </w:rPr>
        <w:t>. У каждого индивидуального домовладения владельцами устанавливается знак с указанием</w:t>
      </w:r>
      <w:r>
        <w:rPr>
          <w:rFonts w:eastAsia="Times New Roman"/>
          <w:b/>
          <w:bCs/>
          <w:sz w:val="24"/>
          <w:szCs w:val="24"/>
        </w:rPr>
        <w:t xml:space="preserve"> </w:t>
      </w:r>
      <w:r>
        <w:rPr>
          <w:rFonts w:eastAsia="Times New Roman"/>
          <w:color w:val="00000A"/>
          <w:sz w:val="24"/>
          <w:szCs w:val="24"/>
        </w:rPr>
        <w:t>номера дома, наименования улицы.</w:t>
      </w:r>
    </w:p>
    <w:p w:rsidR="007D1752" w:rsidRDefault="000767D1">
      <w:pPr>
        <w:ind w:firstLine="566"/>
        <w:jc w:val="both"/>
        <w:rPr>
          <w:sz w:val="20"/>
          <w:szCs w:val="20"/>
        </w:rPr>
      </w:pPr>
      <w:r>
        <w:rPr>
          <w:rFonts w:eastAsia="Times New Roman"/>
          <w:b/>
          <w:bCs/>
          <w:sz w:val="24"/>
          <w:szCs w:val="24"/>
        </w:rPr>
        <w:t xml:space="preserve">7.7.1.4. </w:t>
      </w:r>
      <w:r>
        <w:rPr>
          <w:rFonts w:eastAsia="Times New Roman"/>
          <w:color w:val="00000A"/>
          <w:sz w:val="24"/>
          <w:szCs w:val="24"/>
        </w:rPr>
        <w:t>Знаки маршрутного ориентирования должны быть унифицированы, образцы каждого</w:t>
      </w:r>
      <w:r>
        <w:rPr>
          <w:rFonts w:eastAsia="Times New Roman"/>
          <w:b/>
          <w:bCs/>
          <w:sz w:val="24"/>
          <w:szCs w:val="24"/>
        </w:rPr>
        <w:t xml:space="preserve"> </w:t>
      </w:r>
      <w:r>
        <w:rPr>
          <w:rFonts w:eastAsia="Times New Roman"/>
          <w:color w:val="00000A"/>
          <w:sz w:val="24"/>
          <w:szCs w:val="24"/>
        </w:rPr>
        <w:t>знака, его форма, цветовое решение утверждаются уполномоченным органам в сфере архитектуры и градостроительства.</w:t>
      </w:r>
    </w:p>
    <w:p w:rsidR="007D1752" w:rsidRDefault="000767D1">
      <w:pPr>
        <w:spacing w:line="261" w:lineRule="auto"/>
        <w:ind w:firstLine="566"/>
        <w:jc w:val="both"/>
        <w:rPr>
          <w:sz w:val="20"/>
          <w:szCs w:val="20"/>
        </w:rPr>
      </w:pPr>
      <w:r>
        <w:rPr>
          <w:rFonts w:eastAsia="Times New Roman"/>
          <w:b/>
          <w:bCs/>
          <w:sz w:val="24"/>
          <w:szCs w:val="24"/>
        </w:rPr>
        <w:t xml:space="preserve">7.7.1.5. </w:t>
      </w:r>
      <w:r>
        <w:rPr>
          <w:rFonts w:eastAsia="Times New Roman"/>
          <w:color w:val="00000A"/>
          <w:sz w:val="24"/>
          <w:szCs w:val="24"/>
        </w:rPr>
        <w:t>Изготовление, установку и содержание знаков маршрутного ориентирования,указатели</w:t>
      </w:r>
      <w:r>
        <w:rPr>
          <w:rFonts w:eastAsia="Times New Roman"/>
          <w:b/>
          <w:bCs/>
          <w:sz w:val="24"/>
          <w:szCs w:val="24"/>
        </w:rPr>
        <w:t xml:space="preserve"> </w:t>
      </w:r>
      <w:r>
        <w:rPr>
          <w:rFonts w:eastAsia="Times New Roman"/>
          <w:color w:val="00000A"/>
          <w:sz w:val="24"/>
          <w:szCs w:val="24"/>
        </w:rPr>
        <w:t>улиц и номерных знаков домов осуществляют специализированные организации за счет средств местного бюджета, а указателей подъездов, номеров квартир – владельцы зданий (помещений).</w:t>
      </w:r>
    </w:p>
    <w:p w:rsidR="007D1752" w:rsidRDefault="007D1752">
      <w:pPr>
        <w:spacing w:line="170" w:lineRule="exact"/>
        <w:rPr>
          <w:sz w:val="20"/>
          <w:szCs w:val="20"/>
        </w:rPr>
      </w:pPr>
    </w:p>
    <w:p w:rsidR="007D1752" w:rsidRDefault="000767D1">
      <w:pPr>
        <w:ind w:right="-519"/>
        <w:jc w:val="center"/>
        <w:rPr>
          <w:sz w:val="20"/>
          <w:szCs w:val="20"/>
        </w:rPr>
      </w:pPr>
      <w:r>
        <w:rPr>
          <w:rFonts w:ascii="Cambria" w:eastAsia="Cambria" w:hAnsi="Cambria" w:cs="Cambria"/>
          <w:b/>
          <w:bCs/>
          <w:i/>
          <w:iCs/>
          <w:color w:val="00000A"/>
          <w:sz w:val="28"/>
          <w:szCs w:val="28"/>
        </w:rPr>
        <w:t>7.8. Знаки транспортных и инженерных коммуникаций.</w:t>
      </w:r>
    </w:p>
    <w:p w:rsidR="007D1752" w:rsidRDefault="007D1752">
      <w:pPr>
        <w:spacing w:line="57" w:lineRule="exact"/>
        <w:rPr>
          <w:sz w:val="20"/>
          <w:szCs w:val="20"/>
        </w:rPr>
      </w:pPr>
    </w:p>
    <w:p w:rsidR="007D1752" w:rsidRDefault="000767D1" w:rsidP="00DC1356">
      <w:pPr>
        <w:spacing w:line="282" w:lineRule="auto"/>
        <w:ind w:firstLine="566"/>
        <w:jc w:val="both"/>
        <w:rPr>
          <w:sz w:val="20"/>
          <w:szCs w:val="20"/>
        </w:rPr>
      </w:pPr>
      <w:r>
        <w:rPr>
          <w:rFonts w:eastAsia="Times New Roman"/>
          <w:b/>
          <w:bCs/>
          <w:sz w:val="24"/>
          <w:szCs w:val="24"/>
        </w:rPr>
        <w:t xml:space="preserve">7.8.1. </w:t>
      </w:r>
      <w:r>
        <w:rPr>
          <w:rFonts w:eastAsia="Times New Roman"/>
          <w:color w:val="00000A"/>
          <w:sz w:val="24"/>
          <w:szCs w:val="24"/>
        </w:rPr>
        <w:t>Знаки транспортных коммуникаций (дорожные знаки и указатели) регламентируют движение</w:t>
      </w:r>
      <w:r>
        <w:rPr>
          <w:rFonts w:eastAsia="Times New Roman"/>
          <w:b/>
          <w:bCs/>
          <w:sz w:val="24"/>
          <w:szCs w:val="24"/>
        </w:rPr>
        <w:t xml:space="preserve"> </w:t>
      </w:r>
      <w:r>
        <w:rPr>
          <w:rFonts w:eastAsia="Times New Roman"/>
          <w:color w:val="00000A"/>
          <w:sz w:val="24"/>
          <w:szCs w:val="24"/>
        </w:rPr>
        <w:t xml:space="preserve">автотранспорта, судов в границах МО город </w:t>
      </w:r>
      <w:r w:rsidR="00E92666">
        <w:rPr>
          <w:rFonts w:eastAsia="Times New Roman"/>
          <w:color w:val="00000A"/>
          <w:sz w:val="24"/>
          <w:szCs w:val="24"/>
        </w:rPr>
        <w:t>Каспийск</w:t>
      </w:r>
      <w:r>
        <w:rPr>
          <w:rFonts w:eastAsia="Times New Roman"/>
          <w:color w:val="00000A"/>
          <w:sz w:val="24"/>
          <w:szCs w:val="24"/>
        </w:rPr>
        <w:t>.</w:t>
      </w:r>
    </w:p>
    <w:p w:rsidR="007D1752" w:rsidRDefault="007D1752">
      <w:pPr>
        <w:sectPr w:rsidR="007D1752">
          <w:pgSz w:w="11900" w:h="16840"/>
          <w:pgMar w:top="684" w:right="560" w:bottom="229" w:left="580" w:header="0" w:footer="0" w:gutter="0"/>
          <w:cols w:space="720" w:equalWidth="0">
            <w:col w:w="10760"/>
          </w:cols>
        </w:sectPr>
      </w:pPr>
    </w:p>
    <w:p w:rsidR="007D1752" w:rsidRDefault="007D1752">
      <w:pPr>
        <w:spacing w:line="200" w:lineRule="exact"/>
        <w:rPr>
          <w:sz w:val="20"/>
          <w:szCs w:val="20"/>
        </w:rPr>
      </w:pPr>
    </w:p>
    <w:p w:rsidR="007D1752" w:rsidRDefault="007D1752">
      <w:pPr>
        <w:spacing w:line="390" w:lineRule="exact"/>
        <w:rPr>
          <w:sz w:val="20"/>
          <w:szCs w:val="20"/>
        </w:rPr>
      </w:pPr>
    </w:p>
    <w:p w:rsidR="007D1752" w:rsidRDefault="007D1752">
      <w:pPr>
        <w:ind w:left="10280"/>
        <w:rPr>
          <w:sz w:val="20"/>
          <w:szCs w:val="20"/>
        </w:rPr>
      </w:pPr>
    </w:p>
    <w:p w:rsidR="007D1752" w:rsidRDefault="007D1752">
      <w:pPr>
        <w:sectPr w:rsidR="007D1752">
          <w:type w:val="continuous"/>
          <w:pgSz w:w="11900" w:h="16840"/>
          <w:pgMar w:top="684" w:right="560" w:bottom="229" w:left="580" w:header="0" w:footer="0" w:gutter="0"/>
          <w:cols w:space="720" w:equalWidth="0">
            <w:col w:w="10760"/>
          </w:cols>
        </w:sectPr>
      </w:pPr>
    </w:p>
    <w:p w:rsidR="007D1752" w:rsidRDefault="000767D1">
      <w:pPr>
        <w:ind w:firstLine="566"/>
        <w:jc w:val="both"/>
        <w:rPr>
          <w:sz w:val="20"/>
          <w:szCs w:val="20"/>
        </w:rPr>
      </w:pPr>
      <w:r>
        <w:rPr>
          <w:rFonts w:eastAsia="Times New Roman"/>
          <w:b/>
          <w:bCs/>
          <w:sz w:val="24"/>
          <w:szCs w:val="24"/>
        </w:rPr>
        <w:lastRenderedPageBreak/>
        <w:t xml:space="preserve">7.8.2. </w:t>
      </w:r>
      <w:r>
        <w:rPr>
          <w:rFonts w:eastAsia="Times New Roman"/>
          <w:color w:val="00000A"/>
          <w:sz w:val="24"/>
          <w:szCs w:val="24"/>
        </w:rPr>
        <w:t>Знаки инженерных коммуникаций обеспечивают информацию о городских подземных</w:t>
      </w:r>
      <w:r>
        <w:rPr>
          <w:rFonts w:eastAsia="Times New Roman"/>
          <w:b/>
          <w:bCs/>
          <w:sz w:val="24"/>
          <w:szCs w:val="24"/>
        </w:rPr>
        <w:t xml:space="preserve"> </w:t>
      </w:r>
      <w:r>
        <w:rPr>
          <w:rFonts w:eastAsia="Times New Roman"/>
          <w:color w:val="00000A"/>
          <w:sz w:val="24"/>
          <w:szCs w:val="24"/>
        </w:rPr>
        <w:t>инженерных сетях и сооружениях и устанавливаются в целях обеспечения их эксплуатации и сохранности при производстве земляных и строительных работ.</w:t>
      </w:r>
    </w:p>
    <w:p w:rsidR="007D1752" w:rsidRDefault="000767D1">
      <w:pPr>
        <w:ind w:firstLine="566"/>
        <w:jc w:val="both"/>
        <w:rPr>
          <w:sz w:val="20"/>
          <w:szCs w:val="20"/>
        </w:rPr>
      </w:pPr>
      <w:r>
        <w:rPr>
          <w:rFonts w:eastAsia="Times New Roman"/>
          <w:b/>
          <w:bCs/>
          <w:sz w:val="24"/>
          <w:szCs w:val="24"/>
        </w:rPr>
        <w:t>7.8.3</w:t>
      </w:r>
      <w:r>
        <w:rPr>
          <w:rFonts w:eastAsia="Times New Roman"/>
          <w:color w:val="00000A"/>
          <w:sz w:val="24"/>
          <w:szCs w:val="24"/>
        </w:rPr>
        <w:t>. Размеры, форма знаков, их цветовое решение определяются соответствующими</w:t>
      </w:r>
      <w:r>
        <w:rPr>
          <w:rFonts w:eastAsia="Times New Roman"/>
          <w:b/>
          <w:bCs/>
          <w:sz w:val="24"/>
          <w:szCs w:val="24"/>
        </w:rPr>
        <w:t xml:space="preserve"> </w:t>
      </w:r>
      <w:r>
        <w:rPr>
          <w:rFonts w:eastAsia="Times New Roman"/>
          <w:color w:val="00000A"/>
          <w:sz w:val="24"/>
          <w:szCs w:val="24"/>
        </w:rPr>
        <w:t>государственными стандартами.</w:t>
      </w:r>
    </w:p>
    <w:p w:rsidR="007D1752" w:rsidRDefault="000767D1">
      <w:pPr>
        <w:ind w:firstLine="566"/>
        <w:jc w:val="both"/>
        <w:rPr>
          <w:sz w:val="20"/>
          <w:szCs w:val="20"/>
        </w:rPr>
      </w:pPr>
      <w:r>
        <w:rPr>
          <w:rFonts w:eastAsia="Times New Roman"/>
          <w:b/>
          <w:bCs/>
          <w:sz w:val="24"/>
          <w:szCs w:val="24"/>
        </w:rPr>
        <w:t xml:space="preserve">7.8.4. </w:t>
      </w:r>
      <w:r>
        <w:rPr>
          <w:rFonts w:eastAsia="Times New Roman"/>
          <w:color w:val="00000A"/>
          <w:sz w:val="24"/>
          <w:szCs w:val="24"/>
        </w:rPr>
        <w:t>Дорожные знаки устанавливаются, демонтируются и содержатся специализированными</w:t>
      </w:r>
      <w:r>
        <w:rPr>
          <w:rFonts w:eastAsia="Times New Roman"/>
          <w:b/>
          <w:bCs/>
          <w:sz w:val="24"/>
          <w:szCs w:val="24"/>
        </w:rPr>
        <w:t xml:space="preserve"> </w:t>
      </w:r>
      <w:r>
        <w:rPr>
          <w:rFonts w:eastAsia="Times New Roman"/>
          <w:color w:val="00000A"/>
          <w:sz w:val="24"/>
          <w:szCs w:val="24"/>
        </w:rPr>
        <w:t>организациями, за счет средств местного бюджета, на основании утвержденной дислокации по согласованию с ОГБДД. Изменения дислокации проводится распоряжением администрации. Самовольная установка дорожных знаков запрещена.</w:t>
      </w:r>
    </w:p>
    <w:p w:rsidR="007D1752" w:rsidRDefault="000767D1">
      <w:pPr>
        <w:spacing w:line="241" w:lineRule="auto"/>
        <w:ind w:firstLine="566"/>
        <w:jc w:val="both"/>
        <w:rPr>
          <w:sz w:val="20"/>
          <w:szCs w:val="20"/>
        </w:rPr>
      </w:pPr>
      <w:r>
        <w:rPr>
          <w:rFonts w:eastAsia="Times New Roman"/>
          <w:b/>
          <w:bCs/>
          <w:sz w:val="24"/>
          <w:szCs w:val="24"/>
        </w:rPr>
        <w:t xml:space="preserve">7.8.5. </w:t>
      </w:r>
      <w:r>
        <w:rPr>
          <w:rFonts w:eastAsia="Times New Roman"/>
          <w:color w:val="00000A"/>
          <w:sz w:val="24"/>
          <w:szCs w:val="24"/>
        </w:rPr>
        <w:t>Дорожные знаки и указатели, знаки инженерных коммуникаций устанавливаются по</w:t>
      </w:r>
      <w:r>
        <w:rPr>
          <w:rFonts w:eastAsia="Times New Roman"/>
          <w:b/>
          <w:bCs/>
          <w:sz w:val="24"/>
          <w:szCs w:val="24"/>
        </w:rPr>
        <w:t xml:space="preserve"> </w:t>
      </w:r>
      <w:r>
        <w:rPr>
          <w:rFonts w:eastAsia="Times New Roman"/>
          <w:color w:val="00000A"/>
          <w:sz w:val="24"/>
          <w:szCs w:val="24"/>
        </w:rPr>
        <w:t>согласованию с владельцами земельных участков, зданий и сооружений.</w:t>
      </w:r>
    </w:p>
    <w:p w:rsidR="007D1752" w:rsidRDefault="007D1752">
      <w:pPr>
        <w:spacing w:line="2" w:lineRule="exact"/>
        <w:rPr>
          <w:sz w:val="20"/>
          <w:szCs w:val="20"/>
        </w:rPr>
      </w:pPr>
    </w:p>
    <w:p w:rsidR="007D1752" w:rsidRDefault="000767D1">
      <w:pPr>
        <w:spacing w:line="279" w:lineRule="auto"/>
        <w:ind w:firstLine="566"/>
        <w:jc w:val="both"/>
        <w:rPr>
          <w:sz w:val="20"/>
          <w:szCs w:val="20"/>
        </w:rPr>
      </w:pPr>
      <w:r>
        <w:rPr>
          <w:rFonts w:eastAsia="Times New Roman"/>
          <w:color w:val="00000A"/>
          <w:sz w:val="24"/>
          <w:szCs w:val="24"/>
        </w:rPr>
        <w:t>Владельцы земельных участков, зданий и сооружений обязаны обеспечивать сохранность указанных знаков и доступ к ним соответствующих служб.</w:t>
      </w:r>
    </w:p>
    <w:p w:rsidR="007D1752" w:rsidRDefault="007D1752">
      <w:pPr>
        <w:spacing w:line="200" w:lineRule="exact"/>
        <w:rPr>
          <w:sz w:val="20"/>
          <w:szCs w:val="20"/>
        </w:rPr>
      </w:pPr>
    </w:p>
    <w:p w:rsidR="007D1752" w:rsidRDefault="007D1752">
      <w:pPr>
        <w:spacing w:line="225" w:lineRule="exact"/>
        <w:rPr>
          <w:sz w:val="20"/>
          <w:szCs w:val="20"/>
        </w:rPr>
      </w:pPr>
    </w:p>
    <w:p w:rsidR="007D1752" w:rsidRDefault="000767D1">
      <w:pPr>
        <w:spacing w:line="260" w:lineRule="auto"/>
        <w:ind w:left="3080" w:right="1060" w:hanging="1501"/>
        <w:rPr>
          <w:sz w:val="20"/>
          <w:szCs w:val="20"/>
        </w:rPr>
      </w:pPr>
      <w:r>
        <w:rPr>
          <w:rFonts w:ascii="Cambria" w:eastAsia="Cambria" w:hAnsi="Cambria" w:cs="Cambria"/>
          <w:b/>
          <w:bCs/>
          <w:i/>
          <w:iCs/>
          <w:color w:val="00000A"/>
          <w:sz w:val="28"/>
          <w:szCs w:val="28"/>
        </w:rPr>
        <w:t>7.9. Особые требования к доступности городской среды для маломобильных групп населения.</w:t>
      </w:r>
    </w:p>
    <w:p w:rsidR="007D1752" w:rsidRDefault="007D1752">
      <w:pPr>
        <w:spacing w:line="2" w:lineRule="exact"/>
        <w:rPr>
          <w:sz w:val="20"/>
          <w:szCs w:val="20"/>
        </w:rPr>
      </w:pPr>
    </w:p>
    <w:p w:rsidR="007D1752" w:rsidRDefault="000767D1">
      <w:pPr>
        <w:ind w:firstLine="566"/>
        <w:jc w:val="both"/>
        <w:rPr>
          <w:sz w:val="20"/>
          <w:szCs w:val="20"/>
        </w:rPr>
      </w:pPr>
      <w:r>
        <w:rPr>
          <w:rFonts w:eastAsia="Times New Roman"/>
          <w:b/>
          <w:bCs/>
          <w:sz w:val="24"/>
          <w:szCs w:val="24"/>
        </w:rPr>
        <w:t xml:space="preserve">7.9.1. </w:t>
      </w:r>
      <w:r>
        <w:rPr>
          <w:rFonts w:eastAsia="Times New Roman"/>
          <w:color w:val="00000A"/>
          <w:sz w:val="24"/>
          <w:szCs w:val="24"/>
        </w:rPr>
        <w:t>Строительство и реконструкция объектов благоустройства на территории МО город</w:t>
      </w:r>
      <w:r>
        <w:rPr>
          <w:rFonts w:eastAsia="Times New Roman"/>
          <w:b/>
          <w:bCs/>
          <w:sz w:val="24"/>
          <w:szCs w:val="24"/>
        </w:rPr>
        <w:t xml:space="preserve"> </w:t>
      </w:r>
      <w:r w:rsidR="00E92666">
        <w:rPr>
          <w:rFonts w:eastAsia="Times New Roman"/>
          <w:color w:val="00000A"/>
          <w:sz w:val="24"/>
          <w:szCs w:val="24"/>
        </w:rPr>
        <w:t>Каспийск</w:t>
      </w:r>
      <w:r>
        <w:rPr>
          <w:rFonts w:eastAsia="Times New Roman"/>
          <w:color w:val="00000A"/>
          <w:sz w:val="24"/>
          <w:szCs w:val="24"/>
        </w:rPr>
        <w:t xml:space="preserve"> должны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7D1752" w:rsidRDefault="000767D1">
      <w:pPr>
        <w:spacing w:line="261" w:lineRule="auto"/>
        <w:ind w:firstLine="566"/>
        <w:jc w:val="both"/>
        <w:rPr>
          <w:sz w:val="20"/>
          <w:szCs w:val="20"/>
        </w:rPr>
      </w:pPr>
      <w:r>
        <w:rPr>
          <w:rFonts w:eastAsia="Times New Roman"/>
          <w:b/>
          <w:bCs/>
          <w:sz w:val="24"/>
          <w:szCs w:val="24"/>
        </w:rPr>
        <w:t xml:space="preserve">7.9.2. </w:t>
      </w:r>
      <w:r>
        <w:rPr>
          <w:rFonts w:eastAsia="Times New Roman"/>
          <w:color w:val="00000A"/>
          <w:sz w:val="24"/>
          <w:szCs w:val="24"/>
        </w:rPr>
        <w:t>Проектирование, строительство, установка технических средств и оборудования,</w:t>
      </w:r>
      <w:r>
        <w:rPr>
          <w:rFonts w:eastAsia="Times New Roman"/>
          <w:b/>
          <w:bCs/>
          <w:sz w:val="24"/>
          <w:szCs w:val="24"/>
        </w:rPr>
        <w:t xml:space="preserve"> </w:t>
      </w:r>
      <w:r>
        <w:rPr>
          <w:rFonts w:eastAsia="Times New Roman"/>
          <w:color w:val="00000A"/>
          <w:sz w:val="24"/>
          <w:szCs w:val="24"/>
        </w:rPr>
        <w:t>способствующих передвижению маломобильных групп населения, осуществляется в соответствии с утвержденной проектной документацией.</w:t>
      </w:r>
    </w:p>
    <w:p w:rsidR="007D1752" w:rsidRDefault="007D1752">
      <w:pPr>
        <w:spacing w:line="20" w:lineRule="exact"/>
        <w:rPr>
          <w:sz w:val="20"/>
          <w:szCs w:val="20"/>
        </w:rPr>
      </w:pPr>
    </w:p>
    <w:p w:rsidR="007D1752" w:rsidRDefault="007D1752">
      <w:pPr>
        <w:sectPr w:rsidR="007D1752">
          <w:pgSz w:w="11900" w:h="16840"/>
          <w:pgMar w:top="680" w:right="560" w:bottom="229" w:left="580" w:header="0" w:footer="0" w:gutter="0"/>
          <w:cols w:space="720" w:equalWidth="0">
            <w:col w:w="10760"/>
          </w:cols>
        </w:sect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91" w:lineRule="exact"/>
        <w:rPr>
          <w:sz w:val="20"/>
          <w:szCs w:val="20"/>
        </w:rPr>
      </w:pPr>
    </w:p>
    <w:p w:rsidR="007D1752" w:rsidRDefault="007D1752">
      <w:pPr>
        <w:ind w:left="10280"/>
        <w:rPr>
          <w:sz w:val="20"/>
          <w:szCs w:val="20"/>
        </w:rPr>
      </w:pPr>
    </w:p>
    <w:p w:rsidR="007D1752" w:rsidRDefault="007D1752">
      <w:pPr>
        <w:sectPr w:rsidR="007D1752">
          <w:type w:val="continuous"/>
          <w:pgSz w:w="11900" w:h="16840"/>
          <w:pgMar w:top="680" w:right="560" w:bottom="229" w:left="580" w:header="0" w:footer="0" w:gutter="0"/>
          <w:cols w:space="720" w:equalWidth="0">
            <w:col w:w="10760"/>
          </w:cols>
        </w:sectPr>
      </w:pPr>
    </w:p>
    <w:p w:rsidR="007D1752" w:rsidRDefault="007D1752">
      <w:pPr>
        <w:spacing w:line="222" w:lineRule="exact"/>
        <w:rPr>
          <w:sz w:val="20"/>
          <w:szCs w:val="20"/>
        </w:rPr>
      </w:pPr>
    </w:p>
    <w:p w:rsidR="007D1752" w:rsidRDefault="000767D1">
      <w:pPr>
        <w:numPr>
          <w:ilvl w:val="0"/>
          <w:numId w:val="70"/>
        </w:numPr>
        <w:tabs>
          <w:tab w:val="left" w:pos="1916"/>
        </w:tabs>
        <w:spacing w:line="273" w:lineRule="auto"/>
        <w:ind w:left="4390" w:right="1020" w:hanging="2802"/>
        <w:rPr>
          <w:rFonts w:ascii="Cambria" w:eastAsia="Cambria" w:hAnsi="Cambria" w:cs="Cambria"/>
          <w:b/>
          <w:bCs/>
          <w:color w:val="00000A"/>
          <w:sz w:val="32"/>
          <w:szCs w:val="32"/>
        </w:rPr>
      </w:pPr>
      <w:r>
        <w:rPr>
          <w:rFonts w:ascii="Cambria" w:eastAsia="Cambria" w:hAnsi="Cambria" w:cs="Cambria"/>
          <w:b/>
          <w:bCs/>
          <w:color w:val="00000A"/>
          <w:sz w:val="32"/>
          <w:szCs w:val="32"/>
        </w:rPr>
        <w:t>Создание (посадка), содержание и охрана зеленых насаждений.</w:t>
      </w:r>
    </w:p>
    <w:p w:rsidR="007D1752" w:rsidRDefault="007D1752">
      <w:pPr>
        <w:spacing w:line="140" w:lineRule="exact"/>
        <w:rPr>
          <w:sz w:val="20"/>
          <w:szCs w:val="20"/>
        </w:rPr>
      </w:pPr>
    </w:p>
    <w:p w:rsidR="007D1752" w:rsidRDefault="000767D1">
      <w:pPr>
        <w:ind w:right="-549"/>
        <w:jc w:val="center"/>
        <w:rPr>
          <w:sz w:val="20"/>
          <w:szCs w:val="20"/>
        </w:rPr>
      </w:pPr>
      <w:r>
        <w:rPr>
          <w:rFonts w:ascii="Cambria" w:eastAsia="Cambria" w:hAnsi="Cambria" w:cs="Cambria"/>
          <w:b/>
          <w:bCs/>
          <w:i/>
          <w:iCs/>
          <w:color w:val="00000A"/>
          <w:sz w:val="28"/>
          <w:szCs w:val="28"/>
        </w:rPr>
        <w:t>8.1. Создание зеленых насаждений.</w:t>
      </w:r>
    </w:p>
    <w:p w:rsidR="007D1752" w:rsidRDefault="007D1752">
      <w:pPr>
        <w:spacing w:line="333" w:lineRule="exact"/>
        <w:rPr>
          <w:sz w:val="20"/>
          <w:szCs w:val="20"/>
        </w:rPr>
      </w:pPr>
    </w:p>
    <w:p w:rsidR="007D1752" w:rsidRDefault="000767D1">
      <w:pPr>
        <w:tabs>
          <w:tab w:val="left" w:pos="1390"/>
        </w:tabs>
        <w:ind w:left="570"/>
        <w:rPr>
          <w:sz w:val="20"/>
          <w:szCs w:val="20"/>
        </w:rPr>
      </w:pPr>
      <w:r>
        <w:rPr>
          <w:rFonts w:eastAsia="Times New Roman"/>
          <w:b/>
          <w:bCs/>
          <w:sz w:val="24"/>
          <w:szCs w:val="24"/>
        </w:rPr>
        <w:t>8.1.1</w:t>
      </w:r>
      <w:r>
        <w:rPr>
          <w:rFonts w:eastAsia="Times New Roman"/>
          <w:color w:val="00000A"/>
          <w:sz w:val="24"/>
          <w:szCs w:val="24"/>
        </w:rPr>
        <w:t>.</w:t>
      </w:r>
      <w:r>
        <w:rPr>
          <w:sz w:val="20"/>
          <w:szCs w:val="20"/>
        </w:rPr>
        <w:tab/>
      </w:r>
      <w:r>
        <w:rPr>
          <w:rFonts w:eastAsia="Times New Roman"/>
          <w:color w:val="00000A"/>
          <w:sz w:val="24"/>
          <w:szCs w:val="24"/>
        </w:rPr>
        <w:t xml:space="preserve">Создание новых объектов озеленения на территории МО город </w:t>
      </w:r>
      <w:r w:rsidR="00E92666">
        <w:rPr>
          <w:rFonts w:eastAsia="Times New Roman"/>
          <w:color w:val="00000A"/>
          <w:sz w:val="24"/>
          <w:szCs w:val="24"/>
        </w:rPr>
        <w:t>Каспийск</w:t>
      </w:r>
      <w:r>
        <w:rPr>
          <w:rFonts w:eastAsia="Times New Roman"/>
          <w:color w:val="00000A"/>
          <w:sz w:val="24"/>
          <w:szCs w:val="24"/>
        </w:rPr>
        <w:t xml:space="preserve"> осуществляется</w:t>
      </w:r>
    </w:p>
    <w:p w:rsidR="007D1752" w:rsidRDefault="007D1752">
      <w:pPr>
        <w:spacing w:line="4" w:lineRule="exact"/>
        <w:rPr>
          <w:sz w:val="20"/>
          <w:szCs w:val="20"/>
        </w:rPr>
      </w:pPr>
    </w:p>
    <w:p w:rsidR="007D1752" w:rsidRDefault="000767D1">
      <w:pPr>
        <w:numPr>
          <w:ilvl w:val="0"/>
          <w:numId w:val="71"/>
        </w:numPr>
        <w:tabs>
          <w:tab w:val="left" w:pos="251"/>
        </w:tabs>
        <w:ind w:left="10" w:hanging="10"/>
        <w:jc w:val="both"/>
        <w:rPr>
          <w:rFonts w:eastAsia="Times New Roman"/>
          <w:color w:val="00000A"/>
          <w:sz w:val="24"/>
          <w:szCs w:val="24"/>
        </w:rPr>
      </w:pPr>
      <w:r>
        <w:rPr>
          <w:rFonts w:eastAsia="Times New Roman"/>
          <w:color w:val="00000A"/>
          <w:sz w:val="24"/>
          <w:szCs w:val="24"/>
        </w:rPr>
        <w:t>соответствии с Генеральным планом и Правилами землепользования и застройки, на основании проектов, утвержденных в установленном порядке. При реконструкции существующих городских зеленых насаждений, работы по трансформации сохраняемых лесных участков в городские парки, скверы, бульвары, озеленение территорий промышленных площадок и их санитарно-защитных зон в городе осуществляется только на основе схем, утвержденных отделом администрации, осуществляющим контроль за благоустройством, и согласованных с организациями, имеющими подземные коммуникации.</w:t>
      </w:r>
    </w:p>
    <w:p w:rsidR="007D1752" w:rsidRDefault="000767D1">
      <w:pPr>
        <w:ind w:left="10" w:firstLine="566"/>
        <w:jc w:val="both"/>
        <w:rPr>
          <w:rFonts w:eastAsia="Times New Roman"/>
          <w:color w:val="00000A"/>
          <w:sz w:val="24"/>
          <w:szCs w:val="24"/>
        </w:rPr>
      </w:pPr>
      <w:r>
        <w:rPr>
          <w:rFonts w:eastAsia="Times New Roman"/>
          <w:b/>
          <w:bCs/>
          <w:sz w:val="24"/>
          <w:szCs w:val="24"/>
        </w:rPr>
        <w:t xml:space="preserve">8.1.2. </w:t>
      </w:r>
      <w:r>
        <w:rPr>
          <w:rFonts w:eastAsia="Times New Roman"/>
          <w:color w:val="00000A"/>
          <w:sz w:val="24"/>
          <w:szCs w:val="24"/>
        </w:rPr>
        <w:t>Реконструкция существующих городских зеленых насаждений должна предусматривать</w:t>
      </w:r>
      <w:r>
        <w:rPr>
          <w:rFonts w:eastAsia="Times New Roman"/>
          <w:b/>
          <w:bCs/>
          <w:sz w:val="24"/>
          <w:szCs w:val="24"/>
        </w:rPr>
        <w:t xml:space="preserve"> </w:t>
      </w:r>
      <w:r>
        <w:rPr>
          <w:rFonts w:eastAsia="Times New Roman"/>
          <w:color w:val="00000A"/>
          <w:sz w:val="24"/>
          <w:szCs w:val="24"/>
        </w:rPr>
        <w:t>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
    <w:p w:rsidR="007D1752" w:rsidRDefault="000767D1">
      <w:pPr>
        <w:ind w:left="10" w:firstLine="566"/>
        <w:jc w:val="both"/>
        <w:rPr>
          <w:rFonts w:eastAsia="Times New Roman"/>
          <w:color w:val="00000A"/>
          <w:sz w:val="24"/>
          <w:szCs w:val="24"/>
        </w:rPr>
      </w:pPr>
      <w:r>
        <w:rPr>
          <w:rFonts w:eastAsia="Times New Roman"/>
          <w:b/>
          <w:bCs/>
          <w:sz w:val="24"/>
          <w:szCs w:val="24"/>
        </w:rPr>
        <w:t xml:space="preserve">8.1.3. </w:t>
      </w:r>
      <w:r>
        <w:rPr>
          <w:rFonts w:eastAsia="Times New Roman"/>
          <w:color w:val="00000A"/>
          <w:sz w:val="24"/>
          <w:szCs w:val="24"/>
        </w:rPr>
        <w:t>При проектировании и осуществлении озеленения территорий необходимо учитывать</w:t>
      </w:r>
      <w:r>
        <w:rPr>
          <w:rFonts w:eastAsia="Times New Roman"/>
          <w:b/>
          <w:bCs/>
          <w:sz w:val="24"/>
          <w:szCs w:val="24"/>
        </w:rPr>
        <w:t xml:space="preserve"> </w:t>
      </w:r>
      <w:r>
        <w:rPr>
          <w:rFonts w:eastAsia="Times New Roman"/>
          <w:color w:val="00000A"/>
          <w:sz w:val="24"/>
          <w:szCs w:val="24"/>
        </w:rPr>
        <w:t>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(виноград, хмель, и др.) для пристенного вертикального озеленения домов, беседок.</w:t>
      </w:r>
    </w:p>
    <w:p w:rsidR="007D1752" w:rsidRDefault="000767D1">
      <w:pPr>
        <w:ind w:left="10" w:right="20" w:firstLine="566"/>
        <w:rPr>
          <w:rFonts w:eastAsia="Times New Roman"/>
          <w:color w:val="00000A"/>
          <w:sz w:val="24"/>
          <w:szCs w:val="24"/>
        </w:rPr>
      </w:pPr>
      <w:r>
        <w:rPr>
          <w:rFonts w:eastAsia="Times New Roman"/>
          <w:color w:val="00000A"/>
          <w:sz w:val="24"/>
          <w:szCs w:val="24"/>
        </w:rPr>
        <w:t>Для живых изгородей детских площадок не допускается использование кустарников, имеющих шипы и ядовитые ягоды.</w:t>
      </w:r>
    </w:p>
    <w:p w:rsidR="007D1752" w:rsidRDefault="000767D1">
      <w:pPr>
        <w:ind w:left="10" w:firstLine="566"/>
        <w:jc w:val="both"/>
        <w:rPr>
          <w:rFonts w:eastAsia="Times New Roman"/>
          <w:color w:val="00000A"/>
          <w:sz w:val="24"/>
          <w:szCs w:val="24"/>
        </w:rPr>
      </w:pPr>
      <w:r>
        <w:rPr>
          <w:rFonts w:eastAsia="Times New Roman"/>
          <w:b/>
          <w:bCs/>
          <w:sz w:val="24"/>
          <w:szCs w:val="24"/>
        </w:rPr>
        <w:t xml:space="preserve">8.1.4. </w:t>
      </w:r>
      <w:r>
        <w:rPr>
          <w:rFonts w:eastAsia="Times New Roman"/>
          <w:color w:val="00000A"/>
          <w:sz w:val="24"/>
          <w:szCs w:val="24"/>
        </w:rPr>
        <w:t>Новые посадки зеленых насаждений, а также снос и пересадка зеленых насаждений на</w:t>
      </w:r>
      <w:r>
        <w:rPr>
          <w:rFonts w:eastAsia="Times New Roman"/>
          <w:b/>
          <w:bCs/>
          <w:sz w:val="24"/>
          <w:szCs w:val="24"/>
        </w:rPr>
        <w:t xml:space="preserve"> </w:t>
      </w:r>
      <w:r>
        <w:rPr>
          <w:rFonts w:eastAsia="Times New Roman"/>
          <w:color w:val="00000A"/>
          <w:sz w:val="24"/>
          <w:szCs w:val="24"/>
        </w:rPr>
        <w:t>земельных участках, находящихся в муниципальной собственности и расположенных на территориях общего пользования, осуществляются по согласованию с уполномоченными структурными подразделениями администрации, если иное не предусмотрено действующим законодательством.</w:t>
      </w:r>
    </w:p>
    <w:p w:rsidR="007D1752" w:rsidRDefault="000767D1">
      <w:pPr>
        <w:ind w:left="10" w:right="20" w:firstLine="566"/>
        <w:rPr>
          <w:rFonts w:eastAsia="Times New Roman"/>
          <w:color w:val="00000A"/>
          <w:sz w:val="24"/>
          <w:szCs w:val="24"/>
        </w:rPr>
      </w:pPr>
      <w:r>
        <w:rPr>
          <w:rFonts w:eastAsia="Times New Roman"/>
          <w:b/>
          <w:bCs/>
          <w:sz w:val="24"/>
          <w:szCs w:val="24"/>
        </w:rPr>
        <w:t xml:space="preserve">8.1.5. </w:t>
      </w:r>
      <w:r>
        <w:rPr>
          <w:rFonts w:eastAsia="Times New Roman"/>
          <w:color w:val="00000A"/>
          <w:sz w:val="24"/>
          <w:szCs w:val="24"/>
        </w:rPr>
        <w:t>Посадка зеленых насаждений должна осуществляться в соответствии с требованиями</w:t>
      </w:r>
      <w:r>
        <w:rPr>
          <w:rFonts w:eastAsia="Times New Roman"/>
          <w:b/>
          <w:bCs/>
          <w:sz w:val="24"/>
          <w:szCs w:val="24"/>
        </w:rPr>
        <w:t xml:space="preserve"> </w:t>
      </w:r>
      <w:r>
        <w:rPr>
          <w:rFonts w:eastAsia="Times New Roman"/>
          <w:color w:val="00000A"/>
          <w:sz w:val="24"/>
          <w:szCs w:val="24"/>
        </w:rPr>
        <w:t>правил, норм и согласований с организациями, имеющими подземные коммуникации.</w:t>
      </w:r>
    </w:p>
    <w:p w:rsidR="007D1752" w:rsidRDefault="000767D1">
      <w:pPr>
        <w:ind w:left="10" w:firstLine="566"/>
        <w:rPr>
          <w:rFonts w:eastAsia="Times New Roman"/>
          <w:color w:val="00000A"/>
          <w:sz w:val="24"/>
          <w:szCs w:val="24"/>
        </w:rPr>
      </w:pPr>
      <w:r>
        <w:rPr>
          <w:rFonts w:eastAsia="Times New Roman"/>
          <w:b/>
          <w:bCs/>
          <w:sz w:val="24"/>
          <w:szCs w:val="24"/>
        </w:rPr>
        <w:t xml:space="preserve">8.1.6. </w:t>
      </w:r>
      <w:r>
        <w:rPr>
          <w:rFonts w:eastAsia="Times New Roman"/>
          <w:color w:val="00000A"/>
          <w:sz w:val="24"/>
          <w:szCs w:val="24"/>
        </w:rPr>
        <w:t>Применяемый посадочный материал должен отвечать требованиям по качеству и</w:t>
      </w:r>
      <w:r>
        <w:rPr>
          <w:rFonts w:eastAsia="Times New Roman"/>
          <w:b/>
          <w:bCs/>
          <w:sz w:val="24"/>
          <w:szCs w:val="24"/>
        </w:rPr>
        <w:t xml:space="preserve"> </w:t>
      </w:r>
      <w:r>
        <w:rPr>
          <w:rFonts w:eastAsia="Times New Roman"/>
          <w:color w:val="00000A"/>
          <w:sz w:val="24"/>
          <w:szCs w:val="24"/>
        </w:rPr>
        <w:t>параметрам, установленным государственным стандартом.</w:t>
      </w:r>
    </w:p>
    <w:p w:rsidR="007D1752" w:rsidRDefault="000767D1">
      <w:pPr>
        <w:ind w:left="570"/>
        <w:rPr>
          <w:rFonts w:eastAsia="Times New Roman"/>
          <w:color w:val="00000A"/>
          <w:sz w:val="24"/>
          <w:szCs w:val="24"/>
        </w:rPr>
      </w:pPr>
      <w:r>
        <w:rPr>
          <w:rFonts w:eastAsia="Times New Roman"/>
          <w:b/>
          <w:bCs/>
          <w:sz w:val="24"/>
          <w:szCs w:val="24"/>
        </w:rPr>
        <w:t xml:space="preserve">8.1.7.   </w:t>
      </w:r>
      <w:r>
        <w:rPr>
          <w:rFonts w:eastAsia="Times New Roman"/>
          <w:color w:val="00000A"/>
          <w:sz w:val="24"/>
          <w:szCs w:val="24"/>
        </w:rPr>
        <w:t>Оптимальным временем посадки растений являются весна и осень.</w:t>
      </w:r>
    </w:p>
    <w:p w:rsidR="007D1752" w:rsidRDefault="000767D1">
      <w:pPr>
        <w:spacing w:line="249" w:lineRule="auto"/>
        <w:ind w:left="10" w:firstLine="566"/>
        <w:jc w:val="both"/>
        <w:rPr>
          <w:rFonts w:eastAsia="Times New Roman"/>
          <w:color w:val="00000A"/>
          <w:sz w:val="24"/>
          <w:szCs w:val="24"/>
        </w:rPr>
      </w:pPr>
      <w:r>
        <w:rPr>
          <w:rFonts w:eastAsia="Times New Roman"/>
          <w:b/>
          <w:bCs/>
          <w:sz w:val="24"/>
          <w:szCs w:val="24"/>
        </w:rPr>
        <w:t xml:space="preserve">8.1.8. </w:t>
      </w:r>
      <w:r>
        <w:rPr>
          <w:rFonts w:eastAsia="Times New Roman"/>
          <w:color w:val="00000A"/>
          <w:sz w:val="24"/>
          <w:szCs w:val="24"/>
        </w:rPr>
        <w:t>При устройстве новых дорог, тротуаров, парковок и других сооружений вокруг стволов</w:t>
      </w:r>
      <w:r>
        <w:rPr>
          <w:rFonts w:eastAsia="Times New Roman"/>
          <w:b/>
          <w:bCs/>
          <w:sz w:val="24"/>
          <w:szCs w:val="24"/>
        </w:rPr>
        <w:t xml:space="preserve"> </w:t>
      </w:r>
      <w:r>
        <w:rPr>
          <w:rFonts w:eastAsia="Times New Roman"/>
          <w:color w:val="00000A"/>
          <w:sz w:val="24"/>
          <w:szCs w:val="24"/>
        </w:rPr>
        <w:t>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7D1752" w:rsidRDefault="007D1752">
      <w:pPr>
        <w:spacing w:line="200" w:lineRule="exact"/>
        <w:rPr>
          <w:sz w:val="20"/>
          <w:szCs w:val="20"/>
        </w:rPr>
      </w:pPr>
    </w:p>
    <w:p w:rsidR="007D1752" w:rsidRDefault="007D1752">
      <w:pPr>
        <w:spacing w:line="263" w:lineRule="exact"/>
        <w:rPr>
          <w:sz w:val="20"/>
          <w:szCs w:val="20"/>
        </w:rPr>
      </w:pPr>
    </w:p>
    <w:p w:rsidR="007D1752" w:rsidRDefault="000767D1">
      <w:pPr>
        <w:ind w:right="-529"/>
        <w:jc w:val="center"/>
        <w:rPr>
          <w:sz w:val="20"/>
          <w:szCs w:val="20"/>
        </w:rPr>
      </w:pPr>
      <w:r>
        <w:rPr>
          <w:rFonts w:ascii="Cambria" w:eastAsia="Cambria" w:hAnsi="Cambria" w:cs="Cambria"/>
          <w:b/>
          <w:bCs/>
          <w:i/>
          <w:iCs/>
          <w:color w:val="00000A"/>
          <w:sz w:val="28"/>
          <w:szCs w:val="28"/>
        </w:rPr>
        <w:t>8.2. Содержание и охрана зеленых насаждений</w:t>
      </w:r>
    </w:p>
    <w:p w:rsidR="007D1752" w:rsidRDefault="007D1752">
      <w:pPr>
        <w:spacing w:line="57" w:lineRule="exact"/>
        <w:rPr>
          <w:sz w:val="20"/>
          <w:szCs w:val="20"/>
        </w:rPr>
      </w:pPr>
    </w:p>
    <w:p w:rsidR="007D1752" w:rsidRDefault="000767D1">
      <w:pPr>
        <w:spacing w:line="241" w:lineRule="auto"/>
        <w:ind w:left="10" w:firstLine="566"/>
        <w:rPr>
          <w:sz w:val="20"/>
          <w:szCs w:val="20"/>
        </w:rPr>
      </w:pPr>
      <w:r>
        <w:rPr>
          <w:rFonts w:eastAsia="Times New Roman"/>
          <w:b/>
          <w:bCs/>
          <w:sz w:val="24"/>
          <w:szCs w:val="24"/>
        </w:rPr>
        <w:t>8.2.1</w:t>
      </w:r>
      <w:r>
        <w:rPr>
          <w:rFonts w:eastAsia="Times New Roman"/>
          <w:color w:val="00000A"/>
          <w:sz w:val="24"/>
          <w:szCs w:val="24"/>
        </w:rPr>
        <w:t>. Обязанность по обеспечению сохранности городских зеленых насаждений, надлежащего</w:t>
      </w:r>
      <w:r>
        <w:rPr>
          <w:rFonts w:eastAsia="Times New Roman"/>
          <w:b/>
          <w:bCs/>
          <w:sz w:val="24"/>
          <w:szCs w:val="24"/>
        </w:rPr>
        <w:t xml:space="preserve"> </w:t>
      </w:r>
      <w:r>
        <w:rPr>
          <w:rFonts w:eastAsia="Times New Roman"/>
          <w:color w:val="00000A"/>
          <w:sz w:val="24"/>
          <w:szCs w:val="24"/>
        </w:rPr>
        <w:t>ухода за ними, санитарной обрезке и ликвидации возлагается:</w:t>
      </w:r>
    </w:p>
    <w:p w:rsidR="007D1752" w:rsidRDefault="007D1752">
      <w:pPr>
        <w:spacing w:line="2" w:lineRule="exact"/>
        <w:rPr>
          <w:sz w:val="20"/>
          <w:szCs w:val="20"/>
        </w:rPr>
      </w:pPr>
    </w:p>
    <w:p w:rsidR="007D1752" w:rsidRDefault="000767D1">
      <w:pPr>
        <w:numPr>
          <w:ilvl w:val="0"/>
          <w:numId w:val="72"/>
        </w:numPr>
        <w:tabs>
          <w:tab w:val="left" w:pos="790"/>
        </w:tabs>
        <w:spacing w:line="259" w:lineRule="auto"/>
        <w:ind w:left="10" w:right="20" w:firstLine="556"/>
        <w:jc w:val="both"/>
        <w:rPr>
          <w:rFonts w:eastAsia="Times New Roman"/>
          <w:color w:val="00000A"/>
          <w:sz w:val="24"/>
          <w:szCs w:val="24"/>
        </w:rPr>
      </w:pPr>
      <w:r>
        <w:rPr>
          <w:rFonts w:eastAsia="Times New Roman"/>
          <w:color w:val="00000A"/>
          <w:sz w:val="24"/>
          <w:szCs w:val="24"/>
        </w:rPr>
        <w:t>в парках и скверах, бульварах, лесопарках (за исключением территорий закрепленных для содержания и обеспечения санитарного состояния) – на предприятия, занимающиеся благоустройством города;</w:t>
      </w:r>
    </w:p>
    <w:p w:rsidR="007D1752" w:rsidRDefault="007D1752">
      <w:pPr>
        <w:spacing w:line="20" w:lineRule="exact"/>
        <w:rPr>
          <w:sz w:val="20"/>
          <w:szCs w:val="20"/>
        </w:rPr>
      </w:pPr>
    </w:p>
    <w:p w:rsidR="007D1752" w:rsidRDefault="007D1752">
      <w:pPr>
        <w:sectPr w:rsidR="007D1752">
          <w:pgSz w:w="11900" w:h="16840"/>
          <w:pgMar w:top="696" w:right="560" w:bottom="229" w:left="570" w:header="0" w:footer="0" w:gutter="0"/>
          <w:cols w:space="720" w:equalWidth="0">
            <w:col w:w="10770"/>
          </w:cols>
        </w:sect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332" w:lineRule="exact"/>
        <w:rPr>
          <w:sz w:val="20"/>
          <w:szCs w:val="20"/>
        </w:rPr>
      </w:pPr>
    </w:p>
    <w:p w:rsidR="007D1752" w:rsidRDefault="007D1752">
      <w:pPr>
        <w:ind w:left="10290"/>
        <w:rPr>
          <w:sz w:val="20"/>
          <w:szCs w:val="20"/>
        </w:rPr>
      </w:pPr>
    </w:p>
    <w:p w:rsidR="007D1752" w:rsidRDefault="007D1752">
      <w:pPr>
        <w:sectPr w:rsidR="007D1752">
          <w:type w:val="continuous"/>
          <w:pgSz w:w="11900" w:h="16840"/>
          <w:pgMar w:top="696" w:right="560" w:bottom="229" w:left="570" w:header="0" w:footer="0" w:gutter="0"/>
          <w:cols w:space="720" w:equalWidth="0">
            <w:col w:w="10770"/>
          </w:cols>
        </w:sectPr>
      </w:pPr>
    </w:p>
    <w:p w:rsidR="007D1752" w:rsidRDefault="000767D1">
      <w:pPr>
        <w:numPr>
          <w:ilvl w:val="1"/>
          <w:numId w:val="73"/>
        </w:numPr>
        <w:tabs>
          <w:tab w:val="left" w:pos="880"/>
        </w:tabs>
        <w:ind w:left="10" w:firstLine="556"/>
        <w:jc w:val="both"/>
        <w:rPr>
          <w:rFonts w:eastAsia="Times New Roman"/>
          <w:color w:val="00000A"/>
          <w:sz w:val="24"/>
          <w:szCs w:val="24"/>
        </w:rPr>
      </w:pPr>
      <w:r>
        <w:rPr>
          <w:rFonts w:eastAsia="Times New Roman"/>
          <w:color w:val="00000A"/>
          <w:sz w:val="24"/>
          <w:szCs w:val="24"/>
        </w:rPr>
        <w:lastRenderedPageBreak/>
        <w:t>на улицах перед строениями до проезжей части, на придомовых территориях, на внутриквартальных участках и в садах микрорайонов - на организации, за которыми закреплена эксплуатация жилищного фонда, в том числе арендаторов строений и владельцев земельных участков;</w:t>
      </w:r>
    </w:p>
    <w:p w:rsidR="007D1752" w:rsidRDefault="000767D1">
      <w:pPr>
        <w:numPr>
          <w:ilvl w:val="1"/>
          <w:numId w:val="73"/>
        </w:numPr>
        <w:tabs>
          <w:tab w:val="left" w:pos="727"/>
        </w:tabs>
        <w:ind w:left="10" w:firstLine="556"/>
        <w:rPr>
          <w:rFonts w:eastAsia="Times New Roman"/>
          <w:color w:val="00000A"/>
          <w:sz w:val="24"/>
          <w:szCs w:val="24"/>
        </w:rPr>
      </w:pPr>
      <w:r>
        <w:rPr>
          <w:rFonts w:eastAsia="Times New Roman"/>
          <w:color w:val="00000A"/>
          <w:sz w:val="24"/>
          <w:szCs w:val="24"/>
        </w:rPr>
        <w:t>на территориях организаций и предприятий, а также в пределах их санитарно-защитных зон - на руководителей этих организаций и предприятий;</w:t>
      </w:r>
    </w:p>
    <w:p w:rsidR="007D1752" w:rsidRDefault="000767D1">
      <w:pPr>
        <w:numPr>
          <w:ilvl w:val="1"/>
          <w:numId w:val="73"/>
        </w:numPr>
        <w:tabs>
          <w:tab w:val="left" w:pos="720"/>
        </w:tabs>
        <w:ind w:left="10" w:firstLine="556"/>
        <w:jc w:val="both"/>
        <w:rPr>
          <w:rFonts w:eastAsia="Times New Roman"/>
          <w:color w:val="00000A"/>
          <w:sz w:val="24"/>
          <w:szCs w:val="24"/>
        </w:rPr>
      </w:pPr>
      <w:r>
        <w:rPr>
          <w:rFonts w:eastAsia="Times New Roman"/>
          <w:color w:val="00000A"/>
          <w:sz w:val="24"/>
          <w:szCs w:val="24"/>
        </w:rPr>
        <w:t>на территориях зеленых насаждений, отведенных под застройку, - на руководителей организаций, которым отведены земельные участки, а со дня начала работ - и на руководителей подрядных организаций.</w:t>
      </w:r>
    </w:p>
    <w:p w:rsidR="007D1752" w:rsidRDefault="000767D1">
      <w:pPr>
        <w:numPr>
          <w:ilvl w:val="1"/>
          <w:numId w:val="73"/>
        </w:numPr>
        <w:tabs>
          <w:tab w:val="left" w:pos="874"/>
        </w:tabs>
        <w:ind w:left="10" w:right="20" w:firstLine="556"/>
        <w:jc w:val="both"/>
        <w:rPr>
          <w:rFonts w:eastAsia="Times New Roman"/>
          <w:b/>
          <w:bCs/>
          <w:color w:val="00000A"/>
          <w:sz w:val="24"/>
          <w:szCs w:val="24"/>
        </w:rPr>
      </w:pPr>
      <w:r>
        <w:rPr>
          <w:rFonts w:eastAsia="Times New Roman"/>
          <w:color w:val="00000A"/>
          <w:sz w:val="24"/>
          <w:szCs w:val="24"/>
        </w:rPr>
        <w:t>на территории домовладений многоквартирных домов и надлежащий уход за ними обеспечивается управляющей организацией (УО, ТСЖ, или иная организация), выбранный жителями для обслуживания жилых домов.</w:t>
      </w:r>
    </w:p>
    <w:p w:rsidR="007D1752" w:rsidRDefault="000767D1">
      <w:pPr>
        <w:ind w:left="570"/>
        <w:rPr>
          <w:rFonts w:eastAsia="Times New Roman"/>
          <w:b/>
          <w:bCs/>
          <w:color w:val="00000A"/>
          <w:sz w:val="24"/>
          <w:szCs w:val="24"/>
        </w:rPr>
      </w:pPr>
      <w:r>
        <w:rPr>
          <w:rFonts w:eastAsia="Times New Roman"/>
          <w:b/>
          <w:bCs/>
          <w:sz w:val="24"/>
          <w:szCs w:val="24"/>
        </w:rPr>
        <w:t>8.2.2</w:t>
      </w:r>
      <w:r>
        <w:rPr>
          <w:rFonts w:eastAsia="Times New Roman"/>
          <w:color w:val="00000A"/>
          <w:sz w:val="24"/>
          <w:szCs w:val="24"/>
        </w:rPr>
        <w:t>. Землепользователи, ответственные за содержание и охрану зеленых насаждений, обязаны:</w:t>
      </w:r>
    </w:p>
    <w:p w:rsidR="007D1752" w:rsidRDefault="000767D1">
      <w:pPr>
        <w:ind w:left="10" w:right="20" w:firstLine="566"/>
        <w:rPr>
          <w:rFonts w:eastAsia="Times New Roman"/>
          <w:b/>
          <w:bCs/>
          <w:color w:val="00000A"/>
          <w:sz w:val="24"/>
          <w:szCs w:val="24"/>
        </w:rPr>
      </w:pPr>
      <w:r>
        <w:rPr>
          <w:rFonts w:eastAsia="Times New Roman"/>
          <w:color w:val="00000A"/>
          <w:sz w:val="24"/>
          <w:szCs w:val="24"/>
        </w:rPr>
        <w:t>1) обеспечивать регулярные работы по уходу за зелеными насаждениями в соответствии с требованиями регламентов, правил и норм;</w:t>
      </w:r>
    </w:p>
    <w:p w:rsidR="007D1752" w:rsidRDefault="000767D1">
      <w:pPr>
        <w:ind w:left="10" w:right="20" w:firstLine="566"/>
        <w:jc w:val="both"/>
        <w:rPr>
          <w:rFonts w:eastAsia="Times New Roman"/>
          <w:b/>
          <w:bCs/>
          <w:color w:val="00000A"/>
          <w:sz w:val="24"/>
          <w:szCs w:val="24"/>
        </w:rPr>
      </w:pPr>
      <w:r>
        <w:rPr>
          <w:rFonts w:eastAsia="Times New Roman"/>
          <w:color w:val="00000A"/>
          <w:sz w:val="24"/>
          <w:szCs w:val="24"/>
        </w:rPr>
        <w:t>2) обеспечивать удаление (снос) аварийных, старовозрастных, больных, потерявших декоративную ценность зеленых насаждений в соответствии с установленным порядком, если иное не предусмотрено действующим законодательством;</w:t>
      </w:r>
    </w:p>
    <w:p w:rsidR="007D1752" w:rsidRDefault="000767D1">
      <w:pPr>
        <w:ind w:left="570"/>
        <w:rPr>
          <w:rFonts w:eastAsia="Times New Roman"/>
          <w:b/>
          <w:bCs/>
          <w:color w:val="00000A"/>
          <w:sz w:val="24"/>
          <w:szCs w:val="24"/>
        </w:rPr>
      </w:pPr>
      <w:r>
        <w:rPr>
          <w:rFonts w:eastAsia="Times New Roman"/>
          <w:color w:val="00000A"/>
          <w:sz w:val="24"/>
          <w:szCs w:val="24"/>
        </w:rPr>
        <w:t>3) поддерживать на участках озеленения чистоту и порядок, не допускать их засорения бытовыми</w:t>
      </w:r>
    </w:p>
    <w:p w:rsidR="007D1752" w:rsidRDefault="000767D1">
      <w:pPr>
        <w:numPr>
          <w:ilvl w:val="0"/>
          <w:numId w:val="73"/>
        </w:numPr>
        <w:tabs>
          <w:tab w:val="left" w:pos="190"/>
        </w:tabs>
        <w:ind w:left="190" w:hanging="190"/>
        <w:rPr>
          <w:rFonts w:eastAsia="Times New Roman"/>
          <w:color w:val="00000A"/>
          <w:sz w:val="24"/>
          <w:szCs w:val="24"/>
        </w:rPr>
      </w:pPr>
      <w:r>
        <w:rPr>
          <w:rFonts w:eastAsia="Times New Roman"/>
          <w:color w:val="00000A"/>
          <w:sz w:val="24"/>
          <w:szCs w:val="24"/>
        </w:rPr>
        <w:t>промышленными отходами;</w:t>
      </w:r>
    </w:p>
    <w:p w:rsidR="007D1752" w:rsidRDefault="000767D1">
      <w:pPr>
        <w:numPr>
          <w:ilvl w:val="0"/>
          <w:numId w:val="74"/>
        </w:numPr>
        <w:tabs>
          <w:tab w:val="left" w:pos="1426"/>
        </w:tabs>
        <w:ind w:left="10" w:right="20" w:firstLine="556"/>
        <w:rPr>
          <w:rFonts w:eastAsia="Times New Roman"/>
          <w:color w:val="00000A"/>
          <w:sz w:val="24"/>
          <w:szCs w:val="24"/>
        </w:rPr>
      </w:pPr>
      <w:r>
        <w:rPr>
          <w:rFonts w:eastAsia="Times New Roman"/>
          <w:color w:val="00000A"/>
          <w:sz w:val="24"/>
          <w:szCs w:val="24"/>
        </w:rPr>
        <w:t>своевременно проводить мероприятия по выявлению и борьбе с вредителями и возбудителями заболеваний зеленых насаждений;</w:t>
      </w:r>
    </w:p>
    <w:p w:rsidR="007D1752" w:rsidRDefault="000767D1">
      <w:pPr>
        <w:numPr>
          <w:ilvl w:val="0"/>
          <w:numId w:val="74"/>
        </w:numPr>
        <w:tabs>
          <w:tab w:val="left" w:pos="1426"/>
        </w:tabs>
        <w:ind w:left="10" w:right="20" w:firstLine="556"/>
        <w:rPr>
          <w:rFonts w:eastAsia="Times New Roman"/>
          <w:color w:val="00000A"/>
          <w:sz w:val="24"/>
          <w:szCs w:val="24"/>
        </w:rPr>
      </w:pPr>
      <w:r>
        <w:rPr>
          <w:rFonts w:eastAsia="Times New Roman"/>
          <w:color w:val="00000A"/>
          <w:sz w:val="24"/>
          <w:szCs w:val="24"/>
        </w:rPr>
        <w:t>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7D1752" w:rsidRDefault="000767D1">
      <w:pPr>
        <w:numPr>
          <w:ilvl w:val="0"/>
          <w:numId w:val="74"/>
        </w:numPr>
        <w:tabs>
          <w:tab w:val="left" w:pos="852"/>
        </w:tabs>
        <w:ind w:left="10" w:firstLine="556"/>
        <w:jc w:val="both"/>
        <w:rPr>
          <w:rFonts w:eastAsia="Times New Roman"/>
          <w:color w:val="00000A"/>
          <w:sz w:val="24"/>
          <w:szCs w:val="24"/>
        </w:rPr>
      </w:pPr>
      <w:r>
        <w:rPr>
          <w:rFonts w:eastAsia="Times New Roman"/>
          <w:color w:val="00000A"/>
          <w:sz w:val="24"/>
          <w:szCs w:val="24"/>
        </w:rPr>
        <w:t>проводить стрижку и покос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7D1752" w:rsidRDefault="000767D1">
      <w:pPr>
        <w:numPr>
          <w:ilvl w:val="0"/>
          <w:numId w:val="74"/>
        </w:numPr>
        <w:tabs>
          <w:tab w:val="left" w:pos="1426"/>
        </w:tabs>
        <w:ind w:left="10" w:firstLine="556"/>
        <w:jc w:val="both"/>
        <w:rPr>
          <w:rFonts w:eastAsia="Times New Roman"/>
          <w:color w:val="00000A"/>
          <w:sz w:val="24"/>
          <w:szCs w:val="24"/>
        </w:rPr>
      </w:pPr>
      <w:r>
        <w:rPr>
          <w:rFonts w:eastAsia="Times New Roman"/>
          <w:color w:val="00000A"/>
          <w:sz w:val="24"/>
          <w:szCs w:val="24"/>
        </w:rPr>
        <w:t>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7D1752" w:rsidRDefault="000767D1">
      <w:pPr>
        <w:ind w:left="10" w:firstLine="566"/>
        <w:jc w:val="both"/>
        <w:rPr>
          <w:rFonts w:eastAsia="Times New Roman"/>
          <w:color w:val="00000A"/>
          <w:sz w:val="24"/>
          <w:szCs w:val="24"/>
        </w:rPr>
      </w:pPr>
      <w:r>
        <w:rPr>
          <w:rFonts w:eastAsia="Times New Roman"/>
          <w:color w:val="00000A"/>
          <w:sz w:val="24"/>
          <w:szCs w:val="24"/>
        </w:rPr>
        <w:t>а)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7D1752" w:rsidRDefault="000767D1">
      <w:pPr>
        <w:spacing w:line="250" w:lineRule="auto"/>
        <w:ind w:left="570" w:right="1380"/>
        <w:rPr>
          <w:rFonts w:eastAsia="Times New Roman"/>
          <w:color w:val="00000A"/>
          <w:sz w:val="24"/>
          <w:szCs w:val="24"/>
        </w:rPr>
      </w:pPr>
      <w:r>
        <w:rPr>
          <w:rFonts w:eastAsia="Times New Roman"/>
          <w:color w:val="00000A"/>
          <w:sz w:val="23"/>
          <w:szCs w:val="23"/>
        </w:rPr>
        <w:t>б) не допускать обнажения и повреждения корневой системы деревьев и кустарников; в) не допускать засыпку деревьев и кустарников грунтом и строительным мусором;</w:t>
      </w:r>
    </w:p>
    <w:p w:rsidR="007D1752" w:rsidRDefault="007D1752">
      <w:pPr>
        <w:spacing w:line="1" w:lineRule="exact"/>
        <w:rPr>
          <w:rFonts w:eastAsia="Times New Roman"/>
          <w:color w:val="00000A"/>
          <w:sz w:val="24"/>
          <w:szCs w:val="24"/>
        </w:rPr>
      </w:pPr>
    </w:p>
    <w:p w:rsidR="007D1752" w:rsidRDefault="000767D1">
      <w:pPr>
        <w:ind w:left="10" w:firstLine="566"/>
        <w:jc w:val="both"/>
        <w:rPr>
          <w:rFonts w:eastAsia="Times New Roman"/>
          <w:color w:val="00000A"/>
          <w:sz w:val="24"/>
          <w:szCs w:val="24"/>
        </w:rPr>
      </w:pPr>
      <w:r>
        <w:rPr>
          <w:rFonts w:eastAsia="Times New Roman"/>
          <w:color w:val="00000A"/>
          <w:sz w:val="24"/>
          <w:szCs w:val="24"/>
        </w:rPr>
        <w:t>г)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7D1752" w:rsidRDefault="000767D1">
      <w:pPr>
        <w:ind w:left="10" w:right="20" w:firstLine="566"/>
        <w:rPr>
          <w:rFonts w:eastAsia="Times New Roman"/>
          <w:color w:val="00000A"/>
          <w:sz w:val="24"/>
          <w:szCs w:val="24"/>
        </w:rPr>
      </w:pPr>
      <w:r>
        <w:rPr>
          <w:rFonts w:eastAsia="Times New Roman"/>
          <w:color w:val="00000A"/>
          <w:sz w:val="24"/>
          <w:szCs w:val="24"/>
        </w:rPr>
        <w:t>д) деревья и кустарники, годные для пересадки, выкапывать и использовать при озеленении данного или другого объекта;</w:t>
      </w:r>
    </w:p>
    <w:p w:rsidR="007D1752" w:rsidRDefault="000767D1">
      <w:pPr>
        <w:ind w:left="570"/>
        <w:rPr>
          <w:rFonts w:eastAsia="Times New Roman"/>
          <w:color w:val="00000A"/>
          <w:sz w:val="24"/>
          <w:szCs w:val="24"/>
        </w:rPr>
      </w:pPr>
      <w:r>
        <w:rPr>
          <w:rFonts w:eastAsia="Times New Roman"/>
          <w:color w:val="00000A"/>
          <w:sz w:val="24"/>
          <w:szCs w:val="24"/>
        </w:rPr>
        <w:t>е) в случае возможного подтопления зеленых насаждений производить устройство дренажа;</w:t>
      </w:r>
    </w:p>
    <w:p w:rsidR="007D1752" w:rsidRDefault="000767D1">
      <w:pPr>
        <w:ind w:left="10" w:firstLine="566"/>
        <w:jc w:val="both"/>
        <w:rPr>
          <w:rFonts w:eastAsia="Times New Roman"/>
          <w:color w:val="00000A"/>
          <w:sz w:val="24"/>
          <w:szCs w:val="24"/>
        </w:rPr>
      </w:pPr>
      <w:r>
        <w:rPr>
          <w:rFonts w:eastAsia="Times New Roman"/>
          <w:color w:val="00000A"/>
          <w:sz w:val="24"/>
          <w:szCs w:val="24"/>
        </w:rPr>
        <w:t>ж)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7D1752" w:rsidRDefault="000767D1">
      <w:pPr>
        <w:ind w:left="10" w:right="20" w:firstLine="566"/>
        <w:jc w:val="both"/>
        <w:rPr>
          <w:rFonts w:eastAsia="Times New Roman"/>
          <w:color w:val="00000A"/>
          <w:sz w:val="24"/>
          <w:szCs w:val="24"/>
        </w:rPr>
      </w:pPr>
      <w:r>
        <w:rPr>
          <w:rFonts w:eastAsia="Times New Roman"/>
          <w:color w:val="00000A"/>
          <w:sz w:val="24"/>
          <w:szCs w:val="24"/>
        </w:rPr>
        <w:t>з) не складировать строительные материалы и не устраивать стоянки машин и автомобилей на расстоянии ближе 2,5 м от дерева и 1,5 м от кустарников. Складирование горючих материалов производить не ближе 10 м от деревьев и кустарников;</w:t>
      </w:r>
    </w:p>
    <w:p w:rsidR="007D1752" w:rsidRDefault="000767D1">
      <w:pPr>
        <w:ind w:left="10" w:right="20" w:firstLine="566"/>
        <w:rPr>
          <w:rFonts w:eastAsia="Times New Roman"/>
          <w:color w:val="00000A"/>
          <w:sz w:val="24"/>
          <w:szCs w:val="24"/>
        </w:rPr>
      </w:pPr>
      <w:r>
        <w:rPr>
          <w:rFonts w:eastAsia="Times New Roman"/>
          <w:color w:val="00000A"/>
          <w:sz w:val="24"/>
          <w:szCs w:val="24"/>
        </w:rPr>
        <w:t>и)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7D1752" w:rsidRDefault="000767D1">
      <w:pPr>
        <w:spacing w:line="279" w:lineRule="auto"/>
        <w:ind w:left="10" w:firstLine="566"/>
        <w:rPr>
          <w:rFonts w:eastAsia="Times New Roman"/>
          <w:color w:val="00000A"/>
          <w:sz w:val="24"/>
          <w:szCs w:val="24"/>
        </w:rPr>
      </w:pPr>
      <w:r>
        <w:rPr>
          <w:rFonts w:eastAsia="Times New Roman"/>
          <w:b/>
          <w:bCs/>
          <w:sz w:val="24"/>
          <w:szCs w:val="24"/>
        </w:rPr>
        <w:t>8.2.3</w:t>
      </w:r>
      <w:r>
        <w:rPr>
          <w:rFonts w:eastAsia="Times New Roman"/>
          <w:color w:val="00000A"/>
          <w:sz w:val="24"/>
          <w:szCs w:val="24"/>
        </w:rPr>
        <w:t>. На земельных участках с зелеными насаждениями, находящихся в муниципальной</w:t>
      </w:r>
      <w:r>
        <w:rPr>
          <w:rFonts w:eastAsia="Times New Roman"/>
          <w:b/>
          <w:bCs/>
          <w:sz w:val="24"/>
          <w:szCs w:val="24"/>
        </w:rPr>
        <w:t xml:space="preserve"> </w:t>
      </w:r>
      <w:r>
        <w:rPr>
          <w:rFonts w:eastAsia="Times New Roman"/>
          <w:color w:val="00000A"/>
          <w:sz w:val="24"/>
          <w:szCs w:val="24"/>
        </w:rPr>
        <w:t>собственности и расположенных на территориях общего пользования, запрещается:</w:t>
      </w:r>
    </w:p>
    <w:p w:rsidR="007D1752" w:rsidRDefault="007D1752">
      <w:pPr>
        <w:spacing w:line="20" w:lineRule="exact"/>
        <w:rPr>
          <w:sz w:val="20"/>
          <w:szCs w:val="20"/>
        </w:rPr>
      </w:pPr>
    </w:p>
    <w:p w:rsidR="007D1752" w:rsidRDefault="007D1752">
      <w:pPr>
        <w:sectPr w:rsidR="007D1752">
          <w:pgSz w:w="11900" w:h="16840"/>
          <w:pgMar w:top="684" w:right="560" w:bottom="229" w:left="570" w:header="0" w:footer="0" w:gutter="0"/>
          <w:cols w:space="720" w:equalWidth="0">
            <w:col w:w="10770"/>
          </w:cols>
        </w:sectPr>
      </w:pPr>
    </w:p>
    <w:p w:rsidR="007D1752" w:rsidRDefault="007D1752">
      <w:pPr>
        <w:spacing w:line="194" w:lineRule="exact"/>
        <w:rPr>
          <w:sz w:val="20"/>
          <w:szCs w:val="20"/>
        </w:rPr>
      </w:pPr>
    </w:p>
    <w:p w:rsidR="007D1752" w:rsidRDefault="007D1752">
      <w:pPr>
        <w:ind w:left="10290"/>
        <w:rPr>
          <w:sz w:val="20"/>
          <w:szCs w:val="20"/>
        </w:rPr>
      </w:pPr>
    </w:p>
    <w:p w:rsidR="007D1752" w:rsidRDefault="007D1752">
      <w:pPr>
        <w:sectPr w:rsidR="007D1752">
          <w:type w:val="continuous"/>
          <w:pgSz w:w="11900" w:h="16840"/>
          <w:pgMar w:top="684" w:right="560" w:bottom="229" w:left="570" w:header="0" w:footer="0" w:gutter="0"/>
          <w:cols w:space="720" w:equalWidth="0">
            <w:col w:w="10770"/>
          </w:cols>
        </w:sectPr>
      </w:pPr>
    </w:p>
    <w:p w:rsidR="007D1752" w:rsidRDefault="000767D1">
      <w:pPr>
        <w:numPr>
          <w:ilvl w:val="0"/>
          <w:numId w:val="75"/>
        </w:numPr>
        <w:tabs>
          <w:tab w:val="left" w:pos="848"/>
        </w:tabs>
        <w:ind w:right="20" w:firstLine="556"/>
        <w:rPr>
          <w:rFonts w:eastAsia="Times New Roman"/>
          <w:color w:val="00000A"/>
          <w:sz w:val="24"/>
          <w:szCs w:val="24"/>
        </w:rPr>
      </w:pPr>
      <w:r>
        <w:rPr>
          <w:rFonts w:eastAsia="Times New Roman"/>
          <w:color w:val="00000A"/>
          <w:sz w:val="24"/>
          <w:szCs w:val="24"/>
        </w:rPr>
        <w:lastRenderedPageBreak/>
        <w:t>замусоривание, складирование отходов производства и потребления, предметов, оборудования, устройство несанкционированных свалок мусора;</w:t>
      </w:r>
    </w:p>
    <w:p w:rsidR="007D1752" w:rsidRDefault="000767D1">
      <w:pPr>
        <w:numPr>
          <w:ilvl w:val="0"/>
          <w:numId w:val="75"/>
        </w:numPr>
        <w:tabs>
          <w:tab w:val="left" w:pos="930"/>
        </w:tabs>
        <w:ind w:right="20" w:firstLine="556"/>
        <w:rPr>
          <w:rFonts w:eastAsia="Times New Roman"/>
          <w:color w:val="00000A"/>
          <w:sz w:val="24"/>
          <w:szCs w:val="24"/>
        </w:rPr>
      </w:pPr>
      <w:r>
        <w:rPr>
          <w:rFonts w:eastAsia="Times New Roman"/>
          <w:color w:val="00000A"/>
          <w:sz w:val="24"/>
          <w:szCs w:val="24"/>
        </w:rPr>
        <w:t>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7D1752" w:rsidRDefault="000767D1">
      <w:pPr>
        <w:numPr>
          <w:ilvl w:val="0"/>
          <w:numId w:val="75"/>
        </w:numPr>
        <w:tabs>
          <w:tab w:val="left" w:pos="1400"/>
        </w:tabs>
        <w:ind w:left="1400" w:hanging="844"/>
        <w:rPr>
          <w:rFonts w:eastAsia="Times New Roman"/>
          <w:color w:val="00000A"/>
          <w:sz w:val="24"/>
          <w:szCs w:val="24"/>
        </w:rPr>
      </w:pPr>
      <w:r>
        <w:rPr>
          <w:rFonts w:eastAsia="Times New Roman"/>
          <w:color w:val="00000A"/>
          <w:sz w:val="24"/>
          <w:szCs w:val="24"/>
        </w:rPr>
        <w:t>самовольная разработка песка, глины, растительного грунта;</w:t>
      </w:r>
    </w:p>
    <w:p w:rsidR="007D1752" w:rsidRDefault="000767D1">
      <w:pPr>
        <w:numPr>
          <w:ilvl w:val="0"/>
          <w:numId w:val="75"/>
        </w:numPr>
        <w:tabs>
          <w:tab w:val="left" w:pos="1400"/>
        </w:tabs>
        <w:ind w:left="1400" w:hanging="844"/>
        <w:rPr>
          <w:rFonts w:eastAsia="Times New Roman"/>
          <w:color w:val="00000A"/>
          <w:sz w:val="24"/>
          <w:szCs w:val="24"/>
        </w:rPr>
      </w:pPr>
      <w:r>
        <w:rPr>
          <w:rFonts w:eastAsia="Times New Roman"/>
          <w:color w:val="00000A"/>
          <w:sz w:val="24"/>
          <w:szCs w:val="24"/>
        </w:rPr>
        <w:t>самовольная разбивка огородов;</w:t>
      </w:r>
    </w:p>
    <w:p w:rsidR="007D1752" w:rsidRDefault="000767D1">
      <w:pPr>
        <w:numPr>
          <w:ilvl w:val="0"/>
          <w:numId w:val="75"/>
        </w:numPr>
        <w:tabs>
          <w:tab w:val="left" w:pos="1416"/>
        </w:tabs>
        <w:ind w:right="20" w:firstLine="556"/>
        <w:rPr>
          <w:rFonts w:eastAsia="Times New Roman"/>
          <w:color w:val="00000A"/>
          <w:sz w:val="24"/>
          <w:szCs w:val="24"/>
        </w:rPr>
      </w:pPr>
      <w:r>
        <w:rPr>
          <w:rFonts w:eastAsia="Times New Roman"/>
          <w:color w:val="00000A"/>
          <w:sz w:val="24"/>
          <w:szCs w:val="24"/>
        </w:rPr>
        <w:t>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7D1752" w:rsidRDefault="000767D1">
      <w:pPr>
        <w:numPr>
          <w:ilvl w:val="0"/>
          <w:numId w:val="75"/>
        </w:numPr>
        <w:tabs>
          <w:tab w:val="left" w:pos="828"/>
        </w:tabs>
        <w:ind w:firstLine="556"/>
        <w:jc w:val="both"/>
        <w:rPr>
          <w:rFonts w:eastAsia="Times New Roman"/>
          <w:color w:val="00000A"/>
          <w:sz w:val="24"/>
          <w:szCs w:val="24"/>
        </w:rPr>
      </w:pPr>
      <w:r>
        <w:rPr>
          <w:rFonts w:eastAsia="Times New Roman"/>
          <w:color w:val="00000A"/>
          <w:sz w:val="24"/>
          <w:szCs w:val="24"/>
        </w:rPr>
        <w:t>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7D1752" w:rsidRDefault="000767D1">
      <w:pPr>
        <w:numPr>
          <w:ilvl w:val="0"/>
          <w:numId w:val="75"/>
        </w:numPr>
        <w:tabs>
          <w:tab w:val="left" w:pos="1400"/>
        </w:tabs>
        <w:ind w:left="1400" w:hanging="844"/>
        <w:rPr>
          <w:rFonts w:eastAsia="Times New Roman"/>
          <w:color w:val="00000A"/>
          <w:sz w:val="24"/>
          <w:szCs w:val="24"/>
        </w:rPr>
      </w:pPr>
      <w:r>
        <w:rPr>
          <w:rFonts w:eastAsia="Times New Roman"/>
          <w:color w:val="00000A"/>
          <w:sz w:val="24"/>
          <w:szCs w:val="24"/>
        </w:rPr>
        <w:t>разведение открытого огня с целью сжигания листьев и древесно-кустарниковых отходов:</w:t>
      </w:r>
    </w:p>
    <w:p w:rsidR="007D1752" w:rsidRDefault="000767D1">
      <w:pPr>
        <w:numPr>
          <w:ilvl w:val="0"/>
          <w:numId w:val="75"/>
        </w:numPr>
        <w:tabs>
          <w:tab w:val="left" w:pos="1416"/>
        </w:tabs>
        <w:ind w:firstLine="556"/>
        <w:rPr>
          <w:rFonts w:eastAsia="Times New Roman"/>
          <w:color w:val="00000A"/>
          <w:sz w:val="24"/>
          <w:szCs w:val="24"/>
        </w:rPr>
      </w:pPr>
      <w:r>
        <w:rPr>
          <w:rFonts w:eastAsia="Times New Roman"/>
          <w:color w:val="00000A"/>
          <w:sz w:val="24"/>
          <w:szCs w:val="24"/>
        </w:rPr>
        <w:t>сливание хозяйственно-фекальных и промышленных канализационных стоков, химических веществ;</w:t>
      </w:r>
    </w:p>
    <w:p w:rsidR="007D1752" w:rsidRDefault="000767D1">
      <w:pPr>
        <w:numPr>
          <w:ilvl w:val="0"/>
          <w:numId w:val="75"/>
        </w:numPr>
        <w:tabs>
          <w:tab w:val="left" w:pos="1400"/>
        </w:tabs>
        <w:ind w:left="1400" w:hanging="844"/>
        <w:rPr>
          <w:rFonts w:eastAsia="Times New Roman"/>
          <w:color w:val="00000A"/>
          <w:sz w:val="24"/>
          <w:szCs w:val="24"/>
        </w:rPr>
      </w:pPr>
      <w:r>
        <w:rPr>
          <w:rFonts w:eastAsia="Times New Roman"/>
          <w:color w:val="00000A"/>
          <w:sz w:val="24"/>
          <w:szCs w:val="24"/>
        </w:rPr>
        <w:t>разорение муравейников, ловля и уничтожение птиц и животных;</w:t>
      </w:r>
    </w:p>
    <w:p w:rsidR="007D1752" w:rsidRDefault="000767D1">
      <w:pPr>
        <w:numPr>
          <w:ilvl w:val="0"/>
          <w:numId w:val="75"/>
        </w:numPr>
        <w:tabs>
          <w:tab w:val="left" w:pos="1052"/>
        </w:tabs>
        <w:ind w:firstLine="556"/>
        <w:rPr>
          <w:rFonts w:eastAsia="Times New Roman"/>
          <w:color w:val="00000A"/>
          <w:sz w:val="24"/>
          <w:szCs w:val="24"/>
        </w:rPr>
      </w:pPr>
      <w:r>
        <w:rPr>
          <w:rFonts w:eastAsia="Times New Roman"/>
          <w:color w:val="00000A"/>
          <w:sz w:val="24"/>
          <w:szCs w:val="24"/>
        </w:rPr>
        <w:t>производство новых посадок зеленых насаждений без согласования с администрацией муниципального образования;</w:t>
      </w:r>
    </w:p>
    <w:p w:rsidR="007D1752" w:rsidRDefault="000767D1">
      <w:pPr>
        <w:numPr>
          <w:ilvl w:val="0"/>
          <w:numId w:val="75"/>
        </w:numPr>
        <w:tabs>
          <w:tab w:val="left" w:pos="1416"/>
        </w:tabs>
        <w:ind w:right="20" w:firstLine="556"/>
        <w:rPr>
          <w:rFonts w:eastAsia="Times New Roman"/>
          <w:color w:val="00000A"/>
          <w:sz w:val="24"/>
          <w:szCs w:val="24"/>
        </w:rPr>
      </w:pPr>
      <w:r>
        <w:rPr>
          <w:rFonts w:eastAsia="Times New Roman"/>
          <w:color w:val="00000A"/>
          <w:sz w:val="24"/>
          <w:szCs w:val="24"/>
        </w:rPr>
        <w:t>проведение земляных работ для прокладки инженерных сетей и коммуникаций без получения разрешения в администрации муниципального образования.</w:t>
      </w:r>
    </w:p>
    <w:p w:rsidR="007D1752" w:rsidRDefault="000767D1">
      <w:pPr>
        <w:numPr>
          <w:ilvl w:val="0"/>
          <w:numId w:val="75"/>
        </w:numPr>
        <w:tabs>
          <w:tab w:val="left" w:pos="940"/>
        </w:tabs>
        <w:ind w:left="940" w:hanging="384"/>
        <w:rPr>
          <w:rFonts w:eastAsia="Times New Roman"/>
          <w:color w:val="00000A"/>
          <w:sz w:val="24"/>
          <w:szCs w:val="24"/>
        </w:rPr>
      </w:pPr>
      <w:r>
        <w:rPr>
          <w:rFonts w:eastAsia="Times New Roman"/>
          <w:color w:val="00000A"/>
          <w:sz w:val="24"/>
          <w:szCs w:val="24"/>
        </w:rPr>
        <w:t>добывать из деревьев сок, смолу, делать зарубки, надрезы, надписи.</w:t>
      </w:r>
    </w:p>
    <w:p w:rsidR="007D1752" w:rsidRDefault="000767D1">
      <w:pPr>
        <w:numPr>
          <w:ilvl w:val="0"/>
          <w:numId w:val="75"/>
        </w:numPr>
        <w:tabs>
          <w:tab w:val="left" w:pos="940"/>
        </w:tabs>
        <w:ind w:left="940" w:hanging="384"/>
        <w:rPr>
          <w:rFonts w:eastAsia="Times New Roman"/>
          <w:color w:val="00000A"/>
          <w:sz w:val="24"/>
          <w:szCs w:val="24"/>
        </w:rPr>
      </w:pPr>
      <w:r>
        <w:rPr>
          <w:rFonts w:eastAsia="Times New Roman"/>
          <w:color w:val="00000A"/>
          <w:sz w:val="24"/>
          <w:szCs w:val="24"/>
        </w:rPr>
        <w:t>складировать снег, лед и уличный смет;</w:t>
      </w:r>
    </w:p>
    <w:p w:rsidR="007D1752" w:rsidRDefault="000767D1">
      <w:pPr>
        <w:numPr>
          <w:ilvl w:val="0"/>
          <w:numId w:val="75"/>
        </w:numPr>
        <w:tabs>
          <w:tab w:val="left" w:pos="940"/>
        </w:tabs>
        <w:ind w:left="940" w:hanging="384"/>
        <w:rPr>
          <w:rFonts w:eastAsia="Times New Roman"/>
          <w:color w:val="00000A"/>
          <w:sz w:val="24"/>
          <w:szCs w:val="24"/>
        </w:rPr>
      </w:pPr>
      <w:r>
        <w:rPr>
          <w:rFonts w:eastAsia="Times New Roman"/>
          <w:color w:val="00000A"/>
          <w:sz w:val="24"/>
          <w:szCs w:val="24"/>
        </w:rPr>
        <w:t>ходить, сидеть и лежать (за исключением луговых газонов), рвать цветы;</w:t>
      </w:r>
    </w:p>
    <w:p w:rsidR="007D1752" w:rsidRDefault="000767D1">
      <w:pPr>
        <w:numPr>
          <w:ilvl w:val="0"/>
          <w:numId w:val="75"/>
        </w:numPr>
        <w:tabs>
          <w:tab w:val="left" w:pos="1038"/>
        </w:tabs>
        <w:ind w:firstLine="556"/>
        <w:jc w:val="both"/>
        <w:rPr>
          <w:rFonts w:eastAsia="Times New Roman"/>
          <w:color w:val="00000A"/>
          <w:sz w:val="24"/>
          <w:szCs w:val="24"/>
        </w:rPr>
      </w:pPr>
      <w:r>
        <w:rPr>
          <w:rFonts w:eastAsia="Times New Roman"/>
          <w:color w:val="00000A"/>
          <w:sz w:val="24"/>
          <w:szCs w:val="24"/>
        </w:rPr>
        <w:t>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данных объектов;</w:t>
      </w:r>
    </w:p>
    <w:p w:rsidR="007D1752" w:rsidRDefault="000767D1">
      <w:pPr>
        <w:numPr>
          <w:ilvl w:val="0"/>
          <w:numId w:val="75"/>
        </w:numPr>
        <w:tabs>
          <w:tab w:val="left" w:pos="1032"/>
        </w:tabs>
        <w:ind w:firstLine="556"/>
        <w:rPr>
          <w:rFonts w:eastAsia="Times New Roman"/>
          <w:color w:val="00000A"/>
          <w:sz w:val="24"/>
          <w:szCs w:val="24"/>
        </w:rPr>
      </w:pPr>
      <w:r>
        <w:rPr>
          <w:rFonts w:eastAsia="Times New Roman"/>
          <w:color w:val="00000A"/>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7D1752" w:rsidRDefault="000767D1">
      <w:pPr>
        <w:numPr>
          <w:ilvl w:val="0"/>
          <w:numId w:val="75"/>
        </w:numPr>
        <w:tabs>
          <w:tab w:val="left" w:pos="1000"/>
        </w:tabs>
        <w:ind w:left="1000" w:hanging="444"/>
        <w:rPr>
          <w:rFonts w:eastAsia="Times New Roman"/>
          <w:color w:val="00000A"/>
          <w:sz w:val="24"/>
          <w:szCs w:val="24"/>
        </w:rPr>
      </w:pPr>
      <w:r>
        <w:rPr>
          <w:rFonts w:eastAsia="Times New Roman"/>
          <w:color w:val="00000A"/>
          <w:sz w:val="24"/>
          <w:szCs w:val="24"/>
        </w:rPr>
        <w:t>парковать автотранспортные средства на газонах;</w:t>
      </w:r>
    </w:p>
    <w:p w:rsidR="007D1752" w:rsidRDefault="000767D1">
      <w:pPr>
        <w:numPr>
          <w:ilvl w:val="0"/>
          <w:numId w:val="75"/>
        </w:numPr>
        <w:tabs>
          <w:tab w:val="left" w:pos="1000"/>
        </w:tabs>
        <w:ind w:left="1000" w:hanging="444"/>
        <w:rPr>
          <w:rFonts w:eastAsia="Times New Roman"/>
          <w:color w:val="00000A"/>
          <w:sz w:val="24"/>
          <w:szCs w:val="24"/>
        </w:rPr>
      </w:pPr>
      <w:r>
        <w:rPr>
          <w:rFonts w:eastAsia="Times New Roman"/>
          <w:color w:val="00000A"/>
          <w:sz w:val="24"/>
          <w:szCs w:val="24"/>
        </w:rPr>
        <w:t>пасти скот;</w:t>
      </w:r>
    </w:p>
    <w:p w:rsidR="007D1752" w:rsidRDefault="000767D1">
      <w:pPr>
        <w:numPr>
          <w:ilvl w:val="0"/>
          <w:numId w:val="75"/>
        </w:numPr>
        <w:tabs>
          <w:tab w:val="left" w:pos="950"/>
        </w:tabs>
        <w:ind w:right="20" w:firstLine="556"/>
        <w:rPr>
          <w:rFonts w:eastAsia="Times New Roman"/>
          <w:color w:val="00000A"/>
          <w:sz w:val="24"/>
          <w:szCs w:val="24"/>
        </w:rPr>
      </w:pPr>
      <w:r>
        <w:rPr>
          <w:rFonts w:eastAsia="Times New Roman"/>
          <w:color w:val="00000A"/>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D1752" w:rsidRDefault="000767D1">
      <w:pPr>
        <w:numPr>
          <w:ilvl w:val="0"/>
          <w:numId w:val="75"/>
        </w:numPr>
        <w:tabs>
          <w:tab w:val="left" w:pos="1058"/>
        </w:tabs>
        <w:ind w:firstLine="556"/>
        <w:rPr>
          <w:rFonts w:eastAsia="Times New Roman"/>
          <w:color w:val="00000A"/>
          <w:sz w:val="24"/>
          <w:szCs w:val="24"/>
        </w:rPr>
      </w:pPr>
      <w:r>
        <w:rPr>
          <w:rFonts w:eastAsia="Times New Roman"/>
          <w:color w:val="00000A"/>
          <w:sz w:val="24"/>
          <w:szCs w:val="24"/>
        </w:rPr>
        <w:t>производить строительные и ремонтные работы без ограждений насаждений щитами, гарантирующими защиту их от повреждений;</w:t>
      </w:r>
    </w:p>
    <w:p w:rsidR="007D1752" w:rsidRDefault="000767D1">
      <w:pPr>
        <w:numPr>
          <w:ilvl w:val="0"/>
          <w:numId w:val="75"/>
        </w:numPr>
        <w:tabs>
          <w:tab w:val="left" w:pos="990"/>
        </w:tabs>
        <w:ind w:right="20" w:firstLine="556"/>
        <w:rPr>
          <w:rFonts w:eastAsia="Times New Roman"/>
          <w:color w:val="00000A"/>
          <w:sz w:val="24"/>
          <w:szCs w:val="24"/>
        </w:rPr>
      </w:pPr>
      <w:r>
        <w:rPr>
          <w:rFonts w:eastAsia="Times New Roman"/>
          <w:color w:val="00000A"/>
          <w:sz w:val="24"/>
          <w:szCs w:val="24"/>
        </w:rPr>
        <w:t>обнажать корни деревьев на расстоянии ближе 1,5 м от ствола и засыпать шейки деревьев землей или строительным мусором;</w:t>
      </w:r>
    </w:p>
    <w:p w:rsidR="007D1752" w:rsidRDefault="000767D1">
      <w:pPr>
        <w:numPr>
          <w:ilvl w:val="0"/>
          <w:numId w:val="75"/>
        </w:numPr>
        <w:tabs>
          <w:tab w:val="left" w:pos="1068"/>
        </w:tabs>
        <w:ind w:right="20" w:firstLine="556"/>
        <w:jc w:val="both"/>
        <w:rPr>
          <w:rFonts w:eastAsia="Times New Roman"/>
          <w:color w:val="00000A"/>
          <w:sz w:val="24"/>
          <w:szCs w:val="24"/>
        </w:rPr>
      </w:pPr>
      <w:r>
        <w:rPr>
          <w:rFonts w:eastAsia="Times New Roman"/>
          <w:color w:val="00000A"/>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D1752" w:rsidRDefault="000767D1">
      <w:pPr>
        <w:ind w:firstLine="566"/>
        <w:jc w:val="both"/>
        <w:rPr>
          <w:rFonts w:eastAsia="Times New Roman"/>
          <w:color w:val="00000A"/>
          <w:sz w:val="24"/>
          <w:szCs w:val="24"/>
        </w:rPr>
      </w:pPr>
      <w:r>
        <w:rPr>
          <w:rFonts w:eastAsia="Times New Roman"/>
          <w:b/>
          <w:bCs/>
          <w:sz w:val="24"/>
          <w:szCs w:val="24"/>
        </w:rPr>
        <w:t xml:space="preserve">8.2.4. </w:t>
      </w:r>
      <w:r>
        <w:rPr>
          <w:rFonts w:eastAsia="Times New Roman"/>
          <w:color w:val="00000A"/>
          <w:sz w:val="24"/>
          <w:szCs w:val="24"/>
        </w:rPr>
        <w:t>Снос деревьев и кустарников, производить только при наличии Разрешения, выдаваемого</w:t>
      </w:r>
      <w:r>
        <w:rPr>
          <w:rFonts w:eastAsia="Times New Roman"/>
          <w:b/>
          <w:bCs/>
          <w:sz w:val="24"/>
          <w:szCs w:val="24"/>
        </w:rPr>
        <w:t xml:space="preserve"> </w:t>
      </w:r>
      <w:r>
        <w:rPr>
          <w:rFonts w:eastAsia="Times New Roman"/>
          <w:color w:val="00000A"/>
          <w:sz w:val="24"/>
          <w:szCs w:val="24"/>
        </w:rPr>
        <w:t>отделом благоустройства администрации муниципального образования в соответствии с порядком возмещения восстановительной стоимости зеленых насаждений на территории муниципального образования.</w:t>
      </w:r>
    </w:p>
    <w:p w:rsidR="007D1752" w:rsidRDefault="000767D1">
      <w:pPr>
        <w:ind w:right="20" w:firstLine="566"/>
        <w:rPr>
          <w:rFonts w:eastAsia="Times New Roman"/>
          <w:color w:val="00000A"/>
          <w:sz w:val="24"/>
          <w:szCs w:val="24"/>
        </w:rPr>
      </w:pPr>
      <w:r>
        <w:rPr>
          <w:rFonts w:eastAsia="Times New Roman"/>
          <w:color w:val="00000A"/>
          <w:sz w:val="24"/>
          <w:szCs w:val="24"/>
        </w:rPr>
        <w:t>Выдача разрешения на снос деревьев и кустарников производиться после оплаты восстановительной стоимости.</w:t>
      </w:r>
    </w:p>
    <w:p w:rsidR="007D1752" w:rsidRDefault="000767D1">
      <w:pPr>
        <w:ind w:firstLine="566"/>
        <w:rPr>
          <w:rFonts w:eastAsia="Times New Roman"/>
          <w:color w:val="00000A"/>
          <w:sz w:val="24"/>
          <w:szCs w:val="24"/>
        </w:rPr>
      </w:pPr>
      <w:r>
        <w:rPr>
          <w:rFonts w:eastAsia="Times New Roman"/>
          <w:color w:val="00000A"/>
          <w:sz w:val="24"/>
          <w:szCs w:val="24"/>
        </w:rPr>
        <w:t>Если указанные насаждения подлежат пересадке, выдача разрешения производиться без уплаты восстановительной стоимости.</w:t>
      </w:r>
    </w:p>
    <w:p w:rsidR="007D1752" w:rsidRDefault="000767D1">
      <w:pPr>
        <w:ind w:firstLine="566"/>
        <w:rPr>
          <w:rFonts w:eastAsia="Times New Roman"/>
          <w:color w:val="00000A"/>
          <w:sz w:val="24"/>
          <w:szCs w:val="24"/>
        </w:rPr>
      </w:pPr>
      <w:r>
        <w:rPr>
          <w:rFonts w:eastAsia="Times New Roman"/>
          <w:color w:val="00000A"/>
          <w:sz w:val="24"/>
          <w:szCs w:val="24"/>
        </w:rPr>
        <w:t>Размер восстановительной стоимости зеленых насаждений и место посадок определяются отделом администрации муниципального образования, ответственным за благоустройство.</w:t>
      </w:r>
    </w:p>
    <w:p w:rsidR="007D1752" w:rsidRDefault="000767D1">
      <w:pPr>
        <w:ind w:firstLine="566"/>
        <w:rPr>
          <w:rFonts w:eastAsia="Times New Roman"/>
          <w:color w:val="00000A"/>
          <w:sz w:val="24"/>
          <w:szCs w:val="24"/>
        </w:rPr>
      </w:pPr>
      <w:r>
        <w:rPr>
          <w:rFonts w:eastAsia="Times New Roman"/>
          <w:color w:val="00000A"/>
          <w:sz w:val="24"/>
          <w:szCs w:val="24"/>
        </w:rPr>
        <w:t>Восстановительную стоимость зеленых насаждений зачисляется в бюджет муниципального образования.</w:t>
      </w:r>
    </w:p>
    <w:p w:rsidR="007D1752" w:rsidRDefault="000767D1">
      <w:pPr>
        <w:spacing w:line="259" w:lineRule="auto"/>
        <w:ind w:firstLine="566"/>
        <w:jc w:val="both"/>
        <w:rPr>
          <w:rFonts w:eastAsia="Times New Roman"/>
          <w:color w:val="00000A"/>
          <w:sz w:val="24"/>
          <w:szCs w:val="24"/>
        </w:rPr>
      </w:pPr>
      <w:r>
        <w:rPr>
          <w:rFonts w:eastAsia="Times New Roman"/>
          <w:b/>
          <w:bCs/>
          <w:sz w:val="24"/>
          <w:szCs w:val="24"/>
        </w:rPr>
        <w:t xml:space="preserve">8.2.5. </w:t>
      </w:r>
      <w:r>
        <w:rPr>
          <w:rFonts w:eastAsia="Times New Roman"/>
          <w:color w:val="00000A"/>
          <w:sz w:val="24"/>
          <w:szCs w:val="24"/>
        </w:rPr>
        <w:t>Учет, содержание, клеймение, снос, обрезку, пересадку деревьев и кустарников</w:t>
      </w:r>
      <w:r>
        <w:rPr>
          <w:rFonts w:eastAsia="Times New Roman"/>
          <w:b/>
          <w:bCs/>
          <w:sz w:val="24"/>
          <w:szCs w:val="24"/>
        </w:rPr>
        <w:t xml:space="preserve"> </w:t>
      </w:r>
      <w:r>
        <w:rPr>
          <w:rFonts w:eastAsia="Times New Roman"/>
          <w:color w:val="00000A"/>
          <w:sz w:val="24"/>
          <w:szCs w:val="24"/>
        </w:rPr>
        <w:t>производиться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w:t>
      </w:r>
    </w:p>
    <w:p w:rsidR="007D1752" w:rsidRDefault="007D1752">
      <w:pPr>
        <w:spacing w:line="20" w:lineRule="exact"/>
        <w:rPr>
          <w:sz w:val="20"/>
          <w:szCs w:val="20"/>
        </w:rPr>
      </w:pPr>
    </w:p>
    <w:p w:rsidR="007D1752" w:rsidRDefault="007D1752">
      <w:pPr>
        <w:sectPr w:rsidR="007D1752">
          <w:pgSz w:w="11900" w:h="16840"/>
          <w:pgMar w:top="684" w:right="560" w:bottom="229" w:left="580" w:header="0" w:footer="0" w:gutter="0"/>
          <w:cols w:space="720" w:equalWidth="0">
            <w:col w:w="10760"/>
          </w:cols>
        </w:sectPr>
      </w:pPr>
    </w:p>
    <w:p w:rsidR="007D1752" w:rsidRDefault="007D1752">
      <w:pPr>
        <w:spacing w:line="218" w:lineRule="exact"/>
        <w:rPr>
          <w:sz w:val="20"/>
          <w:szCs w:val="20"/>
        </w:rPr>
      </w:pPr>
    </w:p>
    <w:p w:rsidR="007D1752" w:rsidRDefault="007D1752">
      <w:pPr>
        <w:ind w:left="10280"/>
        <w:rPr>
          <w:sz w:val="20"/>
          <w:szCs w:val="20"/>
        </w:rPr>
      </w:pPr>
    </w:p>
    <w:p w:rsidR="007D1752" w:rsidRDefault="007D1752">
      <w:pPr>
        <w:sectPr w:rsidR="007D1752">
          <w:type w:val="continuous"/>
          <w:pgSz w:w="11900" w:h="16840"/>
          <w:pgMar w:top="684" w:right="560" w:bottom="229" w:left="580" w:header="0" w:footer="0" w:gutter="0"/>
          <w:cols w:space="720" w:equalWidth="0">
            <w:col w:w="10760"/>
          </w:cols>
        </w:sectPr>
      </w:pPr>
    </w:p>
    <w:p w:rsidR="007D1752" w:rsidRDefault="000767D1">
      <w:pPr>
        <w:spacing w:line="238" w:lineRule="auto"/>
        <w:ind w:left="10" w:right="20"/>
        <w:jc w:val="both"/>
        <w:rPr>
          <w:sz w:val="20"/>
          <w:szCs w:val="20"/>
        </w:rPr>
      </w:pPr>
      <w:proofErr w:type="spellStart"/>
      <w:r>
        <w:rPr>
          <w:rFonts w:eastAsia="Times New Roman"/>
          <w:color w:val="00000A"/>
          <w:sz w:val="24"/>
          <w:szCs w:val="24"/>
        </w:rPr>
        <w:lastRenderedPageBreak/>
        <w:t>внутридворовых</w:t>
      </w:r>
      <w:proofErr w:type="spellEnd"/>
      <w:r>
        <w:rPr>
          <w:rFonts w:eastAsia="Times New Roman"/>
          <w:color w:val="00000A"/>
          <w:sz w:val="24"/>
          <w:szCs w:val="24"/>
        </w:rPr>
        <w:t xml:space="preserve"> </w:t>
      </w:r>
      <w:proofErr w:type="gramStart"/>
      <w:r>
        <w:rPr>
          <w:rFonts w:eastAsia="Times New Roman"/>
          <w:color w:val="00000A"/>
          <w:sz w:val="24"/>
          <w:szCs w:val="24"/>
        </w:rPr>
        <w:t>территориях</w:t>
      </w:r>
      <w:proofErr w:type="gramEnd"/>
      <w:r>
        <w:rPr>
          <w:rFonts w:eastAsia="Times New Roman"/>
          <w:color w:val="00000A"/>
          <w:sz w:val="24"/>
          <w:szCs w:val="24"/>
        </w:rPr>
        <w:t xml:space="preserve"> многоэтажной жилой застройки; лесхоза или иной специализированной организации - в городских лесах.</w:t>
      </w:r>
    </w:p>
    <w:p w:rsidR="007D1752" w:rsidRDefault="007D1752">
      <w:pPr>
        <w:spacing w:line="1" w:lineRule="exact"/>
        <w:rPr>
          <w:sz w:val="20"/>
          <w:szCs w:val="20"/>
        </w:rPr>
      </w:pPr>
    </w:p>
    <w:p w:rsidR="007D1752" w:rsidRDefault="000767D1">
      <w:pPr>
        <w:ind w:left="10" w:right="20" w:firstLine="566"/>
        <w:jc w:val="both"/>
        <w:rPr>
          <w:sz w:val="20"/>
          <w:szCs w:val="20"/>
        </w:rPr>
      </w:pPr>
      <w:r>
        <w:rPr>
          <w:rFonts w:eastAsia="Times New Roman"/>
          <w:b/>
          <w:bCs/>
          <w:sz w:val="24"/>
          <w:szCs w:val="24"/>
        </w:rPr>
        <w:t xml:space="preserve">8.2.6. </w:t>
      </w:r>
      <w:r>
        <w:rPr>
          <w:rFonts w:eastAsia="Times New Roman"/>
          <w:color w:val="00000A"/>
          <w:sz w:val="24"/>
          <w:szCs w:val="24"/>
        </w:rPr>
        <w:t>При обнаружении признаков повреждения деревьев лицам, ответственным за сохранность</w:t>
      </w:r>
      <w:r>
        <w:rPr>
          <w:rFonts w:eastAsia="Times New Roman"/>
          <w:b/>
          <w:bCs/>
          <w:sz w:val="24"/>
          <w:szCs w:val="24"/>
        </w:rPr>
        <w:t xml:space="preserve"> </w:t>
      </w:r>
      <w:r>
        <w:rPr>
          <w:rFonts w:eastAsia="Times New Roman"/>
          <w:color w:val="00000A"/>
          <w:sz w:val="24"/>
          <w:szCs w:val="24"/>
        </w:rPr>
        <w:t>зеленых насаждений, следует немедленно поставить в известность администрацию для принятия необходимых мер.</w:t>
      </w:r>
    </w:p>
    <w:p w:rsidR="007D1752" w:rsidRDefault="000767D1">
      <w:pPr>
        <w:ind w:left="10" w:right="20" w:firstLine="566"/>
        <w:jc w:val="both"/>
        <w:rPr>
          <w:sz w:val="20"/>
          <w:szCs w:val="20"/>
        </w:rPr>
      </w:pPr>
      <w:r>
        <w:rPr>
          <w:rFonts w:eastAsia="Times New Roman"/>
          <w:b/>
          <w:bCs/>
          <w:sz w:val="24"/>
          <w:szCs w:val="24"/>
        </w:rPr>
        <w:t xml:space="preserve">8.2.7. </w:t>
      </w:r>
      <w:r>
        <w:rPr>
          <w:rFonts w:eastAsia="Times New Roman"/>
          <w:color w:val="00000A"/>
          <w:sz w:val="24"/>
          <w:szCs w:val="24"/>
        </w:rPr>
        <w:t>Снос деревьев и кустарников в зоне индивидуальной застройки следует осуществлять</w:t>
      </w:r>
      <w:r>
        <w:rPr>
          <w:rFonts w:eastAsia="Times New Roman"/>
          <w:b/>
          <w:bCs/>
          <w:sz w:val="24"/>
          <w:szCs w:val="24"/>
        </w:rPr>
        <w:t xml:space="preserve"> </w:t>
      </w:r>
      <w:r>
        <w:rPr>
          <w:rFonts w:eastAsia="Times New Roman"/>
          <w:color w:val="00000A"/>
          <w:sz w:val="24"/>
          <w:szCs w:val="24"/>
        </w:rPr>
        <w:t>собственникам земельных участков самостоятельно за счет собственных средств.</w:t>
      </w:r>
    </w:p>
    <w:p w:rsidR="007D1752" w:rsidRDefault="000767D1">
      <w:pPr>
        <w:spacing w:line="241" w:lineRule="auto"/>
        <w:ind w:left="10" w:right="20" w:firstLine="566"/>
        <w:jc w:val="both"/>
        <w:rPr>
          <w:sz w:val="20"/>
          <w:szCs w:val="20"/>
        </w:rPr>
      </w:pPr>
      <w:r>
        <w:rPr>
          <w:rFonts w:eastAsia="Times New Roman"/>
          <w:b/>
          <w:bCs/>
          <w:sz w:val="24"/>
          <w:szCs w:val="24"/>
        </w:rPr>
        <w:t xml:space="preserve">8.2.8. </w:t>
      </w:r>
      <w:r>
        <w:rPr>
          <w:rFonts w:eastAsia="Times New Roman"/>
          <w:color w:val="00000A"/>
          <w:sz w:val="24"/>
          <w:szCs w:val="24"/>
        </w:rPr>
        <w:t>Снос и обрезка зеленых насаждений или перенос их в другое место допускается в</w:t>
      </w:r>
      <w:r>
        <w:rPr>
          <w:rFonts w:eastAsia="Times New Roman"/>
          <w:b/>
          <w:bCs/>
          <w:sz w:val="24"/>
          <w:szCs w:val="24"/>
        </w:rPr>
        <w:t xml:space="preserve"> </w:t>
      </w:r>
      <w:r>
        <w:rPr>
          <w:rFonts w:eastAsia="Times New Roman"/>
          <w:color w:val="00000A"/>
          <w:sz w:val="24"/>
          <w:szCs w:val="24"/>
        </w:rPr>
        <w:t>следующих случаях:</w:t>
      </w:r>
    </w:p>
    <w:p w:rsidR="007D1752" w:rsidRDefault="007D1752">
      <w:pPr>
        <w:spacing w:line="2" w:lineRule="exact"/>
        <w:rPr>
          <w:sz w:val="20"/>
          <w:szCs w:val="20"/>
        </w:rPr>
      </w:pPr>
    </w:p>
    <w:p w:rsidR="007D1752" w:rsidRDefault="000767D1">
      <w:pPr>
        <w:numPr>
          <w:ilvl w:val="1"/>
          <w:numId w:val="76"/>
        </w:numPr>
        <w:tabs>
          <w:tab w:val="left" w:pos="787"/>
        </w:tabs>
        <w:ind w:left="10" w:firstLine="556"/>
        <w:jc w:val="both"/>
        <w:rPr>
          <w:rFonts w:eastAsia="Times New Roman"/>
          <w:color w:val="00000A"/>
          <w:sz w:val="24"/>
          <w:szCs w:val="24"/>
        </w:rPr>
      </w:pPr>
      <w:r>
        <w:rPr>
          <w:rFonts w:eastAsia="Times New Roman"/>
          <w:color w:val="00000A"/>
          <w:sz w:val="24"/>
          <w:szCs w:val="24"/>
        </w:rPr>
        <w:t>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w:t>
      </w:r>
    </w:p>
    <w:p w:rsidR="007D1752" w:rsidRDefault="000767D1">
      <w:pPr>
        <w:numPr>
          <w:ilvl w:val="0"/>
          <w:numId w:val="76"/>
        </w:numPr>
        <w:tabs>
          <w:tab w:val="left" w:pos="170"/>
        </w:tabs>
        <w:ind w:left="170" w:hanging="170"/>
        <w:rPr>
          <w:rFonts w:eastAsia="Times New Roman"/>
          <w:color w:val="00000A"/>
          <w:sz w:val="24"/>
          <w:szCs w:val="24"/>
        </w:rPr>
      </w:pPr>
      <w:r>
        <w:rPr>
          <w:rFonts w:eastAsia="Times New Roman"/>
          <w:color w:val="00000A"/>
          <w:sz w:val="24"/>
          <w:szCs w:val="24"/>
        </w:rPr>
        <w:t>установленном порядке;</w:t>
      </w:r>
    </w:p>
    <w:p w:rsidR="007D1752" w:rsidRDefault="000767D1">
      <w:pPr>
        <w:numPr>
          <w:ilvl w:val="1"/>
          <w:numId w:val="76"/>
        </w:numPr>
        <w:tabs>
          <w:tab w:val="left" w:pos="808"/>
        </w:tabs>
        <w:ind w:left="10" w:firstLine="556"/>
        <w:jc w:val="both"/>
        <w:rPr>
          <w:rFonts w:eastAsia="Times New Roman"/>
          <w:color w:val="00000A"/>
          <w:sz w:val="24"/>
          <w:szCs w:val="24"/>
        </w:rPr>
      </w:pPr>
      <w:r>
        <w:rPr>
          <w:rFonts w:eastAsia="Times New Roman"/>
          <w:color w:val="00000A"/>
          <w:sz w:val="24"/>
          <w:szCs w:val="24"/>
        </w:rPr>
        <w:t>при проведении реконструкции лесных массивов и посадок, выполненных с нарушением действующих технических регламентов, по заключению органов охраны природы и государственного санитарно эпидемиологического надзора;</w:t>
      </w:r>
    </w:p>
    <w:p w:rsidR="007D1752" w:rsidRDefault="000767D1">
      <w:pPr>
        <w:numPr>
          <w:ilvl w:val="1"/>
          <w:numId w:val="76"/>
        </w:numPr>
        <w:tabs>
          <w:tab w:val="left" w:pos="777"/>
        </w:tabs>
        <w:ind w:left="10" w:right="20" w:firstLine="556"/>
        <w:rPr>
          <w:rFonts w:eastAsia="Times New Roman"/>
          <w:color w:val="00000A"/>
          <w:sz w:val="24"/>
          <w:szCs w:val="24"/>
        </w:rPr>
      </w:pPr>
      <w:r>
        <w:rPr>
          <w:rFonts w:eastAsia="Times New Roman"/>
          <w:color w:val="00000A"/>
          <w:sz w:val="24"/>
          <w:szCs w:val="24"/>
        </w:rPr>
        <w:t>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7D1752" w:rsidRDefault="000767D1">
      <w:pPr>
        <w:numPr>
          <w:ilvl w:val="1"/>
          <w:numId w:val="76"/>
        </w:numPr>
        <w:tabs>
          <w:tab w:val="left" w:pos="739"/>
        </w:tabs>
        <w:ind w:left="10" w:right="20" w:firstLine="556"/>
        <w:jc w:val="both"/>
        <w:rPr>
          <w:rFonts w:eastAsia="Times New Roman"/>
          <w:color w:val="00000A"/>
          <w:sz w:val="24"/>
          <w:szCs w:val="24"/>
        </w:rPr>
      </w:pPr>
      <w:r>
        <w:rPr>
          <w:rFonts w:eastAsia="Times New Roman"/>
          <w:color w:val="00000A"/>
          <w:sz w:val="24"/>
          <w:szCs w:val="24"/>
        </w:rPr>
        <w:t>при ликвидации аварий на инженерных сетях (на участках вне их защитных зон) с разрешения администрации города, быстрорастущие зеленые насаждения в возрасте до 15 лет, а медленно растущие</w:t>
      </w:r>
    </w:p>
    <w:p w:rsidR="007D1752" w:rsidRDefault="000767D1">
      <w:pPr>
        <w:numPr>
          <w:ilvl w:val="0"/>
          <w:numId w:val="76"/>
        </w:numPr>
        <w:tabs>
          <w:tab w:val="left" w:pos="170"/>
        </w:tabs>
        <w:ind w:left="170" w:hanging="170"/>
        <w:rPr>
          <w:rFonts w:eastAsia="Times New Roman"/>
          <w:color w:val="00000A"/>
          <w:sz w:val="24"/>
          <w:szCs w:val="24"/>
        </w:rPr>
      </w:pPr>
      <w:r>
        <w:rPr>
          <w:rFonts w:eastAsia="Times New Roman"/>
          <w:color w:val="00000A"/>
          <w:sz w:val="24"/>
          <w:szCs w:val="24"/>
        </w:rPr>
        <w:t>возрасте до 8 лет подлежат обязательной пересадке в другое место;</w:t>
      </w:r>
    </w:p>
    <w:p w:rsidR="007D1752" w:rsidRDefault="000767D1">
      <w:pPr>
        <w:numPr>
          <w:ilvl w:val="1"/>
          <w:numId w:val="76"/>
        </w:numPr>
        <w:tabs>
          <w:tab w:val="left" w:pos="871"/>
        </w:tabs>
        <w:ind w:left="10" w:right="20" w:firstLine="556"/>
        <w:rPr>
          <w:rFonts w:eastAsia="Times New Roman"/>
          <w:color w:val="00000A"/>
          <w:sz w:val="24"/>
          <w:szCs w:val="24"/>
        </w:rPr>
      </w:pPr>
      <w:r>
        <w:rPr>
          <w:rFonts w:eastAsia="Times New Roman"/>
          <w:color w:val="00000A"/>
          <w:sz w:val="24"/>
          <w:szCs w:val="24"/>
        </w:rPr>
        <w:t>при проведении санитарной обрезки и ликвидации аварийных, сухостойных, опасно наклонившихся деревьев;</w:t>
      </w:r>
    </w:p>
    <w:p w:rsidR="007D1752" w:rsidRDefault="000767D1">
      <w:pPr>
        <w:numPr>
          <w:ilvl w:val="1"/>
          <w:numId w:val="76"/>
        </w:numPr>
        <w:tabs>
          <w:tab w:val="left" w:pos="710"/>
        </w:tabs>
        <w:spacing w:line="236" w:lineRule="auto"/>
        <w:ind w:left="710" w:hanging="144"/>
        <w:rPr>
          <w:rFonts w:eastAsia="Times New Roman"/>
          <w:color w:val="00000A"/>
          <w:sz w:val="24"/>
          <w:szCs w:val="24"/>
        </w:rPr>
      </w:pPr>
      <w:r>
        <w:rPr>
          <w:rFonts w:eastAsia="Times New Roman"/>
          <w:color w:val="00000A"/>
          <w:sz w:val="24"/>
          <w:szCs w:val="24"/>
        </w:rPr>
        <w:t>при гибели, потере декоративности и снижении функциональной роли зеленых насаждений.</w:t>
      </w:r>
    </w:p>
    <w:p w:rsidR="007D1752" w:rsidRDefault="007D1752">
      <w:pPr>
        <w:spacing w:line="1" w:lineRule="exact"/>
        <w:rPr>
          <w:sz w:val="20"/>
          <w:szCs w:val="20"/>
        </w:rPr>
      </w:pPr>
    </w:p>
    <w:p w:rsidR="007D1752" w:rsidRDefault="000767D1">
      <w:pPr>
        <w:ind w:left="10" w:firstLine="566"/>
        <w:jc w:val="both"/>
        <w:rPr>
          <w:sz w:val="20"/>
          <w:szCs w:val="20"/>
        </w:rPr>
      </w:pPr>
      <w:r>
        <w:rPr>
          <w:rFonts w:eastAsia="Times New Roman"/>
          <w:b/>
          <w:bCs/>
          <w:sz w:val="24"/>
          <w:szCs w:val="24"/>
        </w:rPr>
        <w:t xml:space="preserve">8.2.9. </w:t>
      </w:r>
      <w:r>
        <w:rPr>
          <w:rFonts w:eastAsia="Times New Roman"/>
          <w:color w:val="00000A"/>
          <w:sz w:val="24"/>
          <w:szCs w:val="24"/>
        </w:rPr>
        <w:t>Спиливание деревьев и их вывоз на полигон ТБО осуществляется организациями,</w:t>
      </w:r>
      <w:r>
        <w:rPr>
          <w:rFonts w:eastAsia="Times New Roman"/>
          <w:b/>
          <w:bCs/>
          <w:sz w:val="24"/>
          <w:szCs w:val="24"/>
        </w:rPr>
        <w:t xml:space="preserve"> </w:t>
      </w:r>
      <w:r>
        <w:rPr>
          <w:rFonts w:eastAsia="Times New Roman"/>
          <w:color w:val="00000A"/>
          <w:sz w:val="24"/>
          <w:szCs w:val="24"/>
        </w:rPr>
        <w:t>производящими работы по удалению сухостойных, аварийных, потерявших декоративность деревьев и обрезку ветвей в кронах, в течение 3-х суток. При этом необходимо выполнить компактное складирование, обеспечивающее беспрепятственный проход граждан и проезд транспорта. Пни, оставшиеся после вырубки сухостойных, аварийных деревьев, должны быть удалены в течение 3-х суток.</w:t>
      </w:r>
    </w:p>
    <w:p w:rsidR="007D1752" w:rsidRDefault="000767D1">
      <w:pPr>
        <w:ind w:left="10" w:right="20" w:firstLine="566"/>
        <w:jc w:val="both"/>
        <w:rPr>
          <w:sz w:val="20"/>
          <w:szCs w:val="20"/>
        </w:rPr>
      </w:pPr>
      <w:r>
        <w:rPr>
          <w:rFonts w:eastAsia="Times New Roman"/>
          <w:b/>
          <w:bCs/>
          <w:sz w:val="24"/>
          <w:szCs w:val="24"/>
        </w:rPr>
        <w:t xml:space="preserve">8.2.10. </w:t>
      </w:r>
      <w:r>
        <w:rPr>
          <w:rFonts w:eastAsia="Times New Roman"/>
          <w:color w:val="00000A"/>
          <w:sz w:val="24"/>
          <w:szCs w:val="24"/>
        </w:rPr>
        <w:t>Упавшие деревья должны быть удалены немедленно с проезжей части дорог, тротуаров, от</w:t>
      </w:r>
      <w:r>
        <w:rPr>
          <w:rFonts w:eastAsia="Times New Roman"/>
          <w:b/>
          <w:bCs/>
          <w:sz w:val="24"/>
          <w:szCs w:val="24"/>
        </w:rPr>
        <w:t xml:space="preserve"> </w:t>
      </w:r>
      <w:r>
        <w:rPr>
          <w:rFonts w:eastAsia="Times New Roman"/>
          <w:color w:val="00000A"/>
          <w:sz w:val="24"/>
          <w:szCs w:val="24"/>
        </w:rPr>
        <w:t>токонесущих проводов, фасадов жилых и производственных зданий, а с других территорий - в течение 3-х суток с момента обнаружения.</w:t>
      </w:r>
    </w:p>
    <w:p w:rsidR="007D1752" w:rsidRDefault="000767D1">
      <w:pPr>
        <w:spacing w:line="241" w:lineRule="auto"/>
        <w:ind w:left="10" w:right="20" w:firstLine="566"/>
        <w:jc w:val="both"/>
        <w:rPr>
          <w:sz w:val="20"/>
          <w:szCs w:val="20"/>
        </w:rPr>
      </w:pPr>
      <w:r>
        <w:rPr>
          <w:rFonts w:eastAsia="Times New Roman"/>
          <w:b/>
          <w:bCs/>
          <w:sz w:val="24"/>
          <w:szCs w:val="24"/>
        </w:rPr>
        <w:t xml:space="preserve">8.2.11. </w:t>
      </w:r>
      <w:r>
        <w:rPr>
          <w:rFonts w:eastAsia="Times New Roman"/>
          <w:color w:val="00000A"/>
          <w:sz w:val="24"/>
          <w:szCs w:val="24"/>
        </w:rPr>
        <w:t>При строительстве и производстве земельных и планировочных работ организации и</w:t>
      </w:r>
      <w:r>
        <w:rPr>
          <w:rFonts w:eastAsia="Times New Roman"/>
          <w:b/>
          <w:bCs/>
          <w:sz w:val="24"/>
          <w:szCs w:val="24"/>
        </w:rPr>
        <w:t xml:space="preserve"> </w:t>
      </w:r>
      <w:r>
        <w:rPr>
          <w:rFonts w:eastAsia="Times New Roman"/>
          <w:color w:val="00000A"/>
          <w:sz w:val="24"/>
          <w:szCs w:val="24"/>
        </w:rPr>
        <w:t>граждане обязаны:</w:t>
      </w:r>
    </w:p>
    <w:p w:rsidR="007D1752" w:rsidRDefault="007D1752">
      <w:pPr>
        <w:spacing w:line="2" w:lineRule="exact"/>
        <w:rPr>
          <w:sz w:val="20"/>
          <w:szCs w:val="20"/>
        </w:rPr>
      </w:pPr>
    </w:p>
    <w:p w:rsidR="007D1752" w:rsidRDefault="000767D1">
      <w:pPr>
        <w:numPr>
          <w:ilvl w:val="0"/>
          <w:numId w:val="77"/>
        </w:numPr>
        <w:tabs>
          <w:tab w:val="left" w:pos="744"/>
        </w:tabs>
        <w:ind w:left="10" w:right="20" w:firstLine="556"/>
        <w:rPr>
          <w:rFonts w:eastAsia="Times New Roman"/>
          <w:color w:val="00000A"/>
          <w:sz w:val="24"/>
          <w:szCs w:val="24"/>
        </w:rPr>
      </w:pPr>
      <w:r>
        <w:rPr>
          <w:rFonts w:eastAsia="Times New Roman"/>
          <w:color w:val="00000A"/>
          <w:sz w:val="24"/>
          <w:szCs w:val="24"/>
        </w:rPr>
        <w:t>установить временное ограждение зеленых массивов и приствольные ограждения сохраняемых деревьев в виде сплошных щитов высотой два метра;</w:t>
      </w:r>
    </w:p>
    <w:p w:rsidR="007D1752" w:rsidRDefault="000767D1">
      <w:pPr>
        <w:numPr>
          <w:ilvl w:val="0"/>
          <w:numId w:val="77"/>
        </w:numPr>
        <w:tabs>
          <w:tab w:val="left" w:pos="772"/>
        </w:tabs>
        <w:ind w:left="10" w:right="20" w:firstLine="556"/>
        <w:jc w:val="both"/>
        <w:rPr>
          <w:rFonts w:eastAsia="Times New Roman"/>
          <w:color w:val="00000A"/>
          <w:sz w:val="24"/>
          <w:szCs w:val="24"/>
        </w:rPr>
      </w:pPr>
      <w:r>
        <w:rPr>
          <w:rFonts w:eastAsia="Times New Roman"/>
          <w:color w:val="00000A"/>
          <w:sz w:val="24"/>
          <w:szCs w:val="24"/>
        </w:rPr>
        <w:t>для сохранения корневой системы деревьев, расположенных ближе трех метров от объектов строительства, устраивать вокруг ограждающего треугольника дощатый настил радиусом не менее 1,6 метра;</w:t>
      </w:r>
    </w:p>
    <w:p w:rsidR="007D1752" w:rsidRDefault="000767D1">
      <w:pPr>
        <w:numPr>
          <w:ilvl w:val="0"/>
          <w:numId w:val="77"/>
        </w:numPr>
        <w:tabs>
          <w:tab w:val="left" w:pos="786"/>
        </w:tabs>
        <w:ind w:left="10" w:right="20" w:firstLine="556"/>
        <w:rPr>
          <w:rFonts w:eastAsia="Times New Roman"/>
          <w:color w:val="00000A"/>
          <w:sz w:val="24"/>
          <w:szCs w:val="24"/>
        </w:rPr>
      </w:pPr>
      <w:r>
        <w:rPr>
          <w:rFonts w:eastAsia="Times New Roman"/>
          <w:color w:val="00000A"/>
          <w:sz w:val="24"/>
          <w:szCs w:val="24"/>
        </w:rPr>
        <w:t>при прокладке подземных коммуникаций обеспечивать расстояние между краем траншеи и корневой системой дерева не менее трех метров, а корневой системой кустарника - не менее 1,5 метра;</w:t>
      </w:r>
    </w:p>
    <w:p w:rsidR="007D1752" w:rsidRDefault="000767D1">
      <w:pPr>
        <w:numPr>
          <w:ilvl w:val="0"/>
          <w:numId w:val="77"/>
        </w:numPr>
        <w:tabs>
          <w:tab w:val="left" w:pos="739"/>
        </w:tabs>
        <w:ind w:left="10" w:right="20" w:firstLine="556"/>
        <w:rPr>
          <w:rFonts w:eastAsia="Times New Roman"/>
          <w:color w:val="00000A"/>
          <w:sz w:val="24"/>
          <w:szCs w:val="24"/>
        </w:rPr>
      </w:pPr>
      <w:r>
        <w:rPr>
          <w:rFonts w:eastAsia="Times New Roman"/>
          <w:color w:val="00000A"/>
          <w:sz w:val="24"/>
          <w:szCs w:val="24"/>
        </w:rPr>
        <w:t>при производстве работ "проколом" в зоне корней деревьев и кустарников, работы производить ниже расположения скелетных корней, но не менее 1,5 метра от поверхности почвы;</w:t>
      </w:r>
    </w:p>
    <w:p w:rsidR="007D1752" w:rsidRDefault="000767D1">
      <w:pPr>
        <w:numPr>
          <w:ilvl w:val="0"/>
          <w:numId w:val="77"/>
        </w:numPr>
        <w:tabs>
          <w:tab w:val="left" w:pos="732"/>
        </w:tabs>
        <w:ind w:left="10" w:right="20" w:firstLine="556"/>
        <w:rPr>
          <w:rFonts w:eastAsia="Times New Roman"/>
          <w:color w:val="00000A"/>
          <w:sz w:val="24"/>
          <w:szCs w:val="24"/>
        </w:rPr>
      </w:pPr>
      <w:r>
        <w:rPr>
          <w:rFonts w:eastAsia="Times New Roman"/>
          <w:color w:val="00000A"/>
          <w:sz w:val="24"/>
          <w:szCs w:val="24"/>
        </w:rPr>
        <w:t>при асфальтировании и замощении дорог и тротуаров вокруг деревьев и кустарников соблюдать размеры приствольных кругов радиусом не менее 1,5 метров.</w:t>
      </w:r>
    </w:p>
    <w:p w:rsidR="007D1752" w:rsidRDefault="000767D1">
      <w:pPr>
        <w:ind w:left="10" w:firstLine="566"/>
        <w:jc w:val="both"/>
        <w:rPr>
          <w:rFonts w:eastAsia="Times New Roman"/>
          <w:color w:val="00000A"/>
          <w:sz w:val="24"/>
          <w:szCs w:val="24"/>
        </w:rPr>
      </w:pPr>
      <w:r>
        <w:rPr>
          <w:rFonts w:eastAsia="Times New Roman"/>
          <w:b/>
          <w:bCs/>
          <w:sz w:val="24"/>
          <w:szCs w:val="24"/>
        </w:rPr>
        <w:t xml:space="preserve">8.2.12. </w:t>
      </w:r>
      <w:r>
        <w:rPr>
          <w:rFonts w:eastAsia="Times New Roman"/>
          <w:color w:val="00000A"/>
          <w:sz w:val="24"/>
          <w:szCs w:val="24"/>
        </w:rPr>
        <w:t>Вырубка зеленых насаждений, при осуществлении строительства, реконструкции и ремонта</w:t>
      </w:r>
      <w:r>
        <w:rPr>
          <w:rFonts w:eastAsia="Times New Roman"/>
          <w:b/>
          <w:bCs/>
          <w:sz w:val="24"/>
          <w:szCs w:val="24"/>
        </w:rPr>
        <w:t xml:space="preserve"> </w:t>
      </w:r>
      <w:r>
        <w:rPr>
          <w:rFonts w:eastAsia="Times New Roman"/>
          <w:color w:val="00000A"/>
          <w:sz w:val="24"/>
          <w:szCs w:val="24"/>
        </w:rPr>
        <w:t>зданий, строений и сооружений, в том числе инженерных коммуникаций производится на основании разрешения выданного администрацией, только при наличии «Разрешения на строительство (реконструкцию, капитальный ремонт)» выданного для реализации согласованного и утверждённого проекта застройки (реконструкции, капитального ремонта).</w:t>
      </w:r>
    </w:p>
    <w:p w:rsidR="007D1752" w:rsidRDefault="000767D1">
      <w:pPr>
        <w:spacing w:line="259" w:lineRule="auto"/>
        <w:ind w:left="10" w:firstLine="566"/>
        <w:jc w:val="both"/>
        <w:rPr>
          <w:rFonts w:eastAsia="Times New Roman"/>
          <w:color w:val="00000A"/>
          <w:sz w:val="24"/>
          <w:szCs w:val="24"/>
        </w:rPr>
      </w:pPr>
      <w:r>
        <w:rPr>
          <w:rFonts w:eastAsia="Times New Roman"/>
          <w:b/>
          <w:bCs/>
          <w:color w:val="00000A"/>
          <w:sz w:val="24"/>
          <w:szCs w:val="24"/>
        </w:rPr>
        <w:t>8.2.13.</w:t>
      </w:r>
      <w:r>
        <w:rPr>
          <w:rFonts w:eastAsia="Times New Roman"/>
          <w:color w:val="00000A"/>
          <w:sz w:val="24"/>
          <w:szCs w:val="24"/>
        </w:rPr>
        <w:t>В целях охраны и воспроизводства зеленых насаждений, повышения уровня</w:t>
      </w:r>
      <w:r>
        <w:rPr>
          <w:rFonts w:eastAsia="Times New Roman"/>
          <w:b/>
          <w:bCs/>
          <w:color w:val="00000A"/>
          <w:sz w:val="24"/>
          <w:szCs w:val="24"/>
        </w:rPr>
        <w:t xml:space="preserve"> </w:t>
      </w:r>
      <w:r>
        <w:rPr>
          <w:rFonts w:eastAsia="Times New Roman"/>
          <w:color w:val="00000A"/>
          <w:sz w:val="24"/>
          <w:szCs w:val="24"/>
        </w:rPr>
        <w:t>благоустройства территории городского поселения, правообладатели (землепользователи) территорий в соответствии с настоящими Правилами обязаны:</w:t>
      </w:r>
    </w:p>
    <w:p w:rsidR="007D1752" w:rsidRDefault="007D1752">
      <w:pPr>
        <w:spacing w:line="20" w:lineRule="exact"/>
        <w:rPr>
          <w:sz w:val="20"/>
          <w:szCs w:val="20"/>
        </w:rPr>
      </w:pPr>
    </w:p>
    <w:p w:rsidR="007D1752" w:rsidRDefault="007D1752">
      <w:pPr>
        <w:sectPr w:rsidR="007D1752">
          <w:pgSz w:w="11900" w:h="16840"/>
          <w:pgMar w:top="684" w:right="560" w:bottom="229" w:left="570" w:header="0" w:footer="0" w:gutter="0"/>
          <w:cols w:space="720" w:equalWidth="0">
            <w:col w:w="10770"/>
          </w:cols>
        </w:sectPr>
      </w:pPr>
    </w:p>
    <w:p w:rsidR="007D1752" w:rsidRDefault="007D1752">
      <w:pPr>
        <w:spacing w:line="218" w:lineRule="exact"/>
        <w:rPr>
          <w:sz w:val="20"/>
          <w:szCs w:val="20"/>
        </w:rPr>
      </w:pPr>
    </w:p>
    <w:p w:rsidR="007D1752" w:rsidRDefault="007D1752">
      <w:pPr>
        <w:ind w:left="10290"/>
        <w:rPr>
          <w:sz w:val="20"/>
          <w:szCs w:val="20"/>
        </w:rPr>
      </w:pPr>
    </w:p>
    <w:p w:rsidR="007D1752" w:rsidRDefault="007D1752">
      <w:pPr>
        <w:sectPr w:rsidR="007D1752">
          <w:type w:val="continuous"/>
          <w:pgSz w:w="11900" w:h="16840"/>
          <w:pgMar w:top="684" w:right="560" w:bottom="229" w:left="570" w:header="0" w:footer="0" w:gutter="0"/>
          <w:cols w:space="720" w:equalWidth="0">
            <w:col w:w="10770"/>
          </w:cols>
        </w:sectPr>
      </w:pPr>
    </w:p>
    <w:p w:rsidR="007D1752" w:rsidRDefault="000767D1">
      <w:pPr>
        <w:numPr>
          <w:ilvl w:val="1"/>
          <w:numId w:val="78"/>
        </w:numPr>
        <w:tabs>
          <w:tab w:val="left" w:pos="770"/>
        </w:tabs>
        <w:ind w:left="770" w:hanging="144"/>
        <w:rPr>
          <w:rFonts w:eastAsia="Times New Roman"/>
          <w:color w:val="00000A"/>
          <w:sz w:val="24"/>
          <w:szCs w:val="24"/>
        </w:rPr>
      </w:pPr>
      <w:r>
        <w:rPr>
          <w:rFonts w:eastAsia="Times New Roman"/>
          <w:color w:val="00000A"/>
          <w:sz w:val="24"/>
          <w:szCs w:val="24"/>
        </w:rPr>
        <w:lastRenderedPageBreak/>
        <w:t>обеспечить сохранность насаждений;</w:t>
      </w:r>
    </w:p>
    <w:p w:rsidR="007D1752" w:rsidRDefault="000767D1">
      <w:pPr>
        <w:numPr>
          <w:ilvl w:val="1"/>
          <w:numId w:val="78"/>
        </w:numPr>
        <w:tabs>
          <w:tab w:val="left" w:pos="770"/>
        </w:tabs>
        <w:ind w:left="770" w:hanging="140"/>
        <w:rPr>
          <w:rFonts w:eastAsia="Times New Roman"/>
          <w:color w:val="00000A"/>
          <w:sz w:val="24"/>
          <w:szCs w:val="24"/>
        </w:rPr>
      </w:pPr>
      <w:r>
        <w:rPr>
          <w:rFonts w:eastAsia="Times New Roman"/>
          <w:color w:val="00000A"/>
          <w:sz w:val="24"/>
          <w:szCs w:val="24"/>
        </w:rPr>
        <w:t>обеспечить квалифицированный уход за насаждениями, вести борьбу с сорной растительностью,</w:t>
      </w:r>
    </w:p>
    <w:p w:rsidR="007D1752" w:rsidRDefault="000767D1">
      <w:pPr>
        <w:numPr>
          <w:ilvl w:val="0"/>
          <w:numId w:val="78"/>
        </w:numPr>
        <w:tabs>
          <w:tab w:val="left" w:pos="170"/>
        </w:tabs>
        <w:ind w:left="170" w:hanging="170"/>
        <w:rPr>
          <w:rFonts w:eastAsia="Times New Roman"/>
          <w:color w:val="00000A"/>
          <w:sz w:val="24"/>
          <w:szCs w:val="24"/>
        </w:rPr>
      </w:pPr>
      <w:r>
        <w:rPr>
          <w:rFonts w:eastAsia="Times New Roman"/>
          <w:color w:val="00000A"/>
          <w:sz w:val="24"/>
          <w:szCs w:val="24"/>
        </w:rPr>
        <w:t>также принимать меры к расширению площади озеленения;</w:t>
      </w:r>
    </w:p>
    <w:p w:rsidR="007D1752" w:rsidRDefault="000767D1">
      <w:pPr>
        <w:numPr>
          <w:ilvl w:val="6"/>
          <w:numId w:val="78"/>
        </w:numPr>
        <w:tabs>
          <w:tab w:val="left" w:pos="1103"/>
        </w:tabs>
        <w:ind w:left="10" w:firstLine="780"/>
        <w:rPr>
          <w:rFonts w:eastAsia="Times New Roman"/>
          <w:color w:val="00000A"/>
          <w:sz w:val="24"/>
          <w:szCs w:val="24"/>
        </w:rPr>
      </w:pPr>
      <w:r>
        <w:rPr>
          <w:rFonts w:eastAsia="Times New Roman"/>
          <w:color w:val="00000A"/>
          <w:sz w:val="24"/>
          <w:szCs w:val="24"/>
        </w:rPr>
        <w:t>разрабатывать и обеспечивать исполнение мероприятий по обеспечению пожарной безопасности;</w:t>
      </w:r>
    </w:p>
    <w:p w:rsidR="007D1752" w:rsidRDefault="000767D1">
      <w:pPr>
        <w:numPr>
          <w:ilvl w:val="1"/>
          <w:numId w:val="78"/>
        </w:numPr>
        <w:tabs>
          <w:tab w:val="left" w:pos="770"/>
        </w:tabs>
        <w:ind w:left="770" w:hanging="144"/>
        <w:rPr>
          <w:rFonts w:eastAsia="Times New Roman"/>
          <w:color w:val="00000A"/>
          <w:sz w:val="24"/>
          <w:szCs w:val="24"/>
        </w:rPr>
      </w:pPr>
      <w:r>
        <w:rPr>
          <w:rFonts w:eastAsia="Times New Roman"/>
          <w:color w:val="00000A"/>
          <w:sz w:val="24"/>
          <w:szCs w:val="24"/>
        </w:rPr>
        <w:t>обеспечить уборку скошенной травы в течение 3 суток;</w:t>
      </w:r>
    </w:p>
    <w:p w:rsidR="007D1752" w:rsidRDefault="000767D1">
      <w:pPr>
        <w:numPr>
          <w:ilvl w:val="1"/>
          <w:numId w:val="78"/>
        </w:numPr>
        <w:tabs>
          <w:tab w:val="left" w:pos="789"/>
        </w:tabs>
        <w:ind w:left="10" w:right="20" w:firstLine="624"/>
        <w:rPr>
          <w:rFonts w:eastAsia="Times New Roman"/>
          <w:color w:val="00000A"/>
          <w:sz w:val="24"/>
          <w:szCs w:val="24"/>
        </w:rPr>
      </w:pPr>
      <w:r>
        <w:rPr>
          <w:rFonts w:eastAsia="Times New Roman"/>
          <w:color w:val="00000A"/>
          <w:sz w:val="24"/>
          <w:szCs w:val="24"/>
        </w:rPr>
        <w:t>погибшие и потерявшие декоративную ценность цветы в цветниках и вазонах должны удаляться с одновременной посадкой новых растений;</w:t>
      </w:r>
    </w:p>
    <w:p w:rsidR="007D1752" w:rsidRDefault="000767D1">
      <w:pPr>
        <w:numPr>
          <w:ilvl w:val="1"/>
          <w:numId w:val="78"/>
        </w:numPr>
        <w:tabs>
          <w:tab w:val="left" w:pos="770"/>
        </w:tabs>
        <w:ind w:left="770" w:hanging="144"/>
        <w:rPr>
          <w:rFonts w:eastAsia="Times New Roman"/>
          <w:color w:val="00000A"/>
          <w:sz w:val="24"/>
          <w:szCs w:val="24"/>
        </w:rPr>
      </w:pPr>
      <w:r>
        <w:rPr>
          <w:rFonts w:eastAsia="Times New Roman"/>
          <w:color w:val="00000A"/>
          <w:sz w:val="24"/>
          <w:szCs w:val="24"/>
        </w:rPr>
        <w:t>не допускать складирования строительных отходов, материалов, крупногабаритного мусора;</w:t>
      </w:r>
    </w:p>
    <w:p w:rsidR="007D1752" w:rsidRDefault="000767D1">
      <w:pPr>
        <w:numPr>
          <w:ilvl w:val="2"/>
          <w:numId w:val="78"/>
        </w:numPr>
        <w:tabs>
          <w:tab w:val="left" w:pos="853"/>
        </w:tabs>
        <w:ind w:left="10" w:firstLine="656"/>
        <w:rPr>
          <w:rFonts w:eastAsia="Times New Roman"/>
          <w:color w:val="00000A"/>
          <w:sz w:val="24"/>
          <w:szCs w:val="24"/>
        </w:rPr>
      </w:pPr>
      <w:r>
        <w:rPr>
          <w:rFonts w:eastAsia="Times New Roman"/>
          <w:color w:val="00000A"/>
          <w:sz w:val="24"/>
          <w:szCs w:val="24"/>
        </w:rPr>
        <w:t>принимать меры борьбы с вредителями и болезнями, обеспечивать уборку сухостоя, вырезку сухих и поломанных сучьев;</w:t>
      </w:r>
    </w:p>
    <w:p w:rsidR="007D1752" w:rsidRDefault="000767D1">
      <w:pPr>
        <w:numPr>
          <w:ilvl w:val="3"/>
          <w:numId w:val="78"/>
        </w:numPr>
        <w:tabs>
          <w:tab w:val="left" w:pos="921"/>
        </w:tabs>
        <w:ind w:left="10" w:firstLine="690"/>
        <w:rPr>
          <w:rFonts w:eastAsia="Times New Roman"/>
          <w:color w:val="00000A"/>
          <w:sz w:val="24"/>
          <w:szCs w:val="24"/>
        </w:rPr>
      </w:pPr>
      <w:r>
        <w:rPr>
          <w:rFonts w:eastAsia="Times New Roman"/>
          <w:color w:val="00000A"/>
          <w:sz w:val="24"/>
          <w:szCs w:val="24"/>
        </w:rPr>
        <w:t>ежегодно очищать от упавших, сломанных, засохших и больных деревьев и кустарников, территории городских лесов и лесопарков;</w:t>
      </w:r>
    </w:p>
    <w:p w:rsidR="007D1752" w:rsidRDefault="000767D1">
      <w:pPr>
        <w:numPr>
          <w:ilvl w:val="2"/>
          <w:numId w:val="78"/>
        </w:numPr>
        <w:tabs>
          <w:tab w:val="left" w:pos="851"/>
        </w:tabs>
        <w:ind w:left="10" w:right="20" w:firstLine="654"/>
        <w:rPr>
          <w:rFonts w:eastAsia="Times New Roman"/>
          <w:color w:val="00000A"/>
          <w:sz w:val="24"/>
          <w:szCs w:val="24"/>
        </w:rPr>
      </w:pPr>
      <w:r>
        <w:rPr>
          <w:rFonts w:eastAsia="Times New Roman"/>
          <w:color w:val="00000A"/>
          <w:sz w:val="24"/>
          <w:szCs w:val="24"/>
        </w:rPr>
        <w:t>не допускать уничтожения газонов и складирования на них материалов песка, мусора, снега, сколов льда и т.д.</w:t>
      </w:r>
    </w:p>
    <w:p w:rsidR="007D1752" w:rsidRDefault="000767D1">
      <w:pPr>
        <w:numPr>
          <w:ilvl w:val="4"/>
          <w:numId w:val="78"/>
        </w:numPr>
        <w:tabs>
          <w:tab w:val="left" w:pos="965"/>
        </w:tabs>
        <w:ind w:left="10" w:right="20" w:firstLine="712"/>
        <w:rPr>
          <w:rFonts w:eastAsia="Times New Roman"/>
          <w:color w:val="00000A"/>
          <w:sz w:val="24"/>
          <w:szCs w:val="24"/>
        </w:rPr>
      </w:pPr>
      <w:r>
        <w:rPr>
          <w:rFonts w:eastAsia="Times New Roman"/>
          <w:color w:val="00000A"/>
          <w:sz w:val="24"/>
          <w:szCs w:val="24"/>
        </w:rPr>
        <w:t>новые посадки деревьев и кустарников, перепланировку с изменением сети дорожек и размещением оборудования производить только по согласованным проектам;</w:t>
      </w:r>
    </w:p>
    <w:p w:rsidR="007D1752" w:rsidRDefault="000767D1">
      <w:pPr>
        <w:numPr>
          <w:ilvl w:val="5"/>
          <w:numId w:val="78"/>
        </w:numPr>
        <w:tabs>
          <w:tab w:val="left" w:pos="997"/>
        </w:tabs>
        <w:ind w:left="10" w:right="20" w:firstLine="728"/>
        <w:rPr>
          <w:rFonts w:eastAsia="Times New Roman"/>
          <w:color w:val="00000A"/>
          <w:sz w:val="24"/>
          <w:szCs w:val="24"/>
        </w:rPr>
      </w:pPr>
      <w:r>
        <w:rPr>
          <w:rFonts w:eastAsia="Times New Roman"/>
          <w:color w:val="00000A"/>
          <w:sz w:val="24"/>
          <w:szCs w:val="24"/>
        </w:rPr>
        <w:t>предусматривать в годовых сметах выделение средств на содержание и приобретение насаждений.</w:t>
      </w:r>
    </w:p>
    <w:p w:rsidR="007D1752" w:rsidRDefault="000767D1">
      <w:pPr>
        <w:ind w:left="10" w:firstLine="566"/>
        <w:jc w:val="both"/>
        <w:rPr>
          <w:rFonts w:eastAsia="Times New Roman"/>
          <w:color w:val="00000A"/>
          <w:sz w:val="24"/>
          <w:szCs w:val="24"/>
        </w:rPr>
      </w:pPr>
      <w:r>
        <w:rPr>
          <w:rFonts w:eastAsia="Times New Roman"/>
          <w:b/>
          <w:bCs/>
          <w:color w:val="00000A"/>
          <w:sz w:val="24"/>
          <w:szCs w:val="24"/>
        </w:rPr>
        <w:t>8.2.14.</w:t>
      </w:r>
      <w:r>
        <w:rPr>
          <w:rFonts w:eastAsia="Times New Roman"/>
          <w:color w:val="00000A"/>
          <w:sz w:val="24"/>
          <w:szCs w:val="24"/>
        </w:rPr>
        <w:t>За самовольное повреждение либо уничтожение газонов, деревьев, кустарников,</w:t>
      </w:r>
      <w:r>
        <w:rPr>
          <w:rFonts w:eastAsia="Times New Roman"/>
          <w:b/>
          <w:bCs/>
          <w:color w:val="00000A"/>
          <w:sz w:val="24"/>
          <w:szCs w:val="24"/>
        </w:rPr>
        <w:t xml:space="preserve"> </w:t>
      </w:r>
      <w:r>
        <w:rPr>
          <w:rFonts w:eastAsia="Times New Roman"/>
          <w:color w:val="00000A"/>
          <w:sz w:val="24"/>
          <w:szCs w:val="24"/>
        </w:rPr>
        <w:t>растительного слоя земли виновные лица привлекаются к административной ответственности на основании Кодекса РФ об административных правонарушениях.</w:t>
      </w:r>
    </w:p>
    <w:p w:rsidR="007D1752" w:rsidRDefault="000767D1">
      <w:pPr>
        <w:ind w:left="10" w:right="20" w:firstLine="674"/>
        <w:rPr>
          <w:rFonts w:eastAsia="Times New Roman"/>
          <w:color w:val="00000A"/>
          <w:sz w:val="24"/>
          <w:szCs w:val="24"/>
        </w:rPr>
      </w:pPr>
      <w:r>
        <w:rPr>
          <w:rFonts w:eastAsia="Times New Roman"/>
          <w:color w:val="00000A"/>
          <w:sz w:val="24"/>
          <w:szCs w:val="24"/>
        </w:rPr>
        <w:t>Привлечение к административной ответственности не является основанием для освобождения виновных лиц от обязанности возмещения ущерба, нанесенного зеленому фонду.</w:t>
      </w:r>
    </w:p>
    <w:p w:rsidR="007D1752" w:rsidRDefault="000767D1">
      <w:pPr>
        <w:spacing w:line="259" w:lineRule="auto"/>
        <w:ind w:left="10" w:right="20" w:firstLine="566"/>
        <w:jc w:val="both"/>
        <w:rPr>
          <w:rFonts w:eastAsia="Times New Roman"/>
          <w:color w:val="00000A"/>
          <w:sz w:val="24"/>
          <w:szCs w:val="24"/>
        </w:rPr>
      </w:pPr>
      <w:r>
        <w:rPr>
          <w:rFonts w:eastAsia="Times New Roman"/>
          <w:b/>
          <w:bCs/>
          <w:color w:val="00000A"/>
          <w:sz w:val="24"/>
          <w:szCs w:val="24"/>
        </w:rPr>
        <w:t xml:space="preserve">8.2.15. </w:t>
      </w:r>
      <w:r>
        <w:rPr>
          <w:rFonts w:eastAsia="Times New Roman"/>
          <w:color w:val="00000A"/>
          <w:sz w:val="24"/>
          <w:szCs w:val="24"/>
        </w:rPr>
        <w:t>Контроль в области охраны окружающей среды и защиты зеленых насаждений на</w:t>
      </w:r>
      <w:r>
        <w:rPr>
          <w:rFonts w:eastAsia="Times New Roman"/>
          <w:b/>
          <w:bCs/>
          <w:color w:val="00000A"/>
          <w:sz w:val="24"/>
          <w:szCs w:val="24"/>
        </w:rPr>
        <w:t xml:space="preserve"> </w:t>
      </w:r>
      <w:r>
        <w:rPr>
          <w:rFonts w:eastAsia="Times New Roman"/>
          <w:color w:val="00000A"/>
          <w:sz w:val="24"/>
          <w:szCs w:val="24"/>
        </w:rPr>
        <w:t xml:space="preserve">территории городского поселения осуществляет Администрация муниципального образования городской округ «ГОРОД </w:t>
      </w:r>
      <w:r w:rsidR="00E92666">
        <w:rPr>
          <w:rFonts w:eastAsia="Times New Roman"/>
          <w:color w:val="00000A"/>
          <w:sz w:val="24"/>
          <w:szCs w:val="24"/>
        </w:rPr>
        <w:t>КАСПИЙСК</w:t>
      </w:r>
      <w:r>
        <w:rPr>
          <w:rFonts w:eastAsia="Times New Roman"/>
          <w:color w:val="00000A"/>
          <w:sz w:val="24"/>
          <w:szCs w:val="24"/>
        </w:rPr>
        <w:t>».</w:t>
      </w:r>
    </w:p>
    <w:p w:rsidR="007D1752" w:rsidRDefault="007D1752">
      <w:pPr>
        <w:spacing w:line="206" w:lineRule="exact"/>
        <w:rPr>
          <w:sz w:val="20"/>
          <w:szCs w:val="20"/>
        </w:rPr>
      </w:pPr>
    </w:p>
    <w:p w:rsidR="007D1752" w:rsidRDefault="000767D1">
      <w:pPr>
        <w:ind w:left="570"/>
        <w:rPr>
          <w:sz w:val="20"/>
          <w:szCs w:val="20"/>
        </w:rPr>
      </w:pPr>
      <w:r>
        <w:rPr>
          <w:rFonts w:ascii="Cambria" w:eastAsia="Cambria" w:hAnsi="Cambria" w:cs="Cambria"/>
          <w:b/>
          <w:bCs/>
          <w:i/>
          <w:iCs/>
          <w:color w:val="00000A"/>
          <w:sz w:val="28"/>
          <w:szCs w:val="28"/>
        </w:rPr>
        <w:t>8.3. Содержание и сохранность городских лесов и лесопарков</w:t>
      </w:r>
    </w:p>
    <w:p w:rsidR="007D1752" w:rsidRDefault="000767D1">
      <w:pPr>
        <w:ind w:left="10" w:firstLine="566"/>
        <w:jc w:val="both"/>
        <w:rPr>
          <w:sz w:val="20"/>
          <w:szCs w:val="20"/>
        </w:rPr>
      </w:pPr>
      <w:r>
        <w:rPr>
          <w:rFonts w:eastAsia="Times New Roman"/>
          <w:b/>
          <w:bCs/>
          <w:color w:val="00000A"/>
          <w:sz w:val="24"/>
          <w:szCs w:val="24"/>
        </w:rPr>
        <w:t xml:space="preserve">8.3.1. </w:t>
      </w:r>
      <w:r>
        <w:rPr>
          <w:rFonts w:eastAsia="Times New Roman"/>
          <w:color w:val="00000A"/>
          <w:sz w:val="24"/>
          <w:szCs w:val="24"/>
        </w:rPr>
        <w:t>Содержание и сохранность зеленых насаждений городского поселения предусматривает</w:t>
      </w:r>
      <w:r>
        <w:rPr>
          <w:rFonts w:eastAsia="Times New Roman"/>
          <w:b/>
          <w:bCs/>
          <w:color w:val="00000A"/>
          <w:sz w:val="24"/>
          <w:szCs w:val="24"/>
        </w:rPr>
        <w:t xml:space="preserve"> </w:t>
      </w:r>
      <w:r>
        <w:rPr>
          <w:rFonts w:eastAsia="Times New Roman"/>
          <w:color w:val="00000A"/>
          <w:sz w:val="24"/>
          <w:szCs w:val="24"/>
        </w:rPr>
        <w:t>систему мероприятий, обеспечивающих сохранение и развитие городских лесов, ответственность органов местного самоуправления, физических, юридических лиц и населения необходимых для нормализации экологической обстановки и создания благоприятной окружающей среды.</w:t>
      </w:r>
    </w:p>
    <w:p w:rsidR="007D1752" w:rsidRDefault="000767D1">
      <w:pPr>
        <w:spacing w:line="250" w:lineRule="auto"/>
        <w:ind w:left="10" w:right="20" w:firstLine="566"/>
        <w:jc w:val="both"/>
        <w:rPr>
          <w:sz w:val="20"/>
          <w:szCs w:val="20"/>
        </w:rPr>
      </w:pPr>
      <w:r>
        <w:rPr>
          <w:rFonts w:eastAsia="Times New Roman"/>
          <w:b/>
          <w:bCs/>
          <w:color w:val="00000A"/>
          <w:sz w:val="23"/>
          <w:szCs w:val="23"/>
        </w:rPr>
        <w:t xml:space="preserve">8.3.2. </w:t>
      </w:r>
      <w:r>
        <w:rPr>
          <w:rFonts w:eastAsia="Times New Roman"/>
          <w:color w:val="00000A"/>
          <w:sz w:val="23"/>
          <w:szCs w:val="23"/>
        </w:rPr>
        <w:t>На территориях городских лесов и лесопарков, полностью запрещается хозяйственная и иная</w:t>
      </w:r>
      <w:r>
        <w:rPr>
          <w:rFonts w:eastAsia="Times New Roman"/>
          <w:b/>
          <w:bCs/>
          <w:color w:val="00000A"/>
          <w:sz w:val="23"/>
          <w:szCs w:val="23"/>
        </w:rPr>
        <w:t xml:space="preserve"> </w:t>
      </w:r>
      <w:r>
        <w:rPr>
          <w:rFonts w:eastAsia="Times New Roman"/>
          <w:color w:val="00000A"/>
          <w:sz w:val="23"/>
          <w:szCs w:val="23"/>
        </w:rPr>
        <w:t>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7D1752" w:rsidRDefault="007D1752">
      <w:pPr>
        <w:spacing w:line="2" w:lineRule="exact"/>
        <w:rPr>
          <w:sz w:val="20"/>
          <w:szCs w:val="20"/>
        </w:rPr>
      </w:pPr>
    </w:p>
    <w:p w:rsidR="007D1752" w:rsidRDefault="000767D1">
      <w:pPr>
        <w:ind w:left="10" w:firstLine="566"/>
        <w:jc w:val="both"/>
        <w:rPr>
          <w:sz w:val="20"/>
          <w:szCs w:val="20"/>
        </w:rPr>
      </w:pPr>
      <w:r>
        <w:rPr>
          <w:rFonts w:eastAsia="Times New Roman"/>
          <w:b/>
          <w:bCs/>
          <w:color w:val="00000A"/>
          <w:sz w:val="24"/>
          <w:szCs w:val="24"/>
        </w:rPr>
        <w:t xml:space="preserve">8.3.3. </w:t>
      </w:r>
      <w:r>
        <w:rPr>
          <w:rFonts w:eastAsia="Times New Roman"/>
          <w:color w:val="00000A"/>
          <w:sz w:val="24"/>
          <w:szCs w:val="24"/>
        </w:rPr>
        <w:t>Содержание и сохранность зелённых насаждений в объеме, предусмотренном действующим</w:t>
      </w:r>
      <w:r>
        <w:rPr>
          <w:rFonts w:eastAsia="Times New Roman"/>
          <w:b/>
          <w:bCs/>
          <w:color w:val="00000A"/>
          <w:sz w:val="24"/>
          <w:szCs w:val="24"/>
        </w:rPr>
        <w:t xml:space="preserve"> </w:t>
      </w:r>
      <w:r>
        <w:rPr>
          <w:rFonts w:eastAsia="Times New Roman"/>
          <w:color w:val="00000A"/>
          <w:sz w:val="24"/>
          <w:szCs w:val="24"/>
        </w:rPr>
        <w:t>законодательством и настоящими Правилами, обеспечивают владельцы зелённых насаждений самостоятельно или посредством привлечения иных лиц и организаций по договору, за счет собственных средств.</w:t>
      </w:r>
    </w:p>
    <w:p w:rsidR="007D1752" w:rsidRDefault="000767D1">
      <w:pPr>
        <w:spacing w:line="282" w:lineRule="auto"/>
        <w:ind w:left="10" w:right="20" w:firstLine="566"/>
        <w:jc w:val="both"/>
        <w:rPr>
          <w:sz w:val="20"/>
          <w:szCs w:val="20"/>
        </w:rPr>
      </w:pPr>
      <w:r>
        <w:rPr>
          <w:rFonts w:eastAsia="Times New Roman"/>
          <w:b/>
          <w:bCs/>
          <w:color w:val="00000A"/>
          <w:sz w:val="24"/>
          <w:szCs w:val="24"/>
        </w:rPr>
        <w:t>8.3.4.</w:t>
      </w:r>
      <w:r>
        <w:rPr>
          <w:rFonts w:eastAsia="Times New Roman"/>
          <w:color w:val="00000A"/>
          <w:sz w:val="24"/>
          <w:szCs w:val="24"/>
        </w:rPr>
        <w:t>Все граждане, посещающие места отдыха и природную зону, обязаны поддерживать чистоту,</w:t>
      </w:r>
      <w:r>
        <w:rPr>
          <w:rFonts w:eastAsia="Times New Roman"/>
          <w:b/>
          <w:bCs/>
          <w:color w:val="00000A"/>
          <w:sz w:val="24"/>
          <w:szCs w:val="24"/>
        </w:rPr>
        <w:t xml:space="preserve"> </w:t>
      </w:r>
      <w:r>
        <w:rPr>
          <w:rFonts w:eastAsia="Times New Roman"/>
          <w:color w:val="00000A"/>
          <w:sz w:val="24"/>
          <w:szCs w:val="24"/>
        </w:rPr>
        <w:t>порядок, бережно относиться к зеленым насаждениям.</w:t>
      </w:r>
    </w:p>
    <w:p w:rsidR="007D1752" w:rsidRDefault="007D1752">
      <w:pPr>
        <w:spacing w:line="20" w:lineRule="exact"/>
        <w:rPr>
          <w:sz w:val="20"/>
          <w:szCs w:val="20"/>
        </w:rPr>
      </w:pPr>
    </w:p>
    <w:p w:rsidR="007D1752" w:rsidRDefault="007D1752">
      <w:pPr>
        <w:sectPr w:rsidR="007D1752">
          <w:pgSz w:w="11900" w:h="16840"/>
          <w:pgMar w:top="684" w:right="560" w:bottom="229" w:left="570" w:header="0" w:footer="0" w:gutter="0"/>
          <w:cols w:space="720" w:equalWidth="0">
            <w:col w:w="10770"/>
          </w:cols>
        </w:sect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374" w:lineRule="exact"/>
        <w:rPr>
          <w:sz w:val="20"/>
          <w:szCs w:val="20"/>
        </w:rPr>
      </w:pPr>
    </w:p>
    <w:p w:rsidR="007D1752" w:rsidRDefault="007D1752">
      <w:pPr>
        <w:ind w:left="10290"/>
        <w:rPr>
          <w:sz w:val="20"/>
          <w:szCs w:val="20"/>
        </w:rPr>
      </w:pPr>
    </w:p>
    <w:p w:rsidR="007D1752" w:rsidRDefault="007D1752">
      <w:pPr>
        <w:sectPr w:rsidR="007D1752">
          <w:type w:val="continuous"/>
          <w:pgSz w:w="11900" w:h="16840"/>
          <w:pgMar w:top="684" w:right="560" w:bottom="229" w:left="570" w:header="0" w:footer="0" w:gutter="0"/>
          <w:cols w:space="720" w:equalWidth="0">
            <w:col w:w="10770"/>
          </w:cols>
        </w:sectPr>
      </w:pPr>
    </w:p>
    <w:p w:rsidR="007D1752" w:rsidRDefault="007D1752">
      <w:pPr>
        <w:spacing w:line="222" w:lineRule="exact"/>
        <w:rPr>
          <w:sz w:val="20"/>
          <w:szCs w:val="20"/>
        </w:rPr>
      </w:pPr>
    </w:p>
    <w:p w:rsidR="007D1752" w:rsidRDefault="000767D1">
      <w:pPr>
        <w:spacing w:line="259" w:lineRule="auto"/>
        <w:ind w:left="4720" w:right="560" w:hanging="3611"/>
        <w:rPr>
          <w:sz w:val="20"/>
          <w:szCs w:val="20"/>
        </w:rPr>
      </w:pPr>
      <w:r>
        <w:rPr>
          <w:rFonts w:ascii="Cambria" w:eastAsia="Cambria" w:hAnsi="Cambria" w:cs="Cambria"/>
          <w:b/>
          <w:bCs/>
          <w:color w:val="00000A"/>
          <w:sz w:val="32"/>
          <w:szCs w:val="32"/>
        </w:rPr>
        <w:t>9. Организация сбора и вывоза бытовых и промышленных отходов.</w:t>
      </w:r>
    </w:p>
    <w:p w:rsidR="007D1752" w:rsidRDefault="007D1752">
      <w:pPr>
        <w:spacing w:line="2" w:lineRule="exact"/>
        <w:rPr>
          <w:sz w:val="20"/>
          <w:szCs w:val="20"/>
        </w:rPr>
      </w:pPr>
    </w:p>
    <w:p w:rsidR="007D1752" w:rsidRDefault="000767D1">
      <w:pPr>
        <w:ind w:firstLine="566"/>
        <w:jc w:val="both"/>
        <w:rPr>
          <w:sz w:val="20"/>
          <w:szCs w:val="20"/>
        </w:rPr>
      </w:pPr>
      <w:r>
        <w:rPr>
          <w:rFonts w:eastAsia="Times New Roman"/>
          <w:b/>
          <w:bCs/>
          <w:sz w:val="24"/>
          <w:szCs w:val="24"/>
        </w:rPr>
        <w:t xml:space="preserve">9.1. </w:t>
      </w:r>
      <w:r>
        <w:rPr>
          <w:rFonts w:eastAsia="Times New Roman"/>
          <w:color w:val="00000A"/>
          <w:sz w:val="24"/>
          <w:szCs w:val="24"/>
        </w:rPr>
        <w:t>Обращение с отходами организует собственник (владелец) отходов, если договор об</w:t>
      </w:r>
      <w:r>
        <w:rPr>
          <w:rFonts w:eastAsia="Times New Roman"/>
          <w:b/>
          <w:bCs/>
          <w:sz w:val="24"/>
          <w:szCs w:val="24"/>
        </w:rPr>
        <w:t xml:space="preserve"> </w:t>
      </w:r>
      <w:r>
        <w:rPr>
          <w:rFonts w:eastAsia="Times New Roman"/>
          <w:color w:val="00000A"/>
          <w:sz w:val="24"/>
          <w:szCs w:val="24"/>
        </w:rPr>
        <w:t>обращении с отходами не предусматривает иное.</w:t>
      </w:r>
    </w:p>
    <w:p w:rsidR="007D1752" w:rsidRDefault="000767D1">
      <w:pPr>
        <w:ind w:firstLine="566"/>
        <w:jc w:val="both"/>
        <w:rPr>
          <w:sz w:val="20"/>
          <w:szCs w:val="20"/>
        </w:rPr>
      </w:pPr>
      <w:r>
        <w:rPr>
          <w:rFonts w:eastAsia="Times New Roman"/>
          <w:b/>
          <w:bCs/>
          <w:sz w:val="24"/>
          <w:szCs w:val="24"/>
        </w:rPr>
        <w:t xml:space="preserve">9.2. </w:t>
      </w:r>
      <w:r>
        <w:rPr>
          <w:rFonts w:eastAsia="Times New Roman"/>
          <w:sz w:val="24"/>
          <w:szCs w:val="24"/>
        </w:rPr>
        <w:t>Все хозяйствующие субъекты, в случае передачи имущества другому хозяйствующему</w:t>
      </w:r>
      <w:r>
        <w:rPr>
          <w:rFonts w:eastAsia="Times New Roman"/>
          <w:b/>
          <w:bCs/>
          <w:sz w:val="24"/>
          <w:szCs w:val="24"/>
        </w:rPr>
        <w:t xml:space="preserve"> </w:t>
      </w:r>
      <w:r>
        <w:rPr>
          <w:rFonts w:eastAsia="Times New Roman"/>
          <w:sz w:val="24"/>
          <w:szCs w:val="24"/>
        </w:rPr>
        <w:t>субъекту в аренду, субаренду, регулируют вопросы по организации сбора, транспортировки, размещению, утилизации, обезвреживанию, использованию или переработки отходов со специализированными организациями, осуществляющими сбор, транспортирование, размещение, утилизации, обезвреживание, использование или переработку отходов по отношению к арендатору или субарендатору.</w:t>
      </w:r>
    </w:p>
    <w:p w:rsidR="007D1752" w:rsidRDefault="000767D1">
      <w:pPr>
        <w:ind w:firstLine="566"/>
        <w:jc w:val="both"/>
        <w:rPr>
          <w:sz w:val="20"/>
          <w:szCs w:val="20"/>
        </w:rPr>
      </w:pPr>
      <w:r>
        <w:rPr>
          <w:rFonts w:eastAsia="Times New Roman"/>
          <w:b/>
          <w:bCs/>
          <w:sz w:val="24"/>
          <w:szCs w:val="24"/>
        </w:rPr>
        <w:t xml:space="preserve">9.3. </w:t>
      </w:r>
      <w:r>
        <w:rPr>
          <w:rFonts w:eastAsia="Times New Roman"/>
          <w:color w:val="00000A"/>
          <w:sz w:val="24"/>
          <w:szCs w:val="24"/>
        </w:rPr>
        <w:t>Юридические и физические лица, территория землепользования которых превышает 1200</w:t>
      </w:r>
      <w:r>
        <w:rPr>
          <w:rFonts w:eastAsia="Times New Roman"/>
          <w:b/>
          <w:bCs/>
          <w:sz w:val="24"/>
          <w:szCs w:val="24"/>
        </w:rPr>
        <w:t xml:space="preserve"> </w:t>
      </w:r>
      <w:r>
        <w:rPr>
          <w:rFonts w:eastAsia="Times New Roman"/>
          <w:color w:val="00000A"/>
          <w:sz w:val="24"/>
          <w:szCs w:val="24"/>
        </w:rPr>
        <w:t>квадратных метров, обязаны установить на закрепленной территории мусоросборочные контейнеры и обеспечить их правильную эксплуатацию.</w:t>
      </w:r>
    </w:p>
    <w:p w:rsidR="007D1752" w:rsidRDefault="000767D1">
      <w:pPr>
        <w:ind w:firstLine="566"/>
        <w:jc w:val="both"/>
        <w:rPr>
          <w:sz w:val="20"/>
          <w:szCs w:val="20"/>
        </w:rPr>
      </w:pPr>
      <w:r>
        <w:rPr>
          <w:rFonts w:eastAsia="Times New Roman"/>
          <w:b/>
          <w:bCs/>
          <w:sz w:val="24"/>
          <w:szCs w:val="24"/>
        </w:rPr>
        <w:t xml:space="preserve">9.4. </w:t>
      </w:r>
      <w:r>
        <w:rPr>
          <w:rFonts w:eastAsia="Times New Roman"/>
          <w:color w:val="00000A"/>
          <w:sz w:val="24"/>
          <w:szCs w:val="24"/>
        </w:rPr>
        <w:t>Все предприятия, учреждения, организации, садовые и дачные товарищества, гаражные</w:t>
      </w:r>
      <w:r>
        <w:rPr>
          <w:rFonts w:eastAsia="Times New Roman"/>
          <w:b/>
          <w:bCs/>
          <w:sz w:val="24"/>
          <w:szCs w:val="24"/>
        </w:rPr>
        <w:t xml:space="preserve"> </w:t>
      </w:r>
      <w:r>
        <w:rPr>
          <w:rFonts w:eastAsia="Times New Roman"/>
          <w:color w:val="00000A"/>
          <w:sz w:val="24"/>
          <w:szCs w:val="24"/>
        </w:rPr>
        <w:t xml:space="preserve">объединения и индивидуальные предприниматели обязаны иметь отчетную документацию, подтверждающую факт полного вывоза и размещения </w:t>
      </w:r>
      <w:r>
        <w:rPr>
          <w:rFonts w:eastAsia="Times New Roman"/>
          <w:color w:val="000000"/>
          <w:sz w:val="24"/>
          <w:szCs w:val="24"/>
        </w:rPr>
        <w:t>(обезвреживания, использования или</w:t>
      </w:r>
      <w:r>
        <w:rPr>
          <w:rFonts w:eastAsia="Times New Roman"/>
          <w:color w:val="00000A"/>
          <w:sz w:val="24"/>
          <w:szCs w:val="24"/>
        </w:rPr>
        <w:t xml:space="preserve"> </w:t>
      </w:r>
      <w:r>
        <w:rPr>
          <w:rFonts w:eastAsia="Times New Roman"/>
          <w:color w:val="000000"/>
          <w:sz w:val="24"/>
          <w:szCs w:val="24"/>
        </w:rPr>
        <w:t xml:space="preserve">переработки) отходов производства и потребления на лицензированные объекты размещения (обезвреживания, использования или переработки) отходов, которая </w:t>
      </w:r>
      <w:r>
        <w:rPr>
          <w:rFonts w:eastAsia="Times New Roman"/>
          <w:color w:val="00000A"/>
          <w:sz w:val="24"/>
          <w:szCs w:val="24"/>
        </w:rPr>
        <w:t>должна храниться не менее трех</w:t>
      </w:r>
      <w:r>
        <w:rPr>
          <w:rFonts w:eastAsia="Times New Roman"/>
          <w:color w:val="000000"/>
          <w:sz w:val="24"/>
          <w:szCs w:val="24"/>
        </w:rPr>
        <w:t xml:space="preserve"> </w:t>
      </w:r>
      <w:r>
        <w:rPr>
          <w:rFonts w:eastAsia="Times New Roman"/>
          <w:color w:val="00000A"/>
          <w:sz w:val="24"/>
          <w:szCs w:val="24"/>
        </w:rPr>
        <w:t>лет.</w:t>
      </w:r>
    </w:p>
    <w:p w:rsidR="007D1752" w:rsidRDefault="000767D1">
      <w:pPr>
        <w:ind w:firstLine="566"/>
        <w:jc w:val="both"/>
        <w:rPr>
          <w:sz w:val="20"/>
          <w:szCs w:val="20"/>
        </w:rPr>
      </w:pPr>
      <w:r>
        <w:rPr>
          <w:rFonts w:eastAsia="Times New Roman"/>
          <w:b/>
          <w:bCs/>
          <w:sz w:val="24"/>
          <w:szCs w:val="24"/>
        </w:rPr>
        <w:t xml:space="preserve">9.5. </w:t>
      </w:r>
      <w:r>
        <w:rPr>
          <w:rFonts w:eastAsia="Times New Roman"/>
          <w:color w:val="00000A"/>
          <w:sz w:val="24"/>
          <w:szCs w:val="24"/>
        </w:rPr>
        <w:t>На территориях домовладений, объектов культурно- бытового, производственного и другого</w:t>
      </w:r>
      <w:r>
        <w:rPr>
          <w:rFonts w:eastAsia="Times New Roman"/>
          <w:b/>
          <w:bCs/>
          <w:sz w:val="24"/>
          <w:szCs w:val="24"/>
        </w:rPr>
        <w:t xml:space="preserve"> </w:t>
      </w:r>
      <w:r>
        <w:rPr>
          <w:rFonts w:eastAsia="Times New Roman"/>
          <w:color w:val="00000A"/>
          <w:sz w:val="24"/>
          <w:szCs w:val="24"/>
        </w:rPr>
        <w:t xml:space="preserve">назначения мусоросборочные контейнеры устанавливаются на специально оборудованных площадках. Размещение мест сбора, хранения отходов, контейнеров, площадок для контейнеров определяется организациями, в чьем ведении находятся территории по согласованию с отделом благоустройства администрации муниципального образования, органами санитарно-эпидемологического контроля и пожарной охраны. Расстояние от площадок до жилых домов, детских, спортивных площадок, мест отдыха должно быть не менее 20 метров, расстояние от площадки до наиболее удаленного входа в здание – не более 100 метров. </w:t>
      </w:r>
      <w:r>
        <w:rPr>
          <w:rFonts w:eastAsia="Times New Roman"/>
          <w:color w:val="000000"/>
          <w:sz w:val="24"/>
          <w:szCs w:val="24"/>
        </w:rPr>
        <w:t>Возможно иное согласование размещения мест сбора, хранения отходов,</w:t>
      </w:r>
      <w:r>
        <w:rPr>
          <w:rFonts w:eastAsia="Times New Roman"/>
          <w:color w:val="00000A"/>
          <w:sz w:val="24"/>
          <w:szCs w:val="24"/>
        </w:rPr>
        <w:t xml:space="preserve"> </w:t>
      </w:r>
      <w:r>
        <w:rPr>
          <w:rFonts w:eastAsia="Times New Roman"/>
          <w:color w:val="000000"/>
          <w:sz w:val="24"/>
          <w:szCs w:val="24"/>
        </w:rPr>
        <w:t>контейнеров, площадок для контейнеров путём составления документа – акта необходимости размещения в нарушение вышеуказанных норм и правил.</w:t>
      </w:r>
    </w:p>
    <w:p w:rsidR="007D1752" w:rsidRDefault="000767D1">
      <w:pPr>
        <w:ind w:right="20" w:firstLine="566"/>
        <w:jc w:val="both"/>
        <w:rPr>
          <w:sz w:val="20"/>
          <w:szCs w:val="20"/>
        </w:rPr>
      </w:pPr>
      <w:r>
        <w:rPr>
          <w:rFonts w:eastAsia="Times New Roman"/>
          <w:b/>
          <w:bCs/>
          <w:sz w:val="24"/>
          <w:szCs w:val="24"/>
        </w:rPr>
        <w:t xml:space="preserve">9.6. </w:t>
      </w:r>
      <w:r>
        <w:rPr>
          <w:rFonts w:eastAsia="Times New Roman"/>
          <w:color w:val="00000A"/>
          <w:sz w:val="24"/>
          <w:szCs w:val="24"/>
        </w:rPr>
        <w:t>Запрещается установка контейнеров на газонах, тротуарах и проезжей части. В</w:t>
      </w:r>
      <w:r>
        <w:rPr>
          <w:rFonts w:eastAsia="Times New Roman"/>
          <w:b/>
          <w:bCs/>
          <w:sz w:val="24"/>
          <w:szCs w:val="24"/>
        </w:rPr>
        <w:t xml:space="preserve"> </w:t>
      </w:r>
      <w:r>
        <w:rPr>
          <w:rFonts w:eastAsia="Times New Roman"/>
          <w:color w:val="00000A"/>
          <w:sz w:val="24"/>
          <w:szCs w:val="24"/>
        </w:rPr>
        <w:t>исключительных случаях допускается временная (до 2 дней) установка контейнеров для сбора строительного мусора вблизи мест производства ремонтных и благоустроительных работ.</w:t>
      </w:r>
    </w:p>
    <w:p w:rsidR="007D1752" w:rsidRDefault="000767D1">
      <w:pPr>
        <w:ind w:firstLine="566"/>
        <w:jc w:val="both"/>
        <w:rPr>
          <w:sz w:val="20"/>
          <w:szCs w:val="20"/>
        </w:rPr>
      </w:pPr>
      <w:r>
        <w:rPr>
          <w:rFonts w:eastAsia="Times New Roman"/>
          <w:b/>
          <w:bCs/>
          <w:sz w:val="24"/>
          <w:szCs w:val="24"/>
        </w:rPr>
        <w:t xml:space="preserve">9.7. </w:t>
      </w:r>
      <w:r>
        <w:rPr>
          <w:rFonts w:eastAsia="Times New Roman"/>
          <w:color w:val="00000A"/>
          <w:sz w:val="24"/>
          <w:szCs w:val="24"/>
        </w:rPr>
        <w:t>Контейнерная площадка должна иметь асфальтовое или бетонное покрытие и ограждение с</w:t>
      </w:r>
      <w:r>
        <w:rPr>
          <w:rFonts w:eastAsia="Times New Roman"/>
          <w:b/>
          <w:bCs/>
          <w:sz w:val="24"/>
          <w:szCs w:val="24"/>
        </w:rPr>
        <w:t xml:space="preserve"> </w:t>
      </w:r>
      <w:r>
        <w:rPr>
          <w:rFonts w:eastAsia="Times New Roman"/>
          <w:color w:val="00000A"/>
          <w:sz w:val="24"/>
          <w:szCs w:val="24"/>
        </w:rPr>
        <w:t xml:space="preserve">трех сторон высотой от 1 до </w:t>
      </w:r>
      <w:r>
        <w:rPr>
          <w:rFonts w:eastAsia="Times New Roman"/>
          <w:color w:val="000000"/>
          <w:sz w:val="24"/>
          <w:szCs w:val="24"/>
        </w:rPr>
        <w:t>2,5</w:t>
      </w:r>
      <w:r>
        <w:rPr>
          <w:rFonts w:eastAsia="Times New Roman"/>
          <w:color w:val="00000A"/>
          <w:sz w:val="24"/>
          <w:szCs w:val="24"/>
        </w:rPr>
        <w:t xml:space="preserve"> метров, чтобы не допустить попадания мусора на прилегающую территорию. Переполнение мусоросборочных контейнеров мусором не допускается.</w:t>
      </w:r>
    </w:p>
    <w:p w:rsidR="007D1752" w:rsidRDefault="000767D1">
      <w:pPr>
        <w:ind w:firstLine="566"/>
        <w:jc w:val="both"/>
        <w:rPr>
          <w:sz w:val="20"/>
          <w:szCs w:val="20"/>
        </w:rPr>
      </w:pPr>
      <w:r>
        <w:rPr>
          <w:rFonts w:eastAsia="Times New Roman"/>
          <w:b/>
          <w:bCs/>
          <w:sz w:val="24"/>
          <w:szCs w:val="24"/>
        </w:rPr>
        <w:t xml:space="preserve">9.8. </w:t>
      </w:r>
      <w:r>
        <w:rPr>
          <w:rFonts w:eastAsia="Times New Roman"/>
          <w:color w:val="00000A"/>
          <w:sz w:val="24"/>
          <w:szCs w:val="24"/>
        </w:rPr>
        <w:t>В случае образования свалки мусора на контейнерной площадке, возникшей из-за срыва</w:t>
      </w:r>
      <w:r>
        <w:rPr>
          <w:rFonts w:eastAsia="Times New Roman"/>
          <w:b/>
          <w:bCs/>
          <w:sz w:val="24"/>
          <w:szCs w:val="24"/>
        </w:rPr>
        <w:t xml:space="preserve"> </w:t>
      </w:r>
      <w:r>
        <w:rPr>
          <w:rFonts w:eastAsia="Times New Roman"/>
          <w:color w:val="00000A"/>
          <w:sz w:val="24"/>
          <w:szCs w:val="24"/>
        </w:rPr>
        <w:t>графика вывоза отходов, ликвидацию свалки производит исполнитель, вывозящий отходы.</w:t>
      </w:r>
    </w:p>
    <w:p w:rsidR="007D1752" w:rsidRDefault="000767D1">
      <w:pPr>
        <w:ind w:right="20" w:firstLine="566"/>
        <w:jc w:val="both"/>
        <w:rPr>
          <w:sz w:val="20"/>
          <w:szCs w:val="20"/>
        </w:rPr>
      </w:pPr>
      <w:r>
        <w:rPr>
          <w:rFonts w:eastAsia="Times New Roman"/>
          <w:b/>
          <w:bCs/>
          <w:sz w:val="24"/>
          <w:szCs w:val="24"/>
        </w:rPr>
        <w:t xml:space="preserve">9.9. </w:t>
      </w:r>
      <w:r>
        <w:rPr>
          <w:rFonts w:eastAsia="Times New Roman"/>
          <w:color w:val="00000A"/>
          <w:sz w:val="24"/>
          <w:szCs w:val="24"/>
        </w:rPr>
        <w:t>Срок хранения отходов, подверженных загниванию и разложению, при температуре – 5 и ниже</w:t>
      </w:r>
      <w:r>
        <w:rPr>
          <w:rFonts w:eastAsia="Times New Roman"/>
          <w:b/>
          <w:bCs/>
          <w:sz w:val="24"/>
          <w:szCs w:val="24"/>
        </w:rPr>
        <w:t xml:space="preserve"> </w:t>
      </w:r>
      <w:r>
        <w:rPr>
          <w:rFonts w:eastAsia="Times New Roman"/>
          <w:color w:val="00000A"/>
          <w:sz w:val="24"/>
          <w:szCs w:val="24"/>
        </w:rPr>
        <w:t>должен быть не более трех суток, свыше – 5 – не более одних суток (ежедневный вывоз).</w:t>
      </w:r>
    </w:p>
    <w:p w:rsidR="007D1752" w:rsidRDefault="000767D1">
      <w:pPr>
        <w:ind w:firstLine="566"/>
        <w:jc w:val="both"/>
        <w:rPr>
          <w:sz w:val="20"/>
          <w:szCs w:val="20"/>
        </w:rPr>
      </w:pPr>
      <w:r>
        <w:rPr>
          <w:rFonts w:eastAsia="Times New Roman"/>
          <w:b/>
          <w:bCs/>
          <w:sz w:val="24"/>
          <w:szCs w:val="24"/>
        </w:rPr>
        <w:t xml:space="preserve">9.10. </w:t>
      </w:r>
      <w:r>
        <w:rPr>
          <w:rFonts w:eastAsia="Times New Roman"/>
          <w:color w:val="00000A"/>
          <w:sz w:val="24"/>
          <w:szCs w:val="24"/>
        </w:rPr>
        <w:t>Количество устанавливаемых мусоросборников (контейнеров) определяется из численности</w:t>
      </w:r>
      <w:r>
        <w:rPr>
          <w:rFonts w:eastAsia="Times New Roman"/>
          <w:b/>
          <w:bCs/>
          <w:sz w:val="24"/>
          <w:szCs w:val="24"/>
        </w:rPr>
        <w:t xml:space="preserve"> </w:t>
      </w:r>
      <w:r>
        <w:rPr>
          <w:rFonts w:eastAsia="Times New Roman"/>
          <w:color w:val="00000A"/>
          <w:sz w:val="24"/>
          <w:szCs w:val="24"/>
        </w:rPr>
        <w:t>населения, пользующегося мусоросборниками, и нормативов потребления услуг по вывозу твердых и жидких отходов, утверждаемых Постановлением администрации муниципального образования. Расчетный объем мусоросборников должен соответствовать фактическому накоплению отходов в периоды наибольшего их образования</w:t>
      </w:r>
    </w:p>
    <w:p w:rsidR="007D1752" w:rsidRDefault="000767D1">
      <w:pPr>
        <w:spacing w:line="241" w:lineRule="auto"/>
        <w:ind w:right="20" w:firstLine="566"/>
        <w:jc w:val="both"/>
        <w:rPr>
          <w:sz w:val="20"/>
          <w:szCs w:val="20"/>
        </w:rPr>
      </w:pPr>
      <w:r>
        <w:rPr>
          <w:rFonts w:eastAsia="Times New Roman"/>
          <w:b/>
          <w:bCs/>
          <w:sz w:val="24"/>
          <w:szCs w:val="24"/>
        </w:rPr>
        <w:t xml:space="preserve">9.11. </w:t>
      </w:r>
      <w:r>
        <w:rPr>
          <w:rFonts w:eastAsia="Times New Roman"/>
          <w:color w:val="00000A"/>
          <w:sz w:val="24"/>
          <w:szCs w:val="24"/>
        </w:rPr>
        <w:t>Для сбора жидких отходов в не канализованных домовладениях устанавливаются дворовые</w:t>
      </w:r>
      <w:r>
        <w:rPr>
          <w:rFonts w:eastAsia="Times New Roman"/>
          <w:b/>
          <w:bCs/>
          <w:sz w:val="24"/>
          <w:szCs w:val="24"/>
        </w:rPr>
        <w:t xml:space="preserve"> </w:t>
      </w:r>
      <w:r>
        <w:rPr>
          <w:rFonts w:eastAsia="Times New Roman"/>
          <w:color w:val="00000A"/>
          <w:sz w:val="24"/>
          <w:szCs w:val="24"/>
        </w:rPr>
        <w:t>помойницы, которые должны иметь водонепроницаемый выгреб и наземную часть с крышкой и съемной решеткой для отделения твердых фракций.</w:t>
      </w:r>
    </w:p>
    <w:p w:rsidR="007D1752" w:rsidRDefault="000767D1">
      <w:pPr>
        <w:ind w:firstLine="566"/>
        <w:jc w:val="both"/>
        <w:rPr>
          <w:sz w:val="20"/>
          <w:szCs w:val="20"/>
        </w:rPr>
      </w:pPr>
      <w:r>
        <w:rPr>
          <w:rFonts w:eastAsia="Times New Roman"/>
          <w:color w:val="00000A"/>
          <w:sz w:val="24"/>
          <w:szCs w:val="24"/>
        </w:rPr>
        <w:t>Наземная часть помойниц и дворовых уборных должна быть непроницаемой для грызунов и насекомых. Не допускается накопление выгреба нечистотами выше 0.35 м от поверхности земли.</w:t>
      </w:r>
    </w:p>
    <w:p w:rsidR="007D1752" w:rsidRDefault="000767D1">
      <w:pPr>
        <w:spacing w:line="279" w:lineRule="auto"/>
        <w:ind w:right="20" w:firstLine="566"/>
        <w:jc w:val="both"/>
        <w:rPr>
          <w:sz w:val="20"/>
          <w:szCs w:val="20"/>
        </w:rPr>
      </w:pPr>
      <w:r>
        <w:rPr>
          <w:rFonts w:eastAsia="Times New Roman"/>
          <w:color w:val="00000A"/>
          <w:sz w:val="24"/>
          <w:szCs w:val="24"/>
        </w:rPr>
        <w:t>Дворовые уборные должны быть удалены от жилых зданий, детских учреждений, мест отдыха на расстояние не менее 20 метров и не более 100 метров, от колодцев на расстояние не менее 50 метров.</w:t>
      </w:r>
    </w:p>
    <w:p w:rsidR="007D1752" w:rsidRDefault="007D1752">
      <w:pPr>
        <w:spacing w:line="20" w:lineRule="exact"/>
        <w:rPr>
          <w:sz w:val="20"/>
          <w:szCs w:val="20"/>
        </w:rPr>
      </w:pPr>
    </w:p>
    <w:p w:rsidR="007D1752" w:rsidRDefault="007D1752">
      <w:pPr>
        <w:sectPr w:rsidR="007D1752">
          <w:pgSz w:w="11900" w:h="16840"/>
          <w:pgMar w:top="696" w:right="560" w:bottom="229" w:left="580" w:header="0" w:footer="0" w:gutter="0"/>
          <w:cols w:space="720" w:equalWidth="0">
            <w:col w:w="10760"/>
          </w:cols>
        </w:sectPr>
      </w:pPr>
    </w:p>
    <w:p w:rsidR="007D1752" w:rsidRDefault="007D1752">
      <w:pPr>
        <w:spacing w:line="248" w:lineRule="exact"/>
        <w:rPr>
          <w:sz w:val="20"/>
          <w:szCs w:val="20"/>
        </w:rPr>
      </w:pPr>
    </w:p>
    <w:p w:rsidR="007D1752" w:rsidRDefault="007D1752">
      <w:pPr>
        <w:ind w:left="10280"/>
        <w:rPr>
          <w:sz w:val="20"/>
          <w:szCs w:val="20"/>
        </w:rPr>
      </w:pPr>
    </w:p>
    <w:p w:rsidR="007D1752" w:rsidRDefault="007D1752">
      <w:pPr>
        <w:sectPr w:rsidR="007D1752">
          <w:type w:val="continuous"/>
          <w:pgSz w:w="11900" w:h="16840"/>
          <w:pgMar w:top="696" w:right="560" w:bottom="229" w:left="580" w:header="0" w:footer="0" w:gutter="0"/>
          <w:cols w:space="720" w:equalWidth="0">
            <w:col w:w="10760"/>
          </w:cols>
        </w:sectPr>
      </w:pPr>
    </w:p>
    <w:p w:rsidR="007D1752" w:rsidRDefault="000767D1">
      <w:pPr>
        <w:spacing w:line="259" w:lineRule="auto"/>
        <w:ind w:left="10" w:right="20"/>
        <w:jc w:val="both"/>
        <w:rPr>
          <w:sz w:val="20"/>
          <w:szCs w:val="20"/>
        </w:rPr>
      </w:pPr>
      <w:r>
        <w:rPr>
          <w:rFonts w:eastAsia="Times New Roman"/>
          <w:color w:val="00000A"/>
          <w:sz w:val="24"/>
          <w:szCs w:val="24"/>
        </w:rPr>
        <w:lastRenderedPageBreak/>
        <w:t>Водонепроницаемый выгреб должен очищаться по мере его заполнения, но не реже одного раза в шесть месяцев. Помещения дворовых уборных не реже одного раза в неделю необходимо промывать дезинфицирующими средствами.</w:t>
      </w:r>
    </w:p>
    <w:p w:rsidR="007D1752" w:rsidRDefault="007D1752">
      <w:pPr>
        <w:spacing w:line="207" w:lineRule="exact"/>
        <w:rPr>
          <w:sz w:val="20"/>
          <w:szCs w:val="20"/>
        </w:rPr>
      </w:pPr>
    </w:p>
    <w:p w:rsidR="007D1752" w:rsidRDefault="000767D1">
      <w:pPr>
        <w:ind w:left="10" w:firstLine="566"/>
        <w:jc w:val="both"/>
        <w:rPr>
          <w:sz w:val="20"/>
          <w:szCs w:val="20"/>
        </w:rPr>
      </w:pPr>
      <w:r>
        <w:rPr>
          <w:rFonts w:eastAsia="Times New Roman"/>
          <w:b/>
          <w:bCs/>
          <w:sz w:val="24"/>
          <w:szCs w:val="24"/>
        </w:rPr>
        <w:t xml:space="preserve">9.12. </w:t>
      </w:r>
      <w:r>
        <w:rPr>
          <w:rFonts w:eastAsia="Times New Roman"/>
          <w:color w:val="00000A"/>
          <w:sz w:val="24"/>
          <w:szCs w:val="24"/>
        </w:rPr>
        <w:t>Пищевые отходы разрешается собирать в специально предназначенные для этого сборники,</w:t>
      </w:r>
      <w:r>
        <w:rPr>
          <w:rFonts w:eastAsia="Times New Roman"/>
          <w:b/>
          <w:bCs/>
          <w:sz w:val="24"/>
          <w:szCs w:val="24"/>
        </w:rPr>
        <w:t xml:space="preserve"> </w:t>
      </w:r>
      <w:r>
        <w:rPr>
          <w:rFonts w:eastAsia="Times New Roman"/>
          <w:color w:val="00000A"/>
          <w:sz w:val="24"/>
          <w:szCs w:val="24"/>
        </w:rPr>
        <w:t>маркированные надписью «пищевые отходы», при условии ежедневного вывоза, закрепленного договорами со специализированными откормочными хозяйствами. В случае отсутствия договоров со специализированными откормочными хозяйствами допускается сбор пищевых отходов, при условии ежедневного вывоза, вместе с твердыми бытовыми отходами. Временное хранение пищевых отходов в объектах торговли и общественного питания независимо от форм их собственности должно осуществляться только в охлаждаемых помещениях.</w:t>
      </w:r>
    </w:p>
    <w:p w:rsidR="007D1752" w:rsidRDefault="000767D1">
      <w:pPr>
        <w:ind w:left="10" w:right="20" w:firstLine="566"/>
        <w:jc w:val="both"/>
        <w:rPr>
          <w:sz w:val="20"/>
          <w:szCs w:val="20"/>
        </w:rPr>
      </w:pPr>
      <w:r>
        <w:rPr>
          <w:rFonts w:eastAsia="Times New Roman"/>
          <w:b/>
          <w:bCs/>
          <w:sz w:val="24"/>
          <w:szCs w:val="24"/>
        </w:rPr>
        <w:t xml:space="preserve">9.13. </w:t>
      </w:r>
      <w:r>
        <w:rPr>
          <w:rFonts w:eastAsia="Times New Roman"/>
          <w:color w:val="00000A"/>
          <w:sz w:val="24"/>
          <w:szCs w:val="24"/>
        </w:rPr>
        <w:t>Контейнеры и площадки под ними должны не реже 1 раза в 10 дней промываться и</w:t>
      </w:r>
      <w:r>
        <w:rPr>
          <w:rFonts w:eastAsia="Times New Roman"/>
          <w:b/>
          <w:bCs/>
          <w:sz w:val="24"/>
          <w:szCs w:val="24"/>
        </w:rPr>
        <w:t xml:space="preserve"> </w:t>
      </w:r>
      <w:r>
        <w:rPr>
          <w:rFonts w:eastAsia="Times New Roman"/>
          <w:color w:val="00000A"/>
          <w:sz w:val="24"/>
          <w:szCs w:val="24"/>
        </w:rPr>
        <w:t>обрабатываться дезинфицирующими растворами.</w:t>
      </w:r>
    </w:p>
    <w:p w:rsidR="007D1752" w:rsidRDefault="000767D1">
      <w:pPr>
        <w:spacing w:line="241" w:lineRule="auto"/>
        <w:ind w:left="10" w:right="20" w:firstLine="566"/>
        <w:jc w:val="both"/>
        <w:rPr>
          <w:sz w:val="20"/>
          <w:szCs w:val="20"/>
        </w:rPr>
      </w:pPr>
      <w:r>
        <w:rPr>
          <w:rFonts w:eastAsia="Times New Roman"/>
          <w:b/>
          <w:bCs/>
          <w:sz w:val="24"/>
          <w:szCs w:val="24"/>
        </w:rPr>
        <w:t xml:space="preserve">9.14. </w:t>
      </w:r>
      <w:r>
        <w:rPr>
          <w:rFonts w:eastAsia="Times New Roman"/>
          <w:color w:val="00000A"/>
          <w:sz w:val="24"/>
          <w:szCs w:val="24"/>
        </w:rPr>
        <w:t>Жилищные предприятия и организации, осуществляющие содержание и обслуживание</w:t>
      </w:r>
      <w:r>
        <w:rPr>
          <w:rFonts w:eastAsia="Times New Roman"/>
          <w:b/>
          <w:bCs/>
          <w:sz w:val="24"/>
          <w:szCs w:val="24"/>
        </w:rPr>
        <w:t xml:space="preserve"> </w:t>
      </w:r>
      <w:r>
        <w:rPr>
          <w:rFonts w:eastAsia="Times New Roman"/>
          <w:color w:val="00000A"/>
          <w:sz w:val="24"/>
          <w:szCs w:val="24"/>
        </w:rPr>
        <w:t>домов, оборудованных мусоропроводами, обязаны:</w:t>
      </w:r>
    </w:p>
    <w:p w:rsidR="007D1752" w:rsidRDefault="007D1752">
      <w:pPr>
        <w:spacing w:line="2" w:lineRule="exact"/>
        <w:rPr>
          <w:sz w:val="20"/>
          <w:szCs w:val="20"/>
        </w:rPr>
      </w:pPr>
    </w:p>
    <w:p w:rsidR="007D1752" w:rsidRDefault="000767D1">
      <w:pPr>
        <w:numPr>
          <w:ilvl w:val="1"/>
          <w:numId w:val="79"/>
        </w:numPr>
        <w:tabs>
          <w:tab w:val="left" w:pos="810"/>
        </w:tabs>
        <w:ind w:left="810" w:hanging="244"/>
        <w:rPr>
          <w:rFonts w:eastAsia="Times New Roman"/>
          <w:color w:val="00000A"/>
          <w:sz w:val="24"/>
          <w:szCs w:val="24"/>
        </w:rPr>
      </w:pPr>
      <w:r>
        <w:rPr>
          <w:rFonts w:eastAsia="Times New Roman"/>
          <w:color w:val="00000A"/>
          <w:sz w:val="24"/>
          <w:szCs w:val="24"/>
        </w:rPr>
        <w:t>содержать мусоропровод и мусороприемную камеру в исправном состоянии;</w:t>
      </w:r>
    </w:p>
    <w:p w:rsidR="007D1752" w:rsidRDefault="000767D1">
      <w:pPr>
        <w:numPr>
          <w:ilvl w:val="1"/>
          <w:numId w:val="79"/>
        </w:numPr>
        <w:tabs>
          <w:tab w:val="left" w:pos="818"/>
        </w:tabs>
        <w:ind w:left="10" w:firstLine="556"/>
        <w:rPr>
          <w:rFonts w:eastAsia="Times New Roman"/>
          <w:color w:val="00000A"/>
          <w:sz w:val="24"/>
          <w:szCs w:val="24"/>
        </w:rPr>
      </w:pPr>
      <w:r>
        <w:rPr>
          <w:rFonts w:eastAsia="Times New Roman"/>
          <w:color w:val="00000A"/>
          <w:sz w:val="24"/>
          <w:szCs w:val="24"/>
        </w:rPr>
        <w:t>иметь в мусороприемной камере запас контейнеров или емкостей для сбора мусора не менее чем на одни сутки;</w:t>
      </w:r>
    </w:p>
    <w:p w:rsidR="007D1752" w:rsidRDefault="000767D1">
      <w:pPr>
        <w:numPr>
          <w:ilvl w:val="1"/>
          <w:numId w:val="79"/>
        </w:numPr>
        <w:tabs>
          <w:tab w:val="left" w:pos="937"/>
        </w:tabs>
        <w:ind w:left="10" w:right="20" w:firstLine="556"/>
        <w:jc w:val="both"/>
        <w:rPr>
          <w:rFonts w:eastAsia="Times New Roman"/>
          <w:color w:val="00000A"/>
          <w:sz w:val="24"/>
          <w:szCs w:val="24"/>
        </w:rPr>
      </w:pPr>
      <w:r>
        <w:rPr>
          <w:rFonts w:eastAsia="Times New Roman"/>
          <w:color w:val="00000A"/>
          <w:sz w:val="24"/>
          <w:szCs w:val="24"/>
        </w:rPr>
        <w:t>оборудовать крышки загрузочных клапанов мусоропроводов на лестничных площадках резиновыми прокладками в целях герметизации и шумоглушения, а также следить за их плотным приводом;</w:t>
      </w:r>
    </w:p>
    <w:p w:rsidR="007D1752" w:rsidRDefault="000767D1">
      <w:pPr>
        <w:numPr>
          <w:ilvl w:val="1"/>
          <w:numId w:val="79"/>
        </w:numPr>
        <w:tabs>
          <w:tab w:val="left" w:pos="949"/>
        </w:tabs>
        <w:ind w:left="10" w:right="20" w:firstLine="556"/>
        <w:rPr>
          <w:rFonts w:eastAsia="Times New Roman"/>
          <w:color w:val="00000A"/>
          <w:sz w:val="24"/>
          <w:szCs w:val="24"/>
        </w:rPr>
      </w:pPr>
      <w:r>
        <w:rPr>
          <w:rFonts w:eastAsia="Times New Roman"/>
          <w:color w:val="00000A"/>
          <w:sz w:val="24"/>
          <w:szCs w:val="24"/>
        </w:rPr>
        <w:t>еженедельно чистить, дезинфицировать и дезинсекцировать стволы мусоропроводов и мусоросборные камеры, а также иметь необходимый запас дезинфицирующих и моющих средств;</w:t>
      </w:r>
    </w:p>
    <w:p w:rsidR="007D1752" w:rsidRDefault="000767D1">
      <w:pPr>
        <w:numPr>
          <w:ilvl w:val="1"/>
          <w:numId w:val="79"/>
        </w:numPr>
        <w:tabs>
          <w:tab w:val="left" w:pos="1050"/>
        </w:tabs>
        <w:ind w:left="10" w:right="20" w:firstLine="556"/>
        <w:rPr>
          <w:rFonts w:eastAsia="Times New Roman"/>
          <w:color w:val="00000A"/>
          <w:sz w:val="24"/>
          <w:szCs w:val="24"/>
        </w:rPr>
      </w:pPr>
      <w:r>
        <w:rPr>
          <w:rFonts w:eastAsia="Times New Roman"/>
          <w:color w:val="00000A"/>
          <w:sz w:val="24"/>
          <w:szCs w:val="24"/>
        </w:rPr>
        <w:t>производить ежедневную уборку лестничных площадок, на которых находятся мусорозагрузочные клапана действующего мусоропровода.</w:t>
      </w:r>
    </w:p>
    <w:p w:rsidR="007D1752" w:rsidRDefault="000767D1">
      <w:pPr>
        <w:numPr>
          <w:ilvl w:val="1"/>
          <w:numId w:val="80"/>
        </w:numPr>
        <w:tabs>
          <w:tab w:val="left" w:pos="1216"/>
        </w:tabs>
        <w:ind w:left="10" w:firstLine="556"/>
        <w:jc w:val="both"/>
        <w:rPr>
          <w:rFonts w:eastAsia="Times New Roman"/>
          <w:b/>
          <w:bCs/>
          <w:sz w:val="24"/>
          <w:szCs w:val="24"/>
        </w:rPr>
      </w:pPr>
      <w:r>
        <w:rPr>
          <w:rFonts w:eastAsia="Times New Roman"/>
          <w:color w:val="00000A"/>
          <w:sz w:val="24"/>
          <w:szCs w:val="24"/>
        </w:rPr>
        <w:t>При сборе отходов у населения мусоровозами, следующими по четко определенным маршрутам по графику, водители мусоровозов не должны допускать переполнения ковшей (мусороприемных контейнеров) и, как следствие, высыпания отходов (мусора) на землю. Водитель мусоровоза на каждой точке маршрута обязан погрузить весь мусор, вынесенный жильцами домов к установленному графиком времени.</w:t>
      </w:r>
    </w:p>
    <w:p w:rsidR="007D1752" w:rsidRDefault="000767D1">
      <w:pPr>
        <w:numPr>
          <w:ilvl w:val="1"/>
          <w:numId w:val="80"/>
        </w:numPr>
        <w:tabs>
          <w:tab w:val="left" w:pos="1198"/>
        </w:tabs>
        <w:ind w:left="10" w:firstLine="556"/>
        <w:jc w:val="both"/>
        <w:rPr>
          <w:rFonts w:eastAsia="Times New Roman"/>
          <w:b/>
          <w:bCs/>
          <w:sz w:val="24"/>
          <w:szCs w:val="24"/>
        </w:rPr>
      </w:pPr>
      <w:r>
        <w:rPr>
          <w:rFonts w:eastAsia="Times New Roman"/>
          <w:color w:val="00000A"/>
          <w:sz w:val="24"/>
          <w:szCs w:val="24"/>
        </w:rPr>
        <w:t>У каждой маршрутной точки остановки мусоровоза ко времени его прибытия должен находиться дворник, обслуживающий данную территорию, который обязан после загрузки отходов (мусора) в мусоровоз произвести уборку выпавшего мусора.</w:t>
      </w:r>
    </w:p>
    <w:p w:rsidR="007D1752" w:rsidRDefault="000767D1">
      <w:pPr>
        <w:ind w:left="570"/>
        <w:rPr>
          <w:rFonts w:eastAsia="Times New Roman"/>
          <w:b/>
          <w:bCs/>
          <w:sz w:val="24"/>
          <w:szCs w:val="24"/>
        </w:rPr>
      </w:pPr>
      <w:r>
        <w:rPr>
          <w:rFonts w:eastAsia="Times New Roman"/>
          <w:b/>
          <w:bCs/>
          <w:sz w:val="23"/>
          <w:szCs w:val="23"/>
        </w:rPr>
        <w:t>9.17.</w:t>
      </w:r>
      <w:r>
        <w:rPr>
          <w:rFonts w:eastAsia="Times New Roman"/>
          <w:color w:val="00000A"/>
          <w:sz w:val="23"/>
          <w:szCs w:val="23"/>
        </w:rPr>
        <w:t>На вокзалах, рынках, парках, садах, зонах отдыха, учреждениях образования, здравоохранения</w:t>
      </w:r>
    </w:p>
    <w:p w:rsidR="007D1752" w:rsidRDefault="007D1752">
      <w:pPr>
        <w:spacing w:line="11" w:lineRule="exact"/>
        <w:rPr>
          <w:rFonts w:eastAsia="Times New Roman"/>
          <w:b/>
          <w:bCs/>
          <w:sz w:val="24"/>
          <w:szCs w:val="24"/>
        </w:rPr>
      </w:pPr>
    </w:p>
    <w:p w:rsidR="007D1752" w:rsidRDefault="000767D1">
      <w:pPr>
        <w:numPr>
          <w:ilvl w:val="0"/>
          <w:numId w:val="80"/>
        </w:numPr>
        <w:tabs>
          <w:tab w:val="left" w:pos="224"/>
        </w:tabs>
        <w:ind w:left="10" w:right="20" w:hanging="10"/>
        <w:jc w:val="both"/>
        <w:rPr>
          <w:rFonts w:eastAsia="Times New Roman"/>
          <w:color w:val="00000A"/>
          <w:sz w:val="24"/>
          <w:szCs w:val="24"/>
        </w:rPr>
      </w:pPr>
      <w:r>
        <w:rPr>
          <w:rFonts w:eastAsia="Times New Roman"/>
          <w:color w:val="00000A"/>
          <w:sz w:val="24"/>
          <w:szCs w:val="24"/>
        </w:rPr>
        <w:t>других местах массового посещения населения, на улицах, на остановках городского пассажирского транспорта, у входа в торговые объекты, предприятия питания, бытового обслуживания, культурно-зрелищные, спортивные и иные учреждения (офисы организаций, банки) должны быть установлены урны. Урны устанавливают: на расстоянии 50 м одна от другой на улицах с интенсивнымдвижением пешеходов и в местах массового посещения населения, на остальных улицах, во дворах, парках, садах и на других территориях - на расстоянии до 100 м., на территории рынков – 1 урна на 50 квадратных метров площади.</w:t>
      </w:r>
    </w:p>
    <w:p w:rsidR="007D1752" w:rsidRDefault="000767D1">
      <w:pPr>
        <w:numPr>
          <w:ilvl w:val="1"/>
          <w:numId w:val="81"/>
        </w:numPr>
        <w:tabs>
          <w:tab w:val="left" w:pos="1258"/>
        </w:tabs>
        <w:ind w:left="10" w:firstLine="556"/>
        <w:jc w:val="both"/>
        <w:rPr>
          <w:rFonts w:eastAsia="Times New Roman"/>
          <w:b/>
          <w:bCs/>
          <w:sz w:val="24"/>
          <w:szCs w:val="24"/>
        </w:rPr>
      </w:pPr>
      <w:r>
        <w:rPr>
          <w:rFonts w:eastAsia="Times New Roman"/>
          <w:color w:val="00000A"/>
          <w:sz w:val="24"/>
          <w:szCs w:val="24"/>
        </w:rPr>
        <w:t>Урны приобретаются, устанавливаются, содержатся и очищаются организациями и учреждениями на территории которых они находятся (будут находиться). Очистка урн производится по мере наполнения, но не реже одного раза в день. Окраска металлических урн проводится по мере необходимости, но не реже одного раза в год. Внешний вид устанавливаемых урн согласовывается в отделе благоустройства администрации муниципального образования.</w:t>
      </w:r>
    </w:p>
    <w:p w:rsidR="007D1752" w:rsidRDefault="000767D1">
      <w:pPr>
        <w:numPr>
          <w:ilvl w:val="1"/>
          <w:numId w:val="81"/>
        </w:numPr>
        <w:tabs>
          <w:tab w:val="left" w:pos="1426"/>
        </w:tabs>
        <w:ind w:left="10" w:firstLine="556"/>
        <w:jc w:val="both"/>
        <w:rPr>
          <w:rFonts w:eastAsia="Times New Roman"/>
          <w:b/>
          <w:bCs/>
          <w:sz w:val="24"/>
          <w:szCs w:val="24"/>
        </w:rPr>
      </w:pPr>
      <w:r>
        <w:rPr>
          <w:rFonts w:eastAsia="Times New Roman"/>
          <w:color w:val="00000A"/>
          <w:sz w:val="24"/>
          <w:szCs w:val="24"/>
        </w:rPr>
        <w:t>В случае возникновения или угрозы возникновения аварий при обращении с отходами хозяйствующие субъекты и физические лица немедленно информируют об этом федеральные органы, исполнительные органы государственной власти Республики Дагестан в области охраны окружающей среды, управление по делам гражданской обороны и чрезвычайным ситуациям по Республике Дагестан</w:t>
      </w:r>
    </w:p>
    <w:p w:rsidR="007D1752" w:rsidRDefault="000767D1">
      <w:pPr>
        <w:numPr>
          <w:ilvl w:val="0"/>
          <w:numId w:val="81"/>
        </w:numPr>
        <w:tabs>
          <w:tab w:val="left" w:pos="190"/>
        </w:tabs>
        <w:ind w:left="190" w:hanging="190"/>
        <w:rPr>
          <w:rFonts w:eastAsia="Times New Roman"/>
          <w:color w:val="00000A"/>
          <w:sz w:val="24"/>
          <w:szCs w:val="24"/>
        </w:rPr>
      </w:pPr>
      <w:r>
        <w:rPr>
          <w:rFonts w:eastAsia="Times New Roman"/>
          <w:color w:val="00000A"/>
          <w:sz w:val="24"/>
          <w:szCs w:val="24"/>
        </w:rPr>
        <w:t>администрацию муниципального образования.</w:t>
      </w:r>
    </w:p>
    <w:p w:rsidR="007D1752" w:rsidRDefault="007D1752">
      <w:pPr>
        <w:spacing w:line="20" w:lineRule="exact"/>
        <w:rPr>
          <w:sz w:val="20"/>
          <w:szCs w:val="20"/>
        </w:rPr>
      </w:pPr>
    </w:p>
    <w:p w:rsidR="007D1752" w:rsidRDefault="007D1752">
      <w:pPr>
        <w:sectPr w:rsidR="007D1752">
          <w:pgSz w:w="11900" w:h="16840"/>
          <w:pgMar w:top="684" w:right="560" w:bottom="229" w:left="570" w:header="0" w:footer="0" w:gutter="0"/>
          <w:cols w:space="720" w:equalWidth="0">
            <w:col w:w="10770"/>
          </w:cols>
        </w:sect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35" w:lineRule="exact"/>
        <w:rPr>
          <w:sz w:val="20"/>
          <w:szCs w:val="20"/>
        </w:rPr>
      </w:pPr>
    </w:p>
    <w:p w:rsidR="007D1752" w:rsidRDefault="007D1752">
      <w:pPr>
        <w:ind w:left="10290"/>
        <w:rPr>
          <w:sz w:val="20"/>
          <w:szCs w:val="20"/>
        </w:rPr>
      </w:pPr>
    </w:p>
    <w:p w:rsidR="007D1752" w:rsidRDefault="007D1752">
      <w:pPr>
        <w:sectPr w:rsidR="007D1752">
          <w:type w:val="continuous"/>
          <w:pgSz w:w="11900" w:h="16840"/>
          <w:pgMar w:top="684" w:right="560" w:bottom="229" w:left="570" w:header="0" w:footer="0" w:gutter="0"/>
          <w:cols w:space="720" w:equalWidth="0">
            <w:col w:w="10770"/>
          </w:cols>
        </w:sectPr>
      </w:pPr>
    </w:p>
    <w:p w:rsidR="007D1752" w:rsidRDefault="000767D1">
      <w:pPr>
        <w:ind w:firstLine="566"/>
        <w:jc w:val="both"/>
        <w:rPr>
          <w:sz w:val="20"/>
          <w:szCs w:val="20"/>
        </w:rPr>
      </w:pPr>
      <w:r>
        <w:rPr>
          <w:rFonts w:eastAsia="Times New Roman"/>
          <w:b/>
          <w:bCs/>
          <w:sz w:val="24"/>
          <w:szCs w:val="24"/>
        </w:rPr>
        <w:lastRenderedPageBreak/>
        <w:t xml:space="preserve">9.20. </w:t>
      </w:r>
      <w:r>
        <w:rPr>
          <w:rFonts w:eastAsia="Times New Roman"/>
          <w:color w:val="00000A"/>
          <w:sz w:val="24"/>
          <w:szCs w:val="24"/>
        </w:rPr>
        <w:t>Обращение с отходами строительства организуют хозяйствующие субъекты и физические</w:t>
      </w:r>
      <w:r>
        <w:rPr>
          <w:rFonts w:eastAsia="Times New Roman"/>
          <w:b/>
          <w:bCs/>
          <w:sz w:val="24"/>
          <w:szCs w:val="24"/>
        </w:rPr>
        <w:t xml:space="preserve"> </w:t>
      </w:r>
      <w:r>
        <w:rPr>
          <w:rFonts w:eastAsia="Times New Roman"/>
          <w:color w:val="00000A"/>
          <w:sz w:val="24"/>
          <w:szCs w:val="24"/>
        </w:rPr>
        <w:t>лица, выступающие подрядчиками при производстве работ по строительству, ремонту или реконструкции, если иное не предусмотрено в договоре подряда с заказчиком.</w:t>
      </w:r>
    </w:p>
    <w:p w:rsidR="007D1752" w:rsidRDefault="000767D1">
      <w:pPr>
        <w:ind w:firstLine="566"/>
        <w:jc w:val="both"/>
        <w:rPr>
          <w:sz w:val="20"/>
          <w:szCs w:val="20"/>
        </w:rPr>
      </w:pPr>
      <w:r>
        <w:rPr>
          <w:rFonts w:eastAsia="Times New Roman"/>
          <w:b/>
          <w:bCs/>
          <w:sz w:val="24"/>
          <w:szCs w:val="24"/>
        </w:rPr>
        <w:t xml:space="preserve">9.21. </w:t>
      </w:r>
      <w:r>
        <w:rPr>
          <w:rFonts w:eastAsia="Times New Roman"/>
          <w:color w:val="00000A"/>
          <w:sz w:val="24"/>
          <w:szCs w:val="24"/>
        </w:rPr>
        <w:t>Запрещается передача отходов производства и потребления I - IV класса опасности с</w:t>
      </w:r>
      <w:r>
        <w:rPr>
          <w:rFonts w:eastAsia="Times New Roman"/>
          <w:b/>
          <w:bCs/>
          <w:sz w:val="24"/>
          <w:szCs w:val="24"/>
        </w:rPr>
        <w:t xml:space="preserve"> </w:t>
      </w:r>
      <w:r>
        <w:rPr>
          <w:rFonts w:eastAsia="Times New Roman"/>
          <w:color w:val="00000A"/>
          <w:sz w:val="24"/>
          <w:szCs w:val="24"/>
        </w:rPr>
        <w:t>целью использования, обезвреживания,транспортирования, размещения и переработку юридическим и физическим лицам, не имеющим лицензии на деятельность по использованию, обезвреживанию, транспортировке, размещению и переработке отходов I - IV класса опасности в соответствии с действующим законодательством Российской Федерации.</w:t>
      </w:r>
    </w:p>
    <w:p w:rsidR="007D1752" w:rsidRDefault="000767D1">
      <w:pPr>
        <w:ind w:firstLine="566"/>
        <w:jc w:val="both"/>
        <w:rPr>
          <w:sz w:val="20"/>
          <w:szCs w:val="20"/>
        </w:rPr>
      </w:pPr>
      <w:r>
        <w:rPr>
          <w:rFonts w:eastAsia="Times New Roman"/>
          <w:b/>
          <w:bCs/>
          <w:sz w:val="24"/>
          <w:szCs w:val="24"/>
        </w:rPr>
        <w:t xml:space="preserve">9.22. </w:t>
      </w:r>
      <w:r>
        <w:rPr>
          <w:rFonts w:eastAsia="Times New Roman"/>
          <w:color w:val="00000A"/>
          <w:sz w:val="24"/>
          <w:szCs w:val="24"/>
        </w:rPr>
        <w:t>Собственники индивидуальных жилых домов, объектов недвижимого имущества (в том</w:t>
      </w:r>
      <w:r>
        <w:rPr>
          <w:rFonts w:eastAsia="Times New Roman"/>
          <w:b/>
          <w:bCs/>
          <w:sz w:val="24"/>
          <w:szCs w:val="24"/>
        </w:rPr>
        <w:t xml:space="preserve"> </w:t>
      </w:r>
      <w:r>
        <w:rPr>
          <w:rFonts w:eastAsia="Times New Roman"/>
          <w:color w:val="00000A"/>
          <w:sz w:val="24"/>
          <w:szCs w:val="24"/>
        </w:rPr>
        <w:t>числе жилых и административных строений, объектов социальной сферы, общественного питания и бытового обслуживания, торговых объектов) или уполномоченные ими организации организуют сбор и транспортировку отходов производства и потребления с целью их размещения на санкционированных объектах размещения отходов за счет собственных средств на основании договоров, заключенных между ними и специализированными организациями. В соответствии с действующим законодательством Российской Федерации, либо самостоятельно при наличии лицензии.</w:t>
      </w:r>
    </w:p>
    <w:p w:rsidR="007D1752" w:rsidRDefault="000767D1">
      <w:pPr>
        <w:spacing w:line="241" w:lineRule="auto"/>
        <w:ind w:firstLine="566"/>
        <w:jc w:val="both"/>
        <w:rPr>
          <w:sz w:val="20"/>
          <w:szCs w:val="20"/>
        </w:rPr>
      </w:pPr>
      <w:r>
        <w:rPr>
          <w:rFonts w:eastAsia="Times New Roman"/>
          <w:b/>
          <w:bCs/>
          <w:sz w:val="24"/>
          <w:szCs w:val="24"/>
        </w:rPr>
        <w:t xml:space="preserve">9.23. </w:t>
      </w:r>
      <w:r>
        <w:rPr>
          <w:rFonts w:eastAsia="Times New Roman"/>
          <w:color w:val="00000A"/>
          <w:sz w:val="24"/>
          <w:szCs w:val="24"/>
        </w:rPr>
        <w:t>Контейнеры или бункеры-накопители для сбора отходов производства и потребления</w:t>
      </w:r>
      <w:r>
        <w:rPr>
          <w:rFonts w:eastAsia="Times New Roman"/>
          <w:b/>
          <w:bCs/>
          <w:sz w:val="24"/>
          <w:szCs w:val="24"/>
        </w:rPr>
        <w:t xml:space="preserve"> </w:t>
      </w:r>
      <w:r>
        <w:rPr>
          <w:rFonts w:eastAsia="Times New Roman"/>
          <w:color w:val="00000A"/>
          <w:sz w:val="24"/>
          <w:szCs w:val="24"/>
        </w:rPr>
        <w:t>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7D1752" w:rsidRDefault="000767D1">
      <w:pPr>
        <w:spacing w:line="238" w:lineRule="auto"/>
        <w:ind w:firstLine="566"/>
        <w:jc w:val="both"/>
        <w:rPr>
          <w:sz w:val="20"/>
          <w:szCs w:val="20"/>
        </w:rPr>
      </w:pPr>
      <w:r>
        <w:rPr>
          <w:rFonts w:eastAsia="Times New Roman"/>
          <w:color w:val="00000A"/>
          <w:sz w:val="24"/>
          <w:szCs w:val="24"/>
        </w:rPr>
        <w:t>Собственники и наниматели жилых и нежилых помещений в многоквартирных домах для размещения ТБО используют контейнерные площадки многоквартирных домов в соответствии с договором управления или договором технической эксплуатации.</w:t>
      </w:r>
    </w:p>
    <w:p w:rsidR="007D1752" w:rsidRDefault="007D1752">
      <w:pPr>
        <w:spacing w:line="3" w:lineRule="exact"/>
        <w:rPr>
          <w:sz w:val="20"/>
          <w:szCs w:val="20"/>
        </w:rPr>
      </w:pPr>
    </w:p>
    <w:p w:rsidR="007D1752" w:rsidRDefault="000767D1">
      <w:pPr>
        <w:spacing w:line="241" w:lineRule="auto"/>
        <w:ind w:right="20" w:firstLine="566"/>
        <w:jc w:val="both"/>
        <w:rPr>
          <w:sz w:val="20"/>
          <w:szCs w:val="20"/>
        </w:rPr>
      </w:pPr>
      <w:r>
        <w:rPr>
          <w:rFonts w:eastAsia="Times New Roman"/>
          <w:b/>
          <w:bCs/>
          <w:sz w:val="24"/>
          <w:szCs w:val="24"/>
        </w:rPr>
        <w:t xml:space="preserve">9.24. </w:t>
      </w:r>
      <w:r>
        <w:rPr>
          <w:rFonts w:eastAsia="Times New Roman"/>
          <w:color w:val="00000A"/>
          <w:sz w:val="24"/>
          <w:szCs w:val="24"/>
        </w:rPr>
        <w:t>Сбор ТБО от многоквартирных и индивидуальных жилых домов и административных зданий,</w:t>
      </w:r>
      <w:r>
        <w:rPr>
          <w:rFonts w:eastAsia="Times New Roman"/>
          <w:b/>
          <w:bCs/>
          <w:sz w:val="24"/>
          <w:szCs w:val="24"/>
        </w:rPr>
        <w:t xml:space="preserve"> </w:t>
      </w:r>
      <w:r>
        <w:rPr>
          <w:rFonts w:eastAsia="Times New Roman"/>
          <w:color w:val="00000A"/>
          <w:sz w:val="24"/>
          <w:szCs w:val="24"/>
        </w:rPr>
        <w:t>объектов социальной сферы, общественного питания и бытового обслуживания, торговых объектов производится в контейнеры и бункеры-накопители.</w:t>
      </w:r>
    </w:p>
    <w:p w:rsidR="007D1752" w:rsidRDefault="000767D1">
      <w:pPr>
        <w:ind w:right="20" w:firstLine="566"/>
        <w:jc w:val="both"/>
        <w:rPr>
          <w:sz w:val="20"/>
          <w:szCs w:val="20"/>
        </w:rPr>
      </w:pPr>
      <w:r>
        <w:rPr>
          <w:rFonts w:eastAsia="Times New Roman"/>
          <w:color w:val="00000A"/>
          <w:sz w:val="24"/>
          <w:szCs w:val="24"/>
        </w:rPr>
        <w:t>Допускается сбор ТБО от индивидуальных жилых домов в специальный автотранспорт, работающий по установленному маршруту и графику.</w:t>
      </w:r>
    </w:p>
    <w:p w:rsidR="007D1752" w:rsidRDefault="000767D1">
      <w:pPr>
        <w:spacing w:line="236" w:lineRule="auto"/>
        <w:ind w:left="560"/>
        <w:rPr>
          <w:sz w:val="20"/>
          <w:szCs w:val="20"/>
        </w:rPr>
      </w:pPr>
      <w:r>
        <w:rPr>
          <w:rFonts w:eastAsia="Times New Roman"/>
          <w:color w:val="00000A"/>
          <w:sz w:val="24"/>
          <w:szCs w:val="24"/>
        </w:rPr>
        <w:t>График и маршрут движения автотранспорта должны быть доведены до всех пользователей.</w:t>
      </w:r>
    </w:p>
    <w:p w:rsidR="007D1752" w:rsidRDefault="007D1752">
      <w:pPr>
        <w:spacing w:line="1" w:lineRule="exact"/>
        <w:rPr>
          <w:sz w:val="20"/>
          <w:szCs w:val="20"/>
        </w:rPr>
      </w:pPr>
    </w:p>
    <w:p w:rsidR="007D1752" w:rsidRDefault="000767D1">
      <w:pPr>
        <w:spacing w:line="241" w:lineRule="auto"/>
        <w:ind w:firstLine="566"/>
        <w:jc w:val="both"/>
        <w:rPr>
          <w:sz w:val="20"/>
          <w:szCs w:val="20"/>
        </w:rPr>
      </w:pPr>
      <w:r>
        <w:rPr>
          <w:rFonts w:eastAsia="Times New Roman"/>
          <w:b/>
          <w:bCs/>
          <w:sz w:val="24"/>
          <w:szCs w:val="24"/>
        </w:rPr>
        <w:t xml:space="preserve">9.25. </w:t>
      </w:r>
      <w:r>
        <w:rPr>
          <w:rFonts w:eastAsia="Times New Roman"/>
          <w:sz w:val="24"/>
          <w:szCs w:val="24"/>
        </w:rPr>
        <w:t>Сбор крупногабаритных отходов производится в бункеры-накопители, установленные на</w:t>
      </w:r>
      <w:r>
        <w:rPr>
          <w:rFonts w:eastAsia="Times New Roman"/>
          <w:b/>
          <w:bCs/>
          <w:sz w:val="24"/>
          <w:szCs w:val="24"/>
        </w:rPr>
        <w:t xml:space="preserve"> </w:t>
      </w:r>
      <w:r>
        <w:rPr>
          <w:rFonts w:eastAsia="Times New Roman"/>
          <w:sz w:val="24"/>
          <w:szCs w:val="24"/>
        </w:rPr>
        <w:t>оборудованных контейнерных площадках, и/или места временного хранения крупногабаритных отходов, оборудованные на контейнерных площадках.</w:t>
      </w:r>
    </w:p>
    <w:p w:rsidR="007D1752" w:rsidRDefault="000767D1">
      <w:pPr>
        <w:spacing w:line="238" w:lineRule="auto"/>
        <w:ind w:right="20" w:firstLine="566"/>
        <w:jc w:val="both"/>
        <w:rPr>
          <w:sz w:val="20"/>
          <w:szCs w:val="20"/>
        </w:rPr>
      </w:pPr>
      <w:r>
        <w:rPr>
          <w:rFonts w:eastAsia="Times New Roman"/>
          <w:sz w:val="24"/>
          <w:szCs w:val="24"/>
        </w:rPr>
        <w:t>Допускается совместное расположение площадок для крупногабаритных отходов и контейнерных площадок для сбора ТБО.</w:t>
      </w:r>
    </w:p>
    <w:p w:rsidR="007D1752" w:rsidRDefault="007D1752">
      <w:pPr>
        <w:spacing w:line="1" w:lineRule="exact"/>
        <w:rPr>
          <w:sz w:val="20"/>
          <w:szCs w:val="20"/>
        </w:rPr>
      </w:pPr>
    </w:p>
    <w:p w:rsidR="007D1752" w:rsidRDefault="000767D1">
      <w:pPr>
        <w:ind w:firstLine="566"/>
        <w:jc w:val="both"/>
        <w:rPr>
          <w:sz w:val="20"/>
          <w:szCs w:val="20"/>
        </w:rPr>
      </w:pPr>
      <w:r>
        <w:rPr>
          <w:rFonts w:eastAsia="Times New Roman"/>
          <w:b/>
          <w:bCs/>
          <w:sz w:val="24"/>
          <w:szCs w:val="24"/>
        </w:rPr>
        <w:t xml:space="preserve">9.26. </w:t>
      </w:r>
      <w:r>
        <w:rPr>
          <w:rFonts w:eastAsia="Times New Roman"/>
          <w:color w:val="00000A"/>
          <w:sz w:val="24"/>
          <w:szCs w:val="24"/>
        </w:rPr>
        <w:t>Размещение и обустройство площадок и мест временного хранения отходов</w:t>
      </w:r>
      <w:r>
        <w:rPr>
          <w:rFonts w:eastAsia="Times New Roman"/>
          <w:b/>
          <w:bCs/>
          <w:sz w:val="24"/>
          <w:szCs w:val="24"/>
        </w:rPr>
        <w:t xml:space="preserve"> </w:t>
      </w:r>
      <w:r>
        <w:rPr>
          <w:rFonts w:eastAsia="Times New Roman"/>
          <w:color w:val="00000A"/>
          <w:sz w:val="24"/>
          <w:szCs w:val="24"/>
        </w:rPr>
        <w:t>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7D1752" w:rsidRDefault="007D1752">
      <w:pPr>
        <w:spacing w:line="4" w:lineRule="exact"/>
        <w:rPr>
          <w:sz w:val="20"/>
          <w:szCs w:val="20"/>
        </w:rPr>
      </w:pPr>
    </w:p>
    <w:p w:rsidR="007D1752" w:rsidRDefault="000767D1">
      <w:pPr>
        <w:spacing w:line="238" w:lineRule="auto"/>
        <w:ind w:firstLine="708"/>
        <w:jc w:val="both"/>
        <w:rPr>
          <w:sz w:val="20"/>
          <w:szCs w:val="20"/>
        </w:rPr>
      </w:pPr>
      <w:r>
        <w:rPr>
          <w:rFonts w:eastAsia="Times New Roman"/>
          <w:color w:val="00000A"/>
          <w:sz w:val="24"/>
          <w:szCs w:val="24"/>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7D1752" w:rsidRDefault="007D1752">
      <w:pPr>
        <w:spacing w:line="1" w:lineRule="exact"/>
        <w:rPr>
          <w:sz w:val="20"/>
          <w:szCs w:val="20"/>
        </w:rPr>
      </w:pPr>
    </w:p>
    <w:p w:rsidR="007D1752" w:rsidRDefault="000767D1">
      <w:pPr>
        <w:ind w:firstLine="566"/>
        <w:jc w:val="both"/>
        <w:rPr>
          <w:sz w:val="20"/>
          <w:szCs w:val="20"/>
        </w:rPr>
      </w:pPr>
      <w:r>
        <w:rPr>
          <w:rFonts w:eastAsia="Times New Roman"/>
          <w:b/>
          <w:bCs/>
          <w:sz w:val="24"/>
          <w:szCs w:val="24"/>
        </w:rPr>
        <w:t xml:space="preserve">9.27. </w:t>
      </w:r>
      <w:r>
        <w:rPr>
          <w:rFonts w:eastAsia="Times New Roman"/>
          <w:sz w:val="24"/>
          <w:szCs w:val="24"/>
        </w:rPr>
        <w:t>Сбор (накопление) отработанных ртутьсодержащих ламп и приборов, образующихся у</w:t>
      </w:r>
      <w:r>
        <w:rPr>
          <w:rFonts w:eastAsia="Times New Roman"/>
          <w:b/>
          <w:bCs/>
          <w:sz w:val="24"/>
          <w:szCs w:val="24"/>
        </w:rPr>
        <w:t xml:space="preserve"> </w:t>
      </w:r>
      <w:r>
        <w:rPr>
          <w:rFonts w:eastAsia="Times New Roman"/>
          <w:sz w:val="24"/>
          <w:szCs w:val="24"/>
        </w:rPr>
        <w:t>населения осуществляют организации, обслуживающий жилой фонд, которые оборудуют для этих целей на своей территории пункты сбора (накопления) отработанных ртутьсодержащих ламп и приборов.</w:t>
      </w:r>
    </w:p>
    <w:p w:rsidR="007D1752" w:rsidRDefault="000767D1">
      <w:pPr>
        <w:ind w:firstLine="566"/>
        <w:jc w:val="both"/>
        <w:rPr>
          <w:sz w:val="20"/>
          <w:szCs w:val="20"/>
        </w:rPr>
      </w:pPr>
      <w:r>
        <w:rPr>
          <w:rFonts w:eastAsia="Times New Roman"/>
          <w:b/>
          <w:bCs/>
          <w:sz w:val="24"/>
          <w:szCs w:val="24"/>
        </w:rPr>
        <w:t xml:space="preserve">9.28. </w:t>
      </w:r>
      <w:r>
        <w:rPr>
          <w:rFonts w:eastAsia="Times New Roman"/>
          <w:color w:val="00000A"/>
          <w:sz w:val="24"/>
          <w:szCs w:val="24"/>
        </w:rPr>
        <w:t>Сбор отработанных ртутьсодержащих ламп и приборов, образующихся от населения,</w:t>
      </w:r>
      <w:r>
        <w:rPr>
          <w:rFonts w:eastAsia="Times New Roman"/>
          <w:b/>
          <w:bCs/>
          <w:sz w:val="24"/>
          <w:szCs w:val="24"/>
        </w:rPr>
        <w:t xml:space="preserve"> </w:t>
      </w:r>
      <w:r>
        <w:rPr>
          <w:rFonts w:eastAsia="Times New Roman"/>
          <w:color w:val="00000A"/>
          <w:sz w:val="24"/>
          <w:szCs w:val="24"/>
        </w:rPr>
        <w:t>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w:t>
      </w:r>
    </w:p>
    <w:p w:rsidR="007D1752" w:rsidRDefault="000767D1">
      <w:pPr>
        <w:ind w:firstLine="566"/>
        <w:jc w:val="both"/>
        <w:rPr>
          <w:sz w:val="20"/>
          <w:szCs w:val="20"/>
        </w:rPr>
      </w:pPr>
      <w:r>
        <w:rPr>
          <w:rFonts w:eastAsia="Times New Roman"/>
          <w:b/>
          <w:bCs/>
          <w:sz w:val="24"/>
          <w:szCs w:val="24"/>
        </w:rPr>
        <w:t xml:space="preserve">9.29. </w:t>
      </w:r>
      <w:r>
        <w:rPr>
          <w:rFonts w:eastAsia="Times New Roman"/>
          <w:color w:val="00000A"/>
          <w:sz w:val="24"/>
          <w:szCs w:val="24"/>
        </w:rPr>
        <w:t>Не допускается самостоятельное обезвреживание, использование и размещение</w:t>
      </w:r>
      <w:r>
        <w:rPr>
          <w:rFonts w:eastAsia="Times New Roman"/>
          <w:b/>
          <w:bCs/>
          <w:sz w:val="24"/>
          <w:szCs w:val="24"/>
        </w:rPr>
        <w:t xml:space="preserve"> </w:t>
      </w:r>
      <w:r>
        <w:rPr>
          <w:rFonts w:eastAsia="Times New Roman"/>
          <w:color w:val="00000A"/>
          <w:sz w:val="24"/>
          <w:szCs w:val="24"/>
        </w:rPr>
        <w:t>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7D1752" w:rsidRDefault="000767D1">
      <w:pPr>
        <w:spacing w:line="282" w:lineRule="auto"/>
        <w:ind w:firstLine="566"/>
        <w:jc w:val="both"/>
        <w:rPr>
          <w:sz w:val="20"/>
          <w:szCs w:val="20"/>
        </w:rPr>
      </w:pPr>
      <w:r>
        <w:rPr>
          <w:rFonts w:eastAsia="Times New Roman"/>
          <w:b/>
          <w:bCs/>
          <w:sz w:val="24"/>
          <w:szCs w:val="24"/>
        </w:rPr>
        <w:t>9.30.</w:t>
      </w:r>
      <w:r>
        <w:rPr>
          <w:rFonts w:eastAsia="Times New Roman"/>
          <w:color w:val="00000A"/>
          <w:sz w:val="24"/>
          <w:szCs w:val="24"/>
        </w:rPr>
        <w:t>Администрация организует сбор и определяют место первичного сбора и размещения</w:t>
      </w:r>
      <w:r>
        <w:rPr>
          <w:rFonts w:eastAsia="Times New Roman"/>
          <w:b/>
          <w:bCs/>
          <w:sz w:val="24"/>
          <w:szCs w:val="24"/>
        </w:rPr>
        <w:t xml:space="preserve"> </w:t>
      </w:r>
      <w:r>
        <w:rPr>
          <w:rFonts w:eastAsia="Times New Roman"/>
          <w:color w:val="00000A"/>
          <w:sz w:val="24"/>
          <w:szCs w:val="24"/>
        </w:rPr>
        <w:t>отработанных ртутьсодержащих ламп у потребителей ртутьсодержащих ламп, а также их</w:t>
      </w:r>
    </w:p>
    <w:p w:rsidR="007D1752" w:rsidRDefault="007D1752">
      <w:pPr>
        <w:spacing w:line="20" w:lineRule="exact"/>
        <w:rPr>
          <w:sz w:val="20"/>
          <w:szCs w:val="20"/>
        </w:rPr>
      </w:pPr>
    </w:p>
    <w:p w:rsidR="007D1752" w:rsidRDefault="007D1752">
      <w:pPr>
        <w:sectPr w:rsidR="007D1752">
          <w:pgSz w:w="11900" w:h="16840"/>
          <w:pgMar w:top="680" w:right="560" w:bottom="229" w:left="580" w:header="0" w:footer="0" w:gutter="0"/>
          <w:cols w:space="720" w:equalWidth="0">
            <w:col w:w="10760"/>
          </w:cols>
        </w:sectPr>
      </w:pPr>
    </w:p>
    <w:p w:rsidR="007D1752" w:rsidRDefault="007D1752">
      <w:pPr>
        <w:spacing w:line="190" w:lineRule="exact"/>
        <w:rPr>
          <w:sz w:val="20"/>
          <w:szCs w:val="20"/>
        </w:rPr>
      </w:pPr>
    </w:p>
    <w:p w:rsidR="007D1752" w:rsidRDefault="007D1752">
      <w:pPr>
        <w:ind w:left="10280"/>
        <w:rPr>
          <w:sz w:val="20"/>
          <w:szCs w:val="20"/>
        </w:rPr>
      </w:pPr>
    </w:p>
    <w:p w:rsidR="007D1752" w:rsidRDefault="007D1752">
      <w:pPr>
        <w:sectPr w:rsidR="007D1752">
          <w:type w:val="continuous"/>
          <w:pgSz w:w="11900" w:h="16840"/>
          <w:pgMar w:top="680" w:right="560" w:bottom="229" w:left="580" w:header="0" w:footer="0" w:gutter="0"/>
          <w:cols w:space="720" w:equalWidth="0">
            <w:col w:w="10760"/>
          </w:cols>
        </w:sectPr>
      </w:pPr>
    </w:p>
    <w:p w:rsidR="007D1752" w:rsidRDefault="000767D1">
      <w:pPr>
        <w:rPr>
          <w:sz w:val="20"/>
          <w:szCs w:val="20"/>
        </w:rPr>
      </w:pPr>
      <w:r>
        <w:rPr>
          <w:rFonts w:eastAsia="Times New Roman"/>
          <w:color w:val="00000A"/>
          <w:sz w:val="24"/>
          <w:szCs w:val="24"/>
        </w:rPr>
        <w:lastRenderedPageBreak/>
        <w:t>информирование производиться согласно постановлению Правительства РФ от 03.09.2010  №681 «</w:t>
      </w:r>
      <w:proofErr w:type="gramStart"/>
      <w:r>
        <w:rPr>
          <w:rFonts w:eastAsia="Times New Roman"/>
          <w:color w:val="00000A"/>
          <w:sz w:val="24"/>
          <w:szCs w:val="24"/>
        </w:rPr>
        <w:t>Об</w:t>
      </w:r>
      <w:proofErr w:type="gramEnd"/>
    </w:p>
    <w:p w:rsidR="007D1752" w:rsidRDefault="000767D1">
      <w:pPr>
        <w:spacing w:line="236" w:lineRule="auto"/>
        <w:rPr>
          <w:sz w:val="20"/>
          <w:szCs w:val="20"/>
        </w:rPr>
      </w:pPr>
      <w:r>
        <w:rPr>
          <w:rFonts w:eastAsia="Times New Roman"/>
          <w:color w:val="00000A"/>
          <w:sz w:val="24"/>
          <w:szCs w:val="24"/>
        </w:rPr>
        <w:t>утверждении Правил обращения с отходами .</w:t>
      </w:r>
    </w:p>
    <w:p w:rsidR="007D1752" w:rsidRDefault="007D1752">
      <w:pPr>
        <w:spacing w:line="1" w:lineRule="exact"/>
        <w:rPr>
          <w:sz w:val="20"/>
          <w:szCs w:val="20"/>
        </w:rPr>
      </w:pPr>
    </w:p>
    <w:p w:rsidR="007D1752" w:rsidRDefault="000767D1">
      <w:pPr>
        <w:ind w:left="560"/>
        <w:rPr>
          <w:sz w:val="20"/>
          <w:szCs w:val="20"/>
        </w:rPr>
      </w:pPr>
      <w:r>
        <w:rPr>
          <w:rFonts w:eastAsia="Times New Roman"/>
          <w:b/>
          <w:bCs/>
          <w:sz w:val="24"/>
          <w:szCs w:val="24"/>
        </w:rPr>
        <w:t>9.31. З</w:t>
      </w:r>
      <w:r>
        <w:rPr>
          <w:rFonts w:eastAsia="Times New Roman"/>
          <w:color w:val="00000A"/>
          <w:sz w:val="24"/>
          <w:szCs w:val="24"/>
        </w:rPr>
        <w:t>апрещается хозяйствующим субъектам и физическим лицам:</w:t>
      </w:r>
    </w:p>
    <w:p w:rsidR="007D1752" w:rsidRDefault="007D1752">
      <w:pPr>
        <w:spacing w:line="4" w:lineRule="exact"/>
        <w:rPr>
          <w:sz w:val="20"/>
          <w:szCs w:val="20"/>
        </w:rPr>
      </w:pPr>
    </w:p>
    <w:p w:rsidR="007D1752" w:rsidRDefault="000767D1">
      <w:pPr>
        <w:numPr>
          <w:ilvl w:val="0"/>
          <w:numId w:val="82"/>
        </w:numPr>
        <w:tabs>
          <w:tab w:val="left" w:pos="912"/>
        </w:tabs>
        <w:ind w:right="20" w:firstLine="556"/>
        <w:jc w:val="both"/>
        <w:rPr>
          <w:rFonts w:eastAsia="Times New Roman"/>
          <w:color w:val="00000A"/>
          <w:sz w:val="24"/>
          <w:szCs w:val="24"/>
        </w:rPr>
      </w:pPr>
      <w:r>
        <w:rPr>
          <w:rFonts w:eastAsia="Times New Roman"/>
          <w:color w:val="00000A"/>
          <w:sz w:val="24"/>
          <w:szCs w:val="24"/>
        </w:rPr>
        <w:t>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7D1752" w:rsidRDefault="000767D1">
      <w:pPr>
        <w:numPr>
          <w:ilvl w:val="0"/>
          <w:numId w:val="82"/>
        </w:numPr>
        <w:tabs>
          <w:tab w:val="left" w:pos="1416"/>
        </w:tabs>
        <w:ind w:firstLine="556"/>
        <w:jc w:val="both"/>
        <w:rPr>
          <w:rFonts w:eastAsia="Times New Roman"/>
          <w:color w:val="00000A"/>
          <w:sz w:val="24"/>
          <w:szCs w:val="24"/>
        </w:rPr>
      </w:pPr>
      <w:r>
        <w:rPr>
          <w:rFonts w:eastAsia="Times New Roman"/>
          <w:color w:val="00000A"/>
          <w:sz w:val="24"/>
          <w:szCs w:val="24"/>
        </w:rPr>
        <w:t>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7D1752" w:rsidRDefault="000767D1">
      <w:pPr>
        <w:numPr>
          <w:ilvl w:val="0"/>
          <w:numId w:val="82"/>
        </w:numPr>
        <w:tabs>
          <w:tab w:val="left" w:pos="1416"/>
        </w:tabs>
        <w:ind w:right="20" w:firstLine="556"/>
        <w:jc w:val="both"/>
        <w:rPr>
          <w:rFonts w:eastAsia="Times New Roman"/>
          <w:color w:val="00000A"/>
          <w:sz w:val="24"/>
          <w:szCs w:val="24"/>
        </w:rPr>
      </w:pPr>
      <w:r>
        <w:rPr>
          <w:rFonts w:eastAsia="Times New Roman"/>
          <w:color w:val="00000A"/>
          <w:sz w:val="24"/>
          <w:szCs w:val="24"/>
        </w:rPr>
        <w:t>складировать отходы I - III класса опасности, в том числе ртутьсодержащие отходы, на контейнерных площадках и в контейнеры для отходов производства и потребления, вывозимые на санкционированный полигон;</w:t>
      </w:r>
    </w:p>
    <w:p w:rsidR="007D1752" w:rsidRDefault="000767D1">
      <w:pPr>
        <w:numPr>
          <w:ilvl w:val="0"/>
          <w:numId w:val="82"/>
        </w:numPr>
        <w:tabs>
          <w:tab w:val="left" w:pos="984"/>
        </w:tabs>
        <w:ind w:right="20" w:firstLine="556"/>
        <w:rPr>
          <w:rFonts w:eastAsia="Times New Roman"/>
          <w:color w:val="00000A"/>
          <w:sz w:val="24"/>
          <w:szCs w:val="24"/>
        </w:rPr>
      </w:pPr>
      <w:r>
        <w:rPr>
          <w:rFonts w:eastAsia="Times New Roman"/>
          <w:color w:val="00000A"/>
          <w:sz w:val="24"/>
          <w:szCs w:val="24"/>
        </w:rPr>
        <w:t>складировать любые отходы за пределами земельных участков, находящихся в их собственности, владении или пользовании;</w:t>
      </w:r>
    </w:p>
    <w:p w:rsidR="007D1752" w:rsidRDefault="000767D1">
      <w:pPr>
        <w:numPr>
          <w:ilvl w:val="0"/>
          <w:numId w:val="82"/>
        </w:numPr>
        <w:tabs>
          <w:tab w:val="left" w:pos="884"/>
        </w:tabs>
        <w:ind w:right="20" w:firstLine="556"/>
        <w:rPr>
          <w:rFonts w:eastAsia="Times New Roman"/>
          <w:color w:val="00000A"/>
          <w:sz w:val="24"/>
          <w:szCs w:val="24"/>
        </w:rPr>
      </w:pPr>
      <w:r>
        <w:rPr>
          <w:rFonts w:eastAsia="Times New Roman"/>
          <w:color w:val="00000A"/>
          <w:sz w:val="24"/>
          <w:szCs w:val="24"/>
        </w:rPr>
        <w:t>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7D1752" w:rsidRDefault="000767D1">
      <w:pPr>
        <w:numPr>
          <w:ilvl w:val="0"/>
          <w:numId w:val="82"/>
        </w:numPr>
        <w:tabs>
          <w:tab w:val="left" w:pos="856"/>
        </w:tabs>
        <w:ind w:right="20" w:firstLine="556"/>
        <w:rPr>
          <w:rFonts w:eastAsia="Times New Roman"/>
          <w:color w:val="00000A"/>
          <w:sz w:val="24"/>
          <w:szCs w:val="24"/>
        </w:rPr>
      </w:pPr>
      <w:r>
        <w:rPr>
          <w:rFonts w:eastAsia="Times New Roman"/>
          <w:color w:val="00000A"/>
          <w:sz w:val="24"/>
          <w:szCs w:val="24"/>
        </w:rPr>
        <w:t>складировать картонную и другую тару на придомовой территории, а также на контейнерных площадках;</w:t>
      </w:r>
    </w:p>
    <w:p w:rsidR="007D1752" w:rsidRDefault="000767D1">
      <w:pPr>
        <w:numPr>
          <w:ilvl w:val="0"/>
          <w:numId w:val="82"/>
        </w:numPr>
        <w:tabs>
          <w:tab w:val="left" w:pos="921"/>
        </w:tabs>
        <w:ind w:firstLine="556"/>
        <w:rPr>
          <w:rFonts w:eastAsia="Times New Roman"/>
          <w:color w:val="00000A"/>
          <w:sz w:val="24"/>
          <w:szCs w:val="24"/>
        </w:rPr>
      </w:pPr>
      <w:r>
        <w:rPr>
          <w:rFonts w:eastAsia="Times New Roman"/>
          <w:color w:val="00000A"/>
          <w:sz w:val="24"/>
          <w:szCs w:val="24"/>
        </w:rPr>
        <w:t>переполнять контейнеры и бункеры-накопители отходами производства и потребления и загрязнять при этом территорию;</w:t>
      </w:r>
    </w:p>
    <w:p w:rsidR="007D1752" w:rsidRDefault="000767D1">
      <w:pPr>
        <w:numPr>
          <w:ilvl w:val="0"/>
          <w:numId w:val="82"/>
        </w:numPr>
        <w:tabs>
          <w:tab w:val="left" w:pos="820"/>
        </w:tabs>
        <w:ind w:left="820" w:hanging="264"/>
        <w:rPr>
          <w:rFonts w:eastAsia="Times New Roman"/>
          <w:color w:val="00000A"/>
          <w:sz w:val="24"/>
          <w:szCs w:val="24"/>
        </w:rPr>
      </w:pPr>
      <w:r>
        <w:rPr>
          <w:rFonts w:eastAsia="Times New Roman"/>
          <w:color w:val="00000A"/>
          <w:sz w:val="24"/>
          <w:szCs w:val="24"/>
        </w:rPr>
        <w:t>выбирать вторичное сырье из мусоропроводов, контейнеров и бункеров-накопителей;</w:t>
      </w:r>
    </w:p>
    <w:p w:rsidR="007D1752" w:rsidRDefault="000767D1">
      <w:pPr>
        <w:numPr>
          <w:ilvl w:val="0"/>
          <w:numId w:val="82"/>
        </w:numPr>
        <w:tabs>
          <w:tab w:val="left" w:pos="820"/>
        </w:tabs>
        <w:ind w:left="820" w:hanging="264"/>
        <w:rPr>
          <w:rFonts w:eastAsia="Times New Roman"/>
          <w:color w:val="00000A"/>
          <w:sz w:val="24"/>
          <w:szCs w:val="24"/>
        </w:rPr>
      </w:pPr>
      <w:r>
        <w:rPr>
          <w:rFonts w:eastAsia="Times New Roman"/>
          <w:color w:val="00000A"/>
          <w:sz w:val="24"/>
          <w:szCs w:val="24"/>
        </w:rPr>
        <w:t>размещать отходы вне установленных для этого мест;</w:t>
      </w:r>
    </w:p>
    <w:p w:rsidR="007D1752" w:rsidRDefault="000767D1">
      <w:pPr>
        <w:numPr>
          <w:ilvl w:val="0"/>
          <w:numId w:val="82"/>
        </w:numPr>
        <w:tabs>
          <w:tab w:val="left" w:pos="1010"/>
        </w:tabs>
        <w:ind w:right="20" w:firstLine="556"/>
        <w:rPr>
          <w:rFonts w:eastAsia="Times New Roman"/>
          <w:color w:val="00000A"/>
          <w:sz w:val="24"/>
          <w:szCs w:val="24"/>
        </w:rPr>
      </w:pPr>
      <w:r>
        <w:rPr>
          <w:rFonts w:eastAsia="Times New Roman"/>
          <w:color w:val="00000A"/>
          <w:sz w:val="24"/>
          <w:szCs w:val="24"/>
        </w:rPr>
        <w:t>осуществлять мойку, чистку салона и техническое обслуживание транспортных средств в местах, не предусмотренных для этих целей, в том числе на конечных остановочных пунктах;</w:t>
      </w:r>
    </w:p>
    <w:p w:rsidR="007D1752" w:rsidRDefault="000767D1">
      <w:pPr>
        <w:numPr>
          <w:ilvl w:val="0"/>
          <w:numId w:val="82"/>
        </w:numPr>
        <w:tabs>
          <w:tab w:val="left" w:pos="1416"/>
        </w:tabs>
        <w:ind w:firstLine="556"/>
        <w:jc w:val="both"/>
        <w:rPr>
          <w:rFonts w:eastAsia="Times New Roman"/>
          <w:color w:val="00000A"/>
          <w:sz w:val="24"/>
          <w:szCs w:val="24"/>
        </w:rPr>
      </w:pPr>
      <w:r>
        <w:rPr>
          <w:rFonts w:eastAsia="Times New Roman"/>
          <w:color w:val="00000A"/>
          <w:sz w:val="24"/>
          <w:szCs w:val="24"/>
        </w:rPr>
        <w:t>осуществлять парковку (стоянку) автотранспортных средств на придомовой территории в местах, не предназначенных для этих целей, или не отведенных для этих целей собственниками помещений в многоквартирных домах, в соответствии с действующим законодательством, санитарными нормами и правилами.</w:t>
      </w:r>
    </w:p>
    <w:p w:rsidR="007D1752" w:rsidRDefault="000767D1">
      <w:pPr>
        <w:numPr>
          <w:ilvl w:val="0"/>
          <w:numId w:val="82"/>
        </w:numPr>
        <w:tabs>
          <w:tab w:val="left" w:pos="1024"/>
        </w:tabs>
        <w:ind w:firstLine="556"/>
        <w:jc w:val="both"/>
        <w:rPr>
          <w:rFonts w:eastAsia="Times New Roman"/>
          <w:color w:val="00000A"/>
          <w:sz w:val="24"/>
          <w:szCs w:val="24"/>
        </w:rPr>
      </w:pPr>
      <w:r>
        <w:rPr>
          <w:rFonts w:eastAsia="Times New Roman"/>
          <w:color w:val="00000A"/>
          <w:sz w:val="24"/>
          <w:szCs w:val="24"/>
        </w:rPr>
        <w:t>сбрасывать бытовые отходы из мусоропровода непосредственно на пол мусороприемной камеры, ранее одного часа до прибытия специального автотранспорта, выставлять емкости с отходами за пределы мусоросборного помещения;</w:t>
      </w:r>
    </w:p>
    <w:p w:rsidR="007D1752" w:rsidRDefault="000767D1">
      <w:pPr>
        <w:numPr>
          <w:ilvl w:val="0"/>
          <w:numId w:val="82"/>
        </w:numPr>
        <w:tabs>
          <w:tab w:val="left" w:pos="1014"/>
        </w:tabs>
        <w:ind w:right="20" w:firstLine="556"/>
        <w:rPr>
          <w:rFonts w:eastAsia="Times New Roman"/>
          <w:color w:val="00000A"/>
          <w:sz w:val="24"/>
          <w:szCs w:val="24"/>
        </w:rPr>
      </w:pPr>
      <w:r>
        <w:rPr>
          <w:rFonts w:eastAsia="Times New Roman"/>
          <w:color w:val="00000A"/>
          <w:sz w:val="24"/>
          <w:szCs w:val="24"/>
        </w:rPr>
        <w:t>дезинфицировать хлорактивными веществами и их растворами каналы мусоропроводов и металлические контейнеры;</w:t>
      </w:r>
    </w:p>
    <w:p w:rsidR="007D1752" w:rsidRDefault="000767D1">
      <w:pPr>
        <w:numPr>
          <w:ilvl w:val="0"/>
          <w:numId w:val="82"/>
        </w:numPr>
        <w:tabs>
          <w:tab w:val="left" w:pos="981"/>
        </w:tabs>
        <w:ind w:right="20" w:firstLine="556"/>
        <w:rPr>
          <w:rFonts w:eastAsia="Times New Roman"/>
          <w:color w:val="00000A"/>
          <w:sz w:val="24"/>
          <w:szCs w:val="24"/>
        </w:rPr>
      </w:pPr>
      <w:r>
        <w:rPr>
          <w:rFonts w:eastAsia="Times New Roman"/>
          <w:color w:val="00000A"/>
          <w:sz w:val="24"/>
          <w:szCs w:val="24"/>
        </w:rPr>
        <w:t>выливать жидкие отходы во дворах и на улицах, а также использовать для этого колодцы и водостоки ливневой канализации;</w:t>
      </w:r>
    </w:p>
    <w:p w:rsidR="007D1752" w:rsidRDefault="000767D1">
      <w:pPr>
        <w:numPr>
          <w:ilvl w:val="0"/>
          <w:numId w:val="82"/>
        </w:numPr>
        <w:tabs>
          <w:tab w:val="left" w:pos="1010"/>
        </w:tabs>
        <w:ind w:right="20" w:firstLine="556"/>
        <w:rPr>
          <w:rFonts w:eastAsia="Times New Roman"/>
          <w:color w:val="00000A"/>
          <w:sz w:val="24"/>
          <w:szCs w:val="24"/>
        </w:rPr>
      </w:pPr>
      <w:r>
        <w:rPr>
          <w:rFonts w:eastAsia="Times New Roman"/>
          <w:color w:val="00000A"/>
          <w:sz w:val="24"/>
          <w:szCs w:val="24"/>
        </w:rPr>
        <w:t>устраивать выпуск сточных и канализационных вод из жилых домов, других строений и сооружений в ливневую канализацию, на рельеф, в кюветы и в водные объекты;</w:t>
      </w:r>
    </w:p>
    <w:p w:rsidR="007D1752" w:rsidRDefault="000767D1">
      <w:pPr>
        <w:numPr>
          <w:ilvl w:val="0"/>
          <w:numId w:val="82"/>
        </w:numPr>
        <w:tabs>
          <w:tab w:val="left" w:pos="940"/>
        </w:tabs>
        <w:ind w:left="940" w:hanging="384"/>
        <w:rPr>
          <w:rFonts w:eastAsia="Times New Roman"/>
          <w:color w:val="00000A"/>
          <w:sz w:val="24"/>
          <w:szCs w:val="24"/>
        </w:rPr>
      </w:pPr>
      <w:r>
        <w:rPr>
          <w:rFonts w:eastAsia="Times New Roman"/>
          <w:color w:val="00000A"/>
          <w:sz w:val="24"/>
          <w:szCs w:val="24"/>
        </w:rPr>
        <w:t>сметать мусор на проезжую часть и в колодцы ливневой канализации.</w:t>
      </w:r>
    </w:p>
    <w:p w:rsidR="007D1752" w:rsidRDefault="000767D1">
      <w:pPr>
        <w:numPr>
          <w:ilvl w:val="0"/>
          <w:numId w:val="82"/>
        </w:numPr>
        <w:tabs>
          <w:tab w:val="left" w:pos="940"/>
        </w:tabs>
        <w:ind w:left="940" w:hanging="384"/>
        <w:rPr>
          <w:rFonts w:eastAsia="Times New Roman"/>
          <w:color w:val="00000A"/>
          <w:sz w:val="24"/>
          <w:szCs w:val="24"/>
        </w:rPr>
      </w:pPr>
      <w:r>
        <w:rPr>
          <w:rFonts w:eastAsia="Times New Roman"/>
          <w:color w:val="00000A"/>
          <w:sz w:val="24"/>
          <w:szCs w:val="24"/>
        </w:rPr>
        <w:t>выбрасывать отходы потребления из жилых квартир в урны.</w:t>
      </w:r>
    </w:p>
    <w:p w:rsidR="007D1752" w:rsidRDefault="000767D1">
      <w:pPr>
        <w:numPr>
          <w:ilvl w:val="0"/>
          <w:numId w:val="82"/>
        </w:numPr>
        <w:tabs>
          <w:tab w:val="left" w:pos="968"/>
        </w:tabs>
        <w:ind w:firstLine="556"/>
        <w:jc w:val="both"/>
        <w:rPr>
          <w:rFonts w:eastAsia="Times New Roman"/>
          <w:sz w:val="24"/>
          <w:szCs w:val="24"/>
        </w:rPr>
      </w:pPr>
      <w:r>
        <w:rPr>
          <w:rFonts w:eastAsia="Times New Roman"/>
          <w:sz w:val="24"/>
          <w:szCs w:val="24"/>
        </w:rPr>
        <w:t>складировать строительные и промышленные отходы на территории контейнерных площадок для сбора коммунальных и пищевых отходов, а сбор, транспортировка, размещение, обезвреживание, использование или переработка строительных и промышленных отходов должно осуществляться путём заключения договора со специализированными организациями оказывающими данные услуги.</w:t>
      </w:r>
    </w:p>
    <w:p w:rsidR="007D1752" w:rsidRDefault="000767D1">
      <w:pPr>
        <w:ind w:firstLine="566"/>
        <w:jc w:val="both"/>
        <w:rPr>
          <w:rFonts w:eastAsia="Times New Roman"/>
          <w:sz w:val="24"/>
          <w:szCs w:val="24"/>
        </w:rPr>
      </w:pPr>
      <w:r>
        <w:rPr>
          <w:rFonts w:eastAsia="Times New Roman"/>
          <w:b/>
          <w:bCs/>
          <w:sz w:val="24"/>
          <w:szCs w:val="24"/>
        </w:rPr>
        <w:t xml:space="preserve">9.32. </w:t>
      </w:r>
      <w:r>
        <w:rPr>
          <w:rFonts w:eastAsia="Times New Roman"/>
          <w:color w:val="00000A"/>
          <w:sz w:val="24"/>
          <w:szCs w:val="24"/>
        </w:rPr>
        <w:t>Лица, разместившие отходы производства и потребления в несанкционированных местах,</w:t>
      </w:r>
      <w:r>
        <w:rPr>
          <w:rFonts w:eastAsia="Times New Roman"/>
          <w:b/>
          <w:bCs/>
          <w:sz w:val="24"/>
          <w:szCs w:val="24"/>
        </w:rPr>
        <w:t xml:space="preserve"> </w:t>
      </w:r>
      <w:r>
        <w:rPr>
          <w:rFonts w:eastAsia="Times New Roman"/>
          <w:color w:val="00000A"/>
          <w:sz w:val="24"/>
          <w:szCs w:val="24"/>
        </w:rPr>
        <w:t>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7D1752" w:rsidRDefault="000767D1">
      <w:pPr>
        <w:ind w:firstLine="566"/>
        <w:jc w:val="both"/>
        <w:rPr>
          <w:rFonts w:eastAsia="Times New Roman"/>
          <w:sz w:val="24"/>
          <w:szCs w:val="24"/>
        </w:rPr>
      </w:pPr>
      <w:r>
        <w:rPr>
          <w:rFonts w:eastAsia="Times New Roman"/>
          <w:color w:val="00000A"/>
          <w:sz w:val="24"/>
          <w:szCs w:val="24"/>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7D1752" w:rsidRDefault="000767D1">
      <w:pPr>
        <w:spacing w:line="259" w:lineRule="auto"/>
        <w:ind w:firstLine="566"/>
        <w:jc w:val="both"/>
        <w:rPr>
          <w:rFonts w:eastAsia="Times New Roman"/>
          <w:sz w:val="24"/>
          <w:szCs w:val="24"/>
        </w:rPr>
      </w:pPr>
      <w:r>
        <w:rPr>
          <w:rFonts w:eastAsia="Times New Roman"/>
          <w:b/>
          <w:bCs/>
          <w:sz w:val="24"/>
          <w:szCs w:val="24"/>
        </w:rPr>
        <w:t xml:space="preserve">9.33. </w:t>
      </w:r>
      <w:r>
        <w:rPr>
          <w:rFonts w:eastAsia="Times New Roman"/>
          <w:color w:val="00000A"/>
          <w:sz w:val="24"/>
          <w:szCs w:val="24"/>
        </w:rPr>
        <w:t>Сбор строительных отходов на объектах строительства (реконструкции) для временного</w:t>
      </w:r>
      <w:r>
        <w:rPr>
          <w:rFonts w:eastAsia="Times New Roman"/>
          <w:b/>
          <w:bCs/>
          <w:sz w:val="24"/>
          <w:szCs w:val="24"/>
        </w:rPr>
        <w:t xml:space="preserve"> </w:t>
      </w:r>
      <w:r>
        <w:rPr>
          <w:rFonts w:eastAsia="Times New Roman"/>
          <w:color w:val="00000A"/>
          <w:sz w:val="24"/>
          <w:szCs w:val="24"/>
        </w:rPr>
        <w:t>хранения и накопления транспортных партий осуществляется в специально отведенных местах на строительной площадке. Запрещается складирование отходов за пределами строительных площадок.</w:t>
      </w:r>
    </w:p>
    <w:p w:rsidR="007D1752" w:rsidRDefault="007D1752">
      <w:pPr>
        <w:spacing w:line="20" w:lineRule="exact"/>
        <w:rPr>
          <w:sz w:val="20"/>
          <w:szCs w:val="20"/>
        </w:rPr>
      </w:pPr>
    </w:p>
    <w:p w:rsidR="007D1752" w:rsidRDefault="007D1752">
      <w:pPr>
        <w:sectPr w:rsidR="007D1752">
          <w:pgSz w:w="11900" w:h="16840"/>
          <w:pgMar w:top="684" w:right="560" w:bottom="229" w:left="580" w:header="0" w:footer="0" w:gutter="0"/>
          <w:cols w:space="720" w:equalWidth="0">
            <w:col w:w="10760"/>
          </w:cols>
        </w:sectPr>
      </w:pPr>
    </w:p>
    <w:p w:rsidR="007D1752" w:rsidRDefault="007D1752">
      <w:pPr>
        <w:spacing w:line="218" w:lineRule="exact"/>
        <w:rPr>
          <w:sz w:val="20"/>
          <w:szCs w:val="20"/>
        </w:rPr>
      </w:pPr>
    </w:p>
    <w:p w:rsidR="007D1752" w:rsidRDefault="007D1752">
      <w:pPr>
        <w:ind w:left="10280"/>
        <w:rPr>
          <w:sz w:val="20"/>
          <w:szCs w:val="20"/>
        </w:rPr>
      </w:pPr>
    </w:p>
    <w:p w:rsidR="007D1752" w:rsidRDefault="007D1752">
      <w:pPr>
        <w:sectPr w:rsidR="007D1752">
          <w:type w:val="continuous"/>
          <w:pgSz w:w="11900" w:h="16840"/>
          <w:pgMar w:top="684" w:right="560" w:bottom="229" w:left="580" w:header="0" w:footer="0" w:gutter="0"/>
          <w:cols w:space="720" w:equalWidth="0">
            <w:col w:w="10760"/>
          </w:cols>
        </w:sectPr>
      </w:pPr>
    </w:p>
    <w:p w:rsidR="007D1752" w:rsidRDefault="000767D1">
      <w:pPr>
        <w:ind w:firstLine="566"/>
        <w:jc w:val="both"/>
        <w:rPr>
          <w:sz w:val="20"/>
          <w:szCs w:val="20"/>
        </w:rPr>
      </w:pPr>
      <w:r>
        <w:rPr>
          <w:rFonts w:eastAsia="Times New Roman"/>
          <w:b/>
          <w:bCs/>
          <w:sz w:val="24"/>
          <w:szCs w:val="24"/>
        </w:rPr>
        <w:lastRenderedPageBreak/>
        <w:t xml:space="preserve">9.34. </w:t>
      </w:r>
      <w:r>
        <w:rPr>
          <w:rFonts w:eastAsia="Times New Roman"/>
          <w:color w:val="00000A"/>
          <w:sz w:val="24"/>
          <w:szCs w:val="24"/>
        </w:rPr>
        <w:t>Запрещается размещение в грунте (захоронение) отходов производства и потребления в ходе</w:t>
      </w:r>
      <w:r>
        <w:rPr>
          <w:rFonts w:eastAsia="Times New Roman"/>
          <w:b/>
          <w:bCs/>
          <w:sz w:val="24"/>
          <w:szCs w:val="24"/>
        </w:rPr>
        <w:t xml:space="preserve"> </w:t>
      </w:r>
      <w:r>
        <w:rPr>
          <w:rFonts w:eastAsia="Times New Roman"/>
          <w:color w:val="00000A"/>
          <w:sz w:val="24"/>
          <w:szCs w:val="24"/>
        </w:rPr>
        <w:t>проведения планировочных строительных работ.</w:t>
      </w:r>
    </w:p>
    <w:p w:rsidR="007D1752" w:rsidRDefault="000767D1">
      <w:pPr>
        <w:ind w:firstLine="566"/>
        <w:jc w:val="both"/>
        <w:rPr>
          <w:sz w:val="20"/>
          <w:szCs w:val="20"/>
        </w:rPr>
      </w:pPr>
      <w:r>
        <w:rPr>
          <w:rFonts w:eastAsia="Times New Roman"/>
          <w:b/>
          <w:bCs/>
          <w:sz w:val="24"/>
          <w:szCs w:val="24"/>
        </w:rPr>
        <w:t xml:space="preserve">9.35. </w:t>
      </w:r>
      <w:r>
        <w:rPr>
          <w:rFonts w:eastAsia="Times New Roman"/>
          <w:color w:val="00000A"/>
          <w:sz w:val="24"/>
          <w:szCs w:val="24"/>
        </w:rPr>
        <w:t>При производстве работ по сносу зданий, строений и сооружений и иных объектов</w:t>
      </w:r>
      <w:r>
        <w:rPr>
          <w:rFonts w:eastAsia="Times New Roman"/>
          <w:b/>
          <w:bCs/>
          <w:sz w:val="24"/>
          <w:szCs w:val="24"/>
        </w:rPr>
        <w:t xml:space="preserve"> </w:t>
      </w:r>
      <w:r>
        <w:rPr>
          <w:rFonts w:eastAsia="Times New Roman"/>
          <w:color w:val="00000A"/>
          <w:sz w:val="24"/>
          <w:szCs w:val="24"/>
        </w:rPr>
        <w:t>обращение с отходами должно соответствовать Правилам.</w:t>
      </w:r>
    </w:p>
    <w:p w:rsidR="007D1752" w:rsidRDefault="000767D1">
      <w:pPr>
        <w:ind w:right="20" w:firstLine="566"/>
        <w:jc w:val="both"/>
        <w:rPr>
          <w:sz w:val="20"/>
          <w:szCs w:val="20"/>
        </w:rPr>
      </w:pPr>
      <w:r>
        <w:rPr>
          <w:rFonts w:eastAsia="Times New Roman"/>
          <w:b/>
          <w:bCs/>
          <w:sz w:val="24"/>
          <w:szCs w:val="24"/>
        </w:rPr>
        <w:t xml:space="preserve">9.36. </w:t>
      </w:r>
      <w:r>
        <w:rPr>
          <w:rFonts w:eastAsia="Times New Roman"/>
          <w:color w:val="00000A"/>
          <w:sz w:val="24"/>
          <w:szCs w:val="24"/>
        </w:rPr>
        <w:t>Жидкие бытовые отходы подлежат сбору в водонепроницаемые выгреба и вывозу на</w:t>
      </w:r>
      <w:r>
        <w:rPr>
          <w:rFonts w:eastAsia="Times New Roman"/>
          <w:b/>
          <w:bCs/>
          <w:sz w:val="24"/>
          <w:szCs w:val="24"/>
        </w:rPr>
        <w:t xml:space="preserve"> </w:t>
      </w:r>
      <w:r>
        <w:rPr>
          <w:rFonts w:eastAsia="Times New Roman"/>
          <w:color w:val="00000A"/>
          <w:sz w:val="24"/>
          <w:szCs w:val="24"/>
        </w:rPr>
        <w:t>специально оборудованное место и утилизации.</w:t>
      </w:r>
    </w:p>
    <w:p w:rsidR="007D1752" w:rsidRDefault="000767D1">
      <w:pPr>
        <w:ind w:firstLine="566"/>
        <w:jc w:val="both"/>
        <w:rPr>
          <w:sz w:val="20"/>
          <w:szCs w:val="20"/>
        </w:rPr>
      </w:pPr>
      <w:r>
        <w:rPr>
          <w:rFonts w:eastAsia="Times New Roman"/>
          <w:b/>
          <w:bCs/>
          <w:sz w:val="24"/>
          <w:szCs w:val="24"/>
        </w:rPr>
        <w:t xml:space="preserve">9.37. </w:t>
      </w:r>
      <w:r>
        <w:rPr>
          <w:rFonts w:eastAsia="Times New Roman"/>
          <w:color w:val="00000A"/>
          <w:sz w:val="24"/>
          <w:szCs w:val="24"/>
        </w:rPr>
        <w:t>Сбор отходов нефтепродуктов и нефтезагрязненных отходов (в т. ч. отработанные масла,</w:t>
      </w:r>
      <w:r>
        <w:rPr>
          <w:rFonts w:eastAsia="Times New Roman"/>
          <w:b/>
          <w:bCs/>
          <w:sz w:val="24"/>
          <w:szCs w:val="24"/>
        </w:rPr>
        <w:t xml:space="preserve"> </w:t>
      </w:r>
      <w:r>
        <w:rPr>
          <w:rFonts w:eastAsia="Times New Roman"/>
          <w:color w:val="00000A"/>
          <w:sz w:val="24"/>
          <w:szCs w:val="24"/>
        </w:rPr>
        <w:t>масляные фильтры; загрязненная нефтепродуктами ветошь; тара из-под масел, лаков и красок), сбор, временное накопление, обезвреживание и удаление отходов лечебно-профилактических учреждений осуществляется в соответствии с санитарными правилами и нормами.</w:t>
      </w:r>
    </w:p>
    <w:p w:rsidR="007D1752" w:rsidRDefault="000767D1">
      <w:pPr>
        <w:spacing w:line="241" w:lineRule="auto"/>
        <w:ind w:firstLine="566"/>
        <w:jc w:val="both"/>
        <w:rPr>
          <w:sz w:val="20"/>
          <w:szCs w:val="20"/>
        </w:rPr>
      </w:pPr>
      <w:r>
        <w:rPr>
          <w:rFonts w:eastAsia="Times New Roman"/>
          <w:b/>
          <w:bCs/>
          <w:sz w:val="24"/>
          <w:szCs w:val="24"/>
        </w:rPr>
        <w:t xml:space="preserve">9.38. </w:t>
      </w:r>
      <w:r>
        <w:rPr>
          <w:rFonts w:eastAsia="Times New Roman"/>
          <w:color w:val="00000A"/>
          <w:sz w:val="24"/>
          <w:szCs w:val="24"/>
        </w:rPr>
        <w:t>Сбор, утилизация и уничтожение биологических отходов, в том числе умерших домашних</w:t>
      </w:r>
      <w:r>
        <w:rPr>
          <w:rFonts w:eastAsia="Times New Roman"/>
          <w:b/>
          <w:bCs/>
          <w:sz w:val="24"/>
          <w:szCs w:val="24"/>
        </w:rPr>
        <w:t xml:space="preserve"> </w:t>
      </w:r>
      <w:r>
        <w:rPr>
          <w:rFonts w:eastAsia="Times New Roman"/>
          <w:color w:val="00000A"/>
          <w:sz w:val="24"/>
          <w:szCs w:val="24"/>
        </w:rPr>
        <w:t>животных, осуществляется в соответствии с ветеринарно-санитарными правилами.</w:t>
      </w:r>
    </w:p>
    <w:p w:rsidR="007D1752" w:rsidRDefault="007D1752">
      <w:pPr>
        <w:spacing w:line="2" w:lineRule="exact"/>
        <w:rPr>
          <w:sz w:val="20"/>
          <w:szCs w:val="20"/>
        </w:rPr>
      </w:pPr>
    </w:p>
    <w:p w:rsidR="007D1752" w:rsidRDefault="000767D1">
      <w:pPr>
        <w:ind w:firstLine="566"/>
        <w:jc w:val="both"/>
        <w:rPr>
          <w:sz w:val="20"/>
          <w:szCs w:val="20"/>
        </w:rPr>
      </w:pPr>
      <w:r>
        <w:rPr>
          <w:rFonts w:eastAsia="Times New Roman"/>
          <w:color w:val="00000A"/>
          <w:sz w:val="24"/>
          <w:szCs w:val="24"/>
        </w:rPr>
        <w:t>Категорически запрещается уничтожение биологических отходов, в том числе умерших домашних животных, путем захоронения в землю.</w:t>
      </w:r>
    </w:p>
    <w:p w:rsidR="007D1752" w:rsidRDefault="000767D1">
      <w:pPr>
        <w:spacing w:line="238" w:lineRule="auto"/>
        <w:ind w:firstLine="566"/>
        <w:jc w:val="both"/>
        <w:rPr>
          <w:sz w:val="20"/>
          <w:szCs w:val="20"/>
        </w:rPr>
      </w:pPr>
      <w:r>
        <w:rPr>
          <w:rFonts w:eastAsia="Times New Roman"/>
          <w:color w:val="00000A"/>
          <w:sz w:val="24"/>
          <w:szCs w:val="24"/>
        </w:rPr>
        <w:t>Трупы животных вывозят, производят захоронение или уничтожение трупов павших животных только в специально отведенном месте.</w:t>
      </w:r>
    </w:p>
    <w:p w:rsidR="007D1752" w:rsidRDefault="007D1752">
      <w:pPr>
        <w:spacing w:line="1" w:lineRule="exact"/>
        <w:rPr>
          <w:sz w:val="20"/>
          <w:szCs w:val="20"/>
        </w:rPr>
      </w:pPr>
    </w:p>
    <w:p w:rsidR="007D1752" w:rsidRDefault="000767D1">
      <w:pPr>
        <w:spacing w:line="254" w:lineRule="auto"/>
        <w:ind w:firstLine="566"/>
        <w:jc w:val="both"/>
        <w:rPr>
          <w:sz w:val="20"/>
          <w:szCs w:val="20"/>
        </w:rPr>
      </w:pPr>
      <w:r>
        <w:rPr>
          <w:rFonts w:eastAsia="Times New Roman"/>
          <w:b/>
          <w:bCs/>
          <w:sz w:val="24"/>
          <w:szCs w:val="24"/>
        </w:rPr>
        <w:t xml:space="preserve">9.39. </w:t>
      </w:r>
      <w:r>
        <w:rPr>
          <w:rFonts w:eastAsia="Times New Roman"/>
          <w:color w:val="00000A"/>
          <w:sz w:val="24"/>
          <w:szCs w:val="24"/>
        </w:rPr>
        <w:t>Транспортировка отходов должна осуществляться способами, предотвращающими их</w:t>
      </w:r>
      <w:r>
        <w:rPr>
          <w:rFonts w:eastAsia="Times New Roman"/>
          <w:b/>
          <w:bCs/>
          <w:sz w:val="24"/>
          <w:szCs w:val="24"/>
        </w:rPr>
        <w:t xml:space="preserve"> </w:t>
      </w:r>
      <w:r>
        <w:rPr>
          <w:rFonts w:eastAsia="Times New Roman"/>
          <w:color w:val="00000A"/>
          <w:sz w:val="24"/>
          <w:szCs w:val="24"/>
        </w:rPr>
        <w:t>попадание в окружающую среду в ходе транспортировки, погрузки и выгрузки. Вывоз отходов производства и потребления должен производиться на транспортных средствах, оборудованных специальными пологами, за исключением специализированного автотранспорта (мусоровозы).</w:t>
      </w:r>
    </w:p>
    <w:p w:rsidR="007D1752" w:rsidRDefault="007D1752">
      <w:pPr>
        <w:spacing w:line="20" w:lineRule="exact"/>
        <w:rPr>
          <w:sz w:val="20"/>
          <w:szCs w:val="20"/>
        </w:rPr>
      </w:pPr>
    </w:p>
    <w:p w:rsidR="007D1752" w:rsidRDefault="007D1752">
      <w:pPr>
        <w:sectPr w:rsidR="007D1752">
          <w:pgSz w:w="11900" w:h="16840"/>
          <w:pgMar w:top="680" w:right="560" w:bottom="229" w:left="580" w:header="0" w:footer="0" w:gutter="0"/>
          <w:cols w:space="720" w:equalWidth="0">
            <w:col w:w="10760"/>
          </w:cols>
        </w:sect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331" w:lineRule="exact"/>
        <w:rPr>
          <w:sz w:val="20"/>
          <w:szCs w:val="20"/>
        </w:rPr>
      </w:pPr>
    </w:p>
    <w:p w:rsidR="007D1752" w:rsidRDefault="007D1752">
      <w:pPr>
        <w:ind w:left="10280"/>
        <w:rPr>
          <w:sz w:val="20"/>
          <w:szCs w:val="20"/>
        </w:rPr>
      </w:pPr>
    </w:p>
    <w:p w:rsidR="007D1752" w:rsidRDefault="007D1752">
      <w:pPr>
        <w:sectPr w:rsidR="007D1752">
          <w:type w:val="continuous"/>
          <w:pgSz w:w="11900" w:h="16840"/>
          <w:pgMar w:top="680" w:right="560" w:bottom="229" w:left="580" w:header="0" w:footer="0" w:gutter="0"/>
          <w:cols w:space="720" w:equalWidth="0">
            <w:col w:w="10760"/>
          </w:cols>
        </w:sectPr>
      </w:pPr>
    </w:p>
    <w:p w:rsidR="007D1752" w:rsidRDefault="007D1752">
      <w:pPr>
        <w:spacing w:line="222" w:lineRule="exact"/>
        <w:rPr>
          <w:sz w:val="20"/>
          <w:szCs w:val="20"/>
        </w:rPr>
      </w:pPr>
    </w:p>
    <w:p w:rsidR="007D1752" w:rsidRDefault="000767D1">
      <w:pPr>
        <w:spacing w:line="259" w:lineRule="auto"/>
        <w:ind w:left="1770" w:right="700" w:hanging="511"/>
        <w:rPr>
          <w:sz w:val="20"/>
          <w:szCs w:val="20"/>
        </w:rPr>
      </w:pPr>
      <w:r>
        <w:rPr>
          <w:rFonts w:ascii="Cambria" w:eastAsia="Cambria" w:hAnsi="Cambria" w:cs="Cambria"/>
          <w:b/>
          <w:bCs/>
          <w:color w:val="00000A"/>
          <w:sz w:val="32"/>
          <w:szCs w:val="32"/>
        </w:rPr>
        <w:t>10. Основные требования к проведению земляных работ и обеспечению контроля за их производством.</w:t>
      </w:r>
    </w:p>
    <w:p w:rsidR="007D1752" w:rsidRDefault="007D1752">
      <w:pPr>
        <w:spacing w:line="2" w:lineRule="exact"/>
        <w:rPr>
          <w:sz w:val="20"/>
          <w:szCs w:val="20"/>
        </w:rPr>
      </w:pPr>
    </w:p>
    <w:p w:rsidR="007D1752" w:rsidRDefault="000767D1">
      <w:pPr>
        <w:ind w:left="10" w:firstLine="566"/>
        <w:jc w:val="both"/>
        <w:rPr>
          <w:sz w:val="20"/>
          <w:szCs w:val="20"/>
        </w:rPr>
      </w:pPr>
      <w:r>
        <w:rPr>
          <w:rFonts w:eastAsia="Times New Roman"/>
          <w:b/>
          <w:bCs/>
          <w:sz w:val="24"/>
          <w:szCs w:val="24"/>
        </w:rPr>
        <w:t xml:space="preserve">10.1. </w:t>
      </w:r>
      <w:r>
        <w:rPr>
          <w:rFonts w:eastAsia="Times New Roman"/>
          <w:color w:val="00000A"/>
          <w:sz w:val="24"/>
          <w:szCs w:val="24"/>
        </w:rPr>
        <w:t>На земельных участках, находящихся в муниципальной собственности или государственная</w:t>
      </w:r>
      <w:r>
        <w:rPr>
          <w:rFonts w:eastAsia="Times New Roman"/>
          <w:b/>
          <w:bCs/>
          <w:sz w:val="24"/>
          <w:szCs w:val="24"/>
        </w:rPr>
        <w:t xml:space="preserve"> </w:t>
      </w:r>
      <w:r>
        <w:rPr>
          <w:rFonts w:eastAsia="Times New Roman"/>
          <w:color w:val="00000A"/>
          <w:sz w:val="24"/>
          <w:szCs w:val="24"/>
        </w:rPr>
        <w:t>собственность, на которой не разграничена,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(ордера) или после окончания его срока действия в случае отсутствия разрешения на строительство на участке проведения земляных работ.</w:t>
      </w:r>
    </w:p>
    <w:p w:rsidR="007D1752" w:rsidRDefault="007D1752">
      <w:pPr>
        <w:spacing w:line="4" w:lineRule="exact"/>
        <w:rPr>
          <w:sz w:val="20"/>
          <w:szCs w:val="20"/>
        </w:rPr>
      </w:pPr>
    </w:p>
    <w:p w:rsidR="007D1752" w:rsidRDefault="000767D1">
      <w:pPr>
        <w:spacing w:line="238" w:lineRule="auto"/>
        <w:ind w:left="10" w:firstLine="566"/>
        <w:jc w:val="both"/>
        <w:rPr>
          <w:sz w:val="20"/>
          <w:szCs w:val="20"/>
        </w:rPr>
      </w:pPr>
      <w:r>
        <w:rPr>
          <w:rFonts w:eastAsia="Times New Roman"/>
          <w:color w:val="00000A"/>
          <w:sz w:val="24"/>
          <w:szCs w:val="24"/>
        </w:rPr>
        <w:t>Не являются земляными работами работы, осуществляемые в соответствии с разрешением на строительство.</w:t>
      </w:r>
    </w:p>
    <w:p w:rsidR="007D1752" w:rsidRDefault="007D1752">
      <w:pPr>
        <w:spacing w:line="1" w:lineRule="exact"/>
        <w:rPr>
          <w:sz w:val="20"/>
          <w:szCs w:val="20"/>
        </w:rPr>
      </w:pPr>
    </w:p>
    <w:p w:rsidR="007D1752" w:rsidRDefault="000767D1">
      <w:pPr>
        <w:ind w:left="10" w:firstLine="566"/>
        <w:jc w:val="both"/>
        <w:rPr>
          <w:sz w:val="20"/>
          <w:szCs w:val="20"/>
        </w:rPr>
      </w:pPr>
      <w:r>
        <w:rPr>
          <w:rFonts w:eastAsia="Times New Roman"/>
          <w:b/>
          <w:bCs/>
          <w:sz w:val="24"/>
          <w:szCs w:val="24"/>
        </w:rPr>
        <w:t xml:space="preserve">10.2. </w:t>
      </w:r>
      <w:r>
        <w:rPr>
          <w:rFonts w:eastAsia="Times New Roman"/>
          <w:color w:val="00000A"/>
          <w:sz w:val="24"/>
          <w:szCs w:val="24"/>
        </w:rPr>
        <w:t>Разрешение (ордер) на производство земляных работ выдается администрацией</w:t>
      </w:r>
      <w:r>
        <w:rPr>
          <w:rFonts w:eastAsia="Times New Roman"/>
          <w:b/>
          <w:bCs/>
          <w:sz w:val="24"/>
          <w:szCs w:val="24"/>
        </w:rPr>
        <w:t xml:space="preserve"> </w:t>
      </w:r>
      <w:r>
        <w:rPr>
          <w:rFonts w:eastAsia="Times New Roman"/>
          <w:color w:val="00000A"/>
          <w:sz w:val="24"/>
          <w:szCs w:val="24"/>
        </w:rPr>
        <w:t>муниципального образования на основании заявления хозяйствующего субъекта или физического лица (далее - Заявитель). Форма заявления на получение разрешения (ордера) на производство земляных работ, форма разрешения (ордера) и порядок его получения утверждаются постановлением администрации муниципального образования.</w:t>
      </w:r>
    </w:p>
    <w:p w:rsidR="007D1752" w:rsidRDefault="000767D1">
      <w:pPr>
        <w:ind w:left="10" w:firstLine="566"/>
        <w:jc w:val="both"/>
        <w:rPr>
          <w:sz w:val="20"/>
          <w:szCs w:val="20"/>
        </w:rPr>
      </w:pPr>
      <w:r>
        <w:rPr>
          <w:rFonts w:eastAsia="Times New Roman"/>
          <w:b/>
          <w:bCs/>
          <w:sz w:val="24"/>
          <w:szCs w:val="24"/>
        </w:rPr>
        <w:t xml:space="preserve">10.3. </w:t>
      </w:r>
      <w:r>
        <w:rPr>
          <w:rFonts w:eastAsia="Times New Roman"/>
          <w:color w:val="00000A"/>
          <w:sz w:val="24"/>
          <w:szCs w:val="24"/>
        </w:rPr>
        <w:t>Порядок проведения земляных работ устанавливается администрацией муниципального</w:t>
      </w:r>
      <w:r>
        <w:rPr>
          <w:rFonts w:eastAsia="Times New Roman"/>
          <w:b/>
          <w:bCs/>
          <w:sz w:val="24"/>
          <w:szCs w:val="24"/>
        </w:rPr>
        <w:t xml:space="preserve"> </w:t>
      </w:r>
      <w:r>
        <w:rPr>
          <w:rFonts w:eastAsia="Times New Roman"/>
          <w:color w:val="00000A"/>
          <w:sz w:val="24"/>
          <w:szCs w:val="24"/>
        </w:rPr>
        <w:t xml:space="preserve">образования в соответствии с действующим законодательством Российской Федерации, Республики Дагестан. Запрещается нарушать порядок проведения земляных работ на территории МО город </w:t>
      </w:r>
      <w:r w:rsidR="00E92666">
        <w:rPr>
          <w:rFonts w:eastAsia="Times New Roman"/>
          <w:color w:val="00000A"/>
          <w:sz w:val="24"/>
          <w:szCs w:val="24"/>
        </w:rPr>
        <w:t>Каспийск</w:t>
      </w:r>
      <w:r>
        <w:rPr>
          <w:rFonts w:eastAsia="Times New Roman"/>
          <w:color w:val="00000A"/>
          <w:sz w:val="24"/>
          <w:szCs w:val="24"/>
        </w:rPr>
        <w:t>.</w:t>
      </w:r>
    </w:p>
    <w:p w:rsidR="007D1752" w:rsidRDefault="000767D1">
      <w:pPr>
        <w:ind w:left="10" w:firstLine="566"/>
        <w:jc w:val="both"/>
        <w:rPr>
          <w:sz w:val="20"/>
          <w:szCs w:val="20"/>
        </w:rPr>
      </w:pPr>
      <w:r>
        <w:rPr>
          <w:rFonts w:eastAsia="Times New Roman"/>
          <w:b/>
          <w:bCs/>
          <w:sz w:val="24"/>
          <w:szCs w:val="24"/>
        </w:rPr>
        <w:t xml:space="preserve">10.4. </w:t>
      </w:r>
      <w:r>
        <w:rPr>
          <w:rFonts w:eastAsia="Times New Roman"/>
          <w:color w:val="00000A"/>
          <w:sz w:val="24"/>
          <w:szCs w:val="24"/>
        </w:rPr>
        <w:t>При проведении земляных работ по нескольким улицам разрешение (ордер) оформляется</w:t>
      </w:r>
      <w:r>
        <w:rPr>
          <w:rFonts w:eastAsia="Times New Roman"/>
          <w:b/>
          <w:bCs/>
          <w:sz w:val="24"/>
          <w:szCs w:val="24"/>
        </w:rPr>
        <w:t xml:space="preserve"> </w:t>
      </w:r>
      <w:r>
        <w:rPr>
          <w:rFonts w:eastAsia="Times New Roman"/>
          <w:color w:val="00000A"/>
          <w:sz w:val="24"/>
          <w:szCs w:val="24"/>
        </w:rPr>
        <w:t>на каждую улицу отдельно. При прокладке инженерных коммуникаций за отведенными границами строительных площадок разрешение (ордер) на каждый участок проведения земляных работ оформляется отдельно.</w:t>
      </w:r>
    </w:p>
    <w:p w:rsidR="007D1752" w:rsidRDefault="000767D1">
      <w:pPr>
        <w:ind w:left="10" w:firstLine="566"/>
        <w:jc w:val="both"/>
        <w:rPr>
          <w:sz w:val="20"/>
          <w:szCs w:val="20"/>
        </w:rPr>
      </w:pPr>
      <w:r>
        <w:rPr>
          <w:rFonts w:eastAsia="Times New Roman"/>
          <w:b/>
          <w:bCs/>
          <w:sz w:val="24"/>
          <w:szCs w:val="24"/>
        </w:rPr>
        <w:t xml:space="preserve">10.5. </w:t>
      </w:r>
      <w:r>
        <w:rPr>
          <w:rFonts w:eastAsia="Times New Roman"/>
          <w:color w:val="00000A"/>
          <w:sz w:val="24"/>
          <w:szCs w:val="24"/>
        </w:rPr>
        <w:t>Заявитель несет полную ответственность за проведение работ, соблюдение мер</w:t>
      </w:r>
      <w:r>
        <w:rPr>
          <w:rFonts w:eastAsia="Times New Roman"/>
          <w:b/>
          <w:bCs/>
          <w:sz w:val="24"/>
          <w:szCs w:val="24"/>
        </w:rPr>
        <w:t xml:space="preserve"> </w:t>
      </w:r>
      <w:r>
        <w:rPr>
          <w:rFonts w:eastAsia="Times New Roman"/>
          <w:color w:val="00000A"/>
          <w:sz w:val="24"/>
          <w:szCs w:val="24"/>
        </w:rPr>
        <w:t>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 в соответствии с порядком.</w:t>
      </w:r>
    </w:p>
    <w:p w:rsidR="007D1752" w:rsidRDefault="007D1752">
      <w:pPr>
        <w:spacing w:line="276" w:lineRule="exact"/>
        <w:rPr>
          <w:sz w:val="20"/>
          <w:szCs w:val="20"/>
        </w:rPr>
      </w:pPr>
    </w:p>
    <w:p w:rsidR="007D1752" w:rsidRDefault="000767D1">
      <w:pPr>
        <w:ind w:left="10" w:firstLine="566"/>
        <w:jc w:val="both"/>
        <w:rPr>
          <w:sz w:val="20"/>
          <w:szCs w:val="20"/>
        </w:rPr>
      </w:pPr>
      <w:r>
        <w:rPr>
          <w:rFonts w:eastAsia="Times New Roman"/>
          <w:b/>
          <w:bCs/>
          <w:sz w:val="24"/>
          <w:szCs w:val="24"/>
        </w:rPr>
        <w:t xml:space="preserve">10.6. </w:t>
      </w:r>
      <w:r>
        <w:rPr>
          <w:rFonts w:eastAsia="Times New Roman"/>
          <w:color w:val="00000A"/>
          <w:sz w:val="24"/>
          <w:szCs w:val="24"/>
        </w:rPr>
        <w:t>При выполнении строительно-монтажных и других работ, связанных с разрытием</w:t>
      </w:r>
      <w:r>
        <w:rPr>
          <w:rFonts w:eastAsia="Times New Roman"/>
          <w:b/>
          <w:bCs/>
          <w:sz w:val="24"/>
          <w:szCs w:val="24"/>
        </w:rPr>
        <w:t xml:space="preserve"> </w:t>
      </w:r>
      <w:r>
        <w:rPr>
          <w:rFonts w:eastAsia="Times New Roman"/>
          <w:color w:val="00000A"/>
          <w:sz w:val="24"/>
          <w:szCs w:val="24"/>
        </w:rPr>
        <w:t>(земляных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7D1752" w:rsidRDefault="000767D1">
      <w:pPr>
        <w:ind w:left="10" w:firstLine="566"/>
        <w:jc w:val="both"/>
        <w:rPr>
          <w:sz w:val="20"/>
          <w:szCs w:val="20"/>
        </w:rPr>
      </w:pPr>
      <w:r>
        <w:rPr>
          <w:rFonts w:eastAsia="Times New Roman"/>
          <w:b/>
          <w:bCs/>
          <w:sz w:val="24"/>
          <w:szCs w:val="24"/>
        </w:rPr>
        <w:t xml:space="preserve">10.7. </w:t>
      </w:r>
      <w:r>
        <w:rPr>
          <w:rFonts w:eastAsia="Times New Roman"/>
          <w:color w:val="00000A"/>
          <w:sz w:val="24"/>
          <w:szCs w:val="24"/>
        </w:rPr>
        <w:t>Во избежание загрязнения подъездных путей и улиц города должна быть обеспечена очистка</w:t>
      </w:r>
      <w:r>
        <w:rPr>
          <w:rFonts w:eastAsia="Times New Roman"/>
          <w:b/>
          <w:bCs/>
          <w:sz w:val="24"/>
          <w:szCs w:val="24"/>
        </w:rPr>
        <w:t xml:space="preserve"> </w:t>
      </w:r>
      <w:r>
        <w:rPr>
          <w:rFonts w:eastAsia="Times New Roman"/>
          <w:color w:val="00000A"/>
          <w:sz w:val="24"/>
          <w:szCs w:val="24"/>
        </w:rPr>
        <w:t>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стройплощадкам должны иметь твердое покрытие. Запрещается вывоз грязи колесами автотранспорта со строительных площадок на территорию города.</w:t>
      </w:r>
    </w:p>
    <w:p w:rsidR="007D1752" w:rsidRDefault="000767D1">
      <w:pPr>
        <w:ind w:left="10" w:firstLine="566"/>
        <w:jc w:val="both"/>
        <w:rPr>
          <w:sz w:val="20"/>
          <w:szCs w:val="20"/>
        </w:rPr>
      </w:pPr>
      <w:r>
        <w:rPr>
          <w:rFonts w:eastAsia="Times New Roman"/>
          <w:b/>
          <w:bCs/>
          <w:sz w:val="24"/>
          <w:szCs w:val="24"/>
        </w:rPr>
        <w:t xml:space="preserve">10.8. </w:t>
      </w:r>
      <w:r>
        <w:rPr>
          <w:rFonts w:eastAsia="Times New Roman"/>
          <w:color w:val="00000A"/>
          <w:sz w:val="24"/>
          <w:szCs w:val="24"/>
        </w:rPr>
        <w:t>При производстве земляных работ в местах прохода пешеходов траншеи должны быть</w:t>
      </w:r>
      <w:r>
        <w:rPr>
          <w:rFonts w:eastAsia="Times New Roman"/>
          <w:b/>
          <w:bCs/>
          <w:sz w:val="24"/>
          <w:szCs w:val="24"/>
        </w:rPr>
        <w:t xml:space="preserve"> </w:t>
      </w:r>
      <w:r>
        <w:rPr>
          <w:rFonts w:eastAsia="Times New Roman"/>
          <w:color w:val="00000A"/>
          <w:sz w:val="24"/>
          <w:szCs w:val="24"/>
        </w:rPr>
        <w:t>оборудованы пешеходными мостиками. Мостик для пешеходов должен иметь ширину не менее 0,8 м и перила высотой не менее 1,0 м.</w:t>
      </w:r>
    </w:p>
    <w:p w:rsidR="007D1752" w:rsidRDefault="000767D1">
      <w:pPr>
        <w:tabs>
          <w:tab w:val="left" w:pos="1390"/>
        </w:tabs>
        <w:ind w:left="570"/>
        <w:rPr>
          <w:sz w:val="20"/>
          <w:szCs w:val="20"/>
        </w:rPr>
      </w:pPr>
      <w:r>
        <w:rPr>
          <w:rFonts w:eastAsia="Times New Roman"/>
          <w:b/>
          <w:bCs/>
          <w:sz w:val="24"/>
          <w:szCs w:val="24"/>
        </w:rPr>
        <w:t>10.9.</w:t>
      </w:r>
      <w:r>
        <w:rPr>
          <w:sz w:val="20"/>
          <w:szCs w:val="20"/>
        </w:rPr>
        <w:tab/>
      </w:r>
      <w:r>
        <w:rPr>
          <w:rFonts w:eastAsia="Times New Roman"/>
          <w:color w:val="00000A"/>
          <w:sz w:val="24"/>
          <w:szCs w:val="24"/>
        </w:rPr>
        <w:t>При вскрытии твердого покрытия городских улиц, дорог и внутриквартальных территорий</w:t>
      </w:r>
    </w:p>
    <w:p w:rsidR="007D1752" w:rsidRDefault="007D1752">
      <w:pPr>
        <w:spacing w:line="4" w:lineRule="exact"/>
        <w:rPr>
          <w:sz w:val="20"/>
          <w:szCs w:val="20"/>
        </w:rPr>
      </w:pPr>
    </w:p>
    <w:p w:rsidR="007D1752" w:rsidRDefault="000767D1">
      <w:pPr>
        <w:numPr>
          <w:ilvl w:val="0"/>
          <w:numId w:val="83"/>
        </w:numPr>
        <w:tabs>
          <w:tab w:val="left" w:pos="224"/>
        </w:tabs>
        <w:ind w:left="10" w:right="20" w:hanging="10"/>
        <w:jc w:val="both"/>
        <w:rPr>
          <w:rFonts w:eastAsia="Times New Roman"/>
          <w:color w:val="00000A"/>
          <w:sz w:val="24"/>
          <w:szCs w:val="24"/>
        </w:rPr>
      </w:pPr>
      <w:r>
        <w:rPr>
          <w:rFonts w:eastAsia="Times New Roman"/>
          <w:color w:val="00000A"/>
          <w:sz w:val="24"/>
          <w:szCs w:val="24"/>
        </w:rPr>
        <w:t>процессе ремонтно-строительных работ на подземных коммуникациях, нерастительный (инертный) грунт из траншей должен вывозиться в места, согласованные с администрацией муниципального образования.</w:t>
      </w:r>
    </w:p>
    <w:p w:rsidR="007D1752" w:rsidRDefault="000767D1">
      <w:pPr>
        <w:spacing w:line="279" w:lineRule="auto"/>
        <w:ind w:left="10" w:firstLine="566"/>
        <w:rPr>
          <w:rFonts w:eastAsia="Times New Roman"/>
          <w:color w:val="00000A"/>
          <w:sz w:val="24"/>
          <w:szCs w:val="24"/>
        </w:rPr>
      </w:pPr>
      <w:r>
        <w:rPr>
          <w:rFonts w:eastAsia="Times New Roman"/>
          <w:b/>
          <w:bCs/>
          <w:sz w:val="24"/>
          <w:szCs w:val="24"/>
        </w:rPr>
        <w:t xml:space="preserve">10.10. </w:t>
      </w:r>
      <w:r>
        <w:rPr>
          <w:rFonts w:eastAsia="Times New Roman"/>
          <w:color w:val="00000A"/>
          <w:sz w:val="24"/>
          <w:szCs w:val="24"/>
        </w:rPr>
        <w:t>Складирование строительных материалов и оборудования, а также устройство временных</w:t>
      </w:r>
      <w:r>
        <w:rPr>
          <w:rFonts w:eastAsia="Times New Roman"/>
          <w:b/>
          <w:bCs/>
          <w:sz w:val="24"/>
          <w:szCs w:val="24"/>
        </w:rPr>
        <w:t xml:space="preserve"> </w:t>
      </w:r>
      <w:r>
        <w:rPr>
          <w:rFonts w:eastAsia="Times New Roman"/>
          <w:color w:val="00000A"/>
          <w:sz w:val="24"/>
          <w:szCs w:val="24"/>
        </w:rPr>
        <w:t>сооружений за пределами ограждения строительной площадки не разрешается.</w:t>
      </w:r>
    </w:p>
    <w:p w:rsidR="007D1752" w:rsidRDefault="007D1752">
      <w:pPr>
        <w:spacing w:line="20" w:lineRule="exact"/>
        <w:rPr>
          <w:sz w:val="20"/>
          <w:szCs w:val="20"/>
        </w:rPr>
      </w:pPr>
    </w:p>
    <w:p w:rsidR="007D1752" w:rsidRDefault="007D1752">
      <w:pPr>
        <w:sectPr w:rsidR="007D1752">
          <w:pgSz w:w="11900" w:h="16840"/>
          <w:pgMar w:top="696" w:right="560" w:bottom="229" w:left="570" w:header="0" w:footer="0" w:gutter="0"/>
          <w:cols w:space="720" w:equalWidth="0">
            <w:col w:w="10770"/>
          </w:cols>
        </w:sect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352" w:lineRule="exact"/>
        <w:rPr>
          <w:sz w:val="20"/>
          <w:szCs w:val="20"/>
        </w:rPr>
      </w:pPr>
    </w:p>
    <w:p w:rsidR="007D1752" w:rsidRDefault="007D1752">
      <w:pPr>
        <w:ind w:left="10290"/>
        <w:rPr>
          <w:sz w:val="20"/>
          <w:szCs w:val="20"/>
        </w:rPr>
      </w:pPr>
    </w:p>
    <w:p w:rsidR="007D1752" w:rsidRDefault="007D1752">
      <w:pPr>
        <w:sectPr w:rsidR="007D1752">
          <w:type w:val="continuous"/>
          <w:pgSz w:w="11900" w:h="16840"/>
          <w:pgMar w:top="696" w:right="560" w:bottom="229" w:left="570" w:header="0" w:footer="0" w:gutter="0"/>
          <w:cols w:space="720" w:equalWidth="0">
            <w:col w:w="10770"/>
          </w:cols>
        </w:sectPr>
      </w:pPr>
    </w:p>
    <w:p w:rsidR="007D1752" w:rsidRDefault="000767D1">
      <w:pPr>
        <w:ind w:left="10" w:firstLine="566"/>
        <w:jc w:val="both"/>
        <w:rPr>
          <w:sz w:val="20"/>
          <w:szCs w:val="20"/>
        </w:rPr>
      </w:pPr>
      <w:r>
        <w:rPr>
          <w:rFonts w:eastAsia="Times New Roman"/>
          <w:b/>
          <w:bCs/>
          <w:sz w:val="24"/>
          <w:szCs w:val="24"/>
        </w:rPr>
        <w:lastRenderedPageBreak/>
        <w:t xml:space="preserve">10.11. </w:t>
      </w:r>
      <w:r>
        <w:rPr>
          <w:rFonts w:eastAsia="Times New Roman"/>
          <w:color w:val="00000A"/>
          <w:sz w:val="24"/>
          <w:szCs w:val="24"/>
        </w:rPr>
        <w:t>Работа, выполняемая хозяйствующими субъектами и физическими лицами, считается</w:t>
      </w:r>
      <w:r>
        <w:rPr>
          <w:rFonts w:eastAsia="Times New Roman"/>
          <w:b/>
          <w:bCs/>
          <w:sz w:val="24"/>
          <w:szCs w:val="24"/>
        </w:rPr>
        <w:t xml:space="preserve"> </w:t>
      </w:r>
      <w:r>
        <w:rPr>
          <w:rFonts w:eastAsia="Times New Roman"/>
          <w:color w:val="00000A"/>
          <w:sz w:val="24"/>
          <w:szCs w:val="24"/>
        </w:rPr>
        <w:t>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соответствующими структурными подразделениями администрации муниципального образования акта о восстановлении городского благоустройства. В случае отсутствия подписанного сторонами акта о восстановлении городского благоустройства произведенные работы считаются незаконченными.</w:t>
      </w:r>
    </w:p>
    <w:p w:rsidR="007D1752" w:rsidRDefault="000767D1">
      <w:pPr>
        <w:ind w:left="10" w:firstLine="566"/>
        <w:jc w:val="both"/>
        <w:rPr>
          <w:sz w:val="20"/>
          <w:szCs w:val="20"/>
        </w:rPr>
      </w:pPr>
      <w:r>
        <w:rPr>
          <w:rFonts w:eastAsia="Times New Roman"/>
          <w:b/>
          <w:bCs/>
          <w:sz w:val="24"/>
          <w:szCs w:val="24"/>
        </w:rPr>
        <w:t xml:space="preserve">10.12. </w:t>
      </w:r>
      <w:r>
        <w:rPr>
          <w:rFonts w:eastAsia="Times New Roman"/>
          <w:color w:val="00000A"/>
          <w:sz w:val="24"/>
          <w:szCs w:val="24"/>
        </w:rPr>
        <w:t>В случае невозможности восстановления городского благоустройства в связи с</w:t>
      </w:r>
      <w:r>
        <w:rPr>
          <w:rFonts w:eastAsia="Times New Roman"/>
          <w:b/>
          <w:bCs/>
          <w:sz w:val="24"/>
          <w:szCs w:val="24"/>
        </w:rPr>
        <w:t xml:space="preserve"> </w:t>
      </w:r>
      <w:r>
        <w:rPr>
          <w:rFonts w:eastAsia="Times New Roman"/>
          <w:color w:val="00000A"/>
          <w:sz w:val="24"/>
          <w:szCs w:val="24"/>
        </w:rPr>
        <w:t>наступлением осенне-зимнего сезона восстановление городского благоустройства (восстановления зеленых насаждений, газонов, укладка асфальта и плитки) должно быть выполнено в течение месяца, с наступлением плюсовых температур, после производства работ. Места производства работ должны быть засыпаны, защебенены и не должны иметь просадок и выбоин.</w:t>
      </w:r>
    </w:p>
    <w:p w:rsidR="007D1752" w:rsidRDefault="000767D1">
      <w:pPr>
        <w:ind w:left="10" w:firstLine="566"/>
        <w:jc w:val="both"/>
        <w:rPr>
          <w:sz w:val="20"/>
          <w:szCs w:val="20"/>
        </w:rPr>
      </w:pPr>
      <w:r>
        <w:rPr>
          <w:rFonts w:eastAsia="Times New Roman"/>
          <w:b/>
          <w:bCs/>
          <w:sz w:val="24"/>
          <w:szCs w:val="24"/>
        </w:rPr>
        <w:t xml:space="preserve">10.13. </w:t>
      </w:r>
      <w:r>
        <w:rPr>
          <w:rFonts w:eastAsia="Times New Roman"/>
          <w:color w:val="00000A"/>
          <w:sz w:val="24"/>
          <w:szCs w:val="24"/>
        </w:rPr>
        <w:t>Заявитель несет ответственность за качество восстановления благоустройства (в том числе</w:t>
      </w:r>
      <w:r>
        <w:rPr>
          <w:rFonts w:eastAsia="Times New Roman"/>
          <w:b/>
          <w:bCs/>
          <w:sz w:val="24"/>
          <w:szCs w:val="24"/>
        </w:rPr>
        <w:t xml:space="preserve"> </w:t>
      </w:r>
      <w:r>
        <w:rPr>
          <w:rFonts w:eastAsia="Times New Roman"/>
          <w:color w:val="00000A"/>
          <w:sz w:val="24"/>
          <w:szCs w:val="24"/>
        </w:rPr>
        <w:t>за качество асфальтобетонных покрытий, тротуарной плитки, планировки земли и приживаемости зеленых насаждений) в течение трех лет с момента приемки восстановленного благоустройства структурными подразделениями администрации муниципального образования. В случае нарушений благоустройства в указанный период (возникновение провалов, просадок, выбоин, ям и т.д.), связанных</w:t>
      </w:r>
    </w:p>
    <w:p w:rsidR="007D1752" w:rsidRDefault="007D1752">
      <w:pPr>
        <w:spacing w:line="4" w:lineRule="exact"/>
        <w:rPr>
          <w:sz w:val="20"/>
          <w:szCs w:val="20"/>
        </w:rPr>
      </w:pPr>
    </w:p>
    <w:p w:rsidR="007D1752" w:rsidRDefault="000767D1">
      <w:pPr>
        <w:numPr>
          <w:ilvl w:val="0"/>
          <w:numId w:val="84"/>
        </w:numPr>
        <w:tabs>
          <w:tab w:val="left" w:pos="251"/>
        </w:tabs>
        <w:spacing w:line="279" w:lineRule="auto"/>
        <w:ind w:left="10" w:right="20" w:hanging="10"/>
        <w:rPr>
          <w:rFonts w:eastAsia="Times New Roman"/>
          <w:color w:val="00000A"/>
          <w:sz w:val="24"/>
          <w:szCs w:val="24"/>
        </w:rPr>
      </w:pPr>
      <w:r>
        <w:rPr>
          <w:rFonts w:eastAsia="Times New Roman"/>
          <w:color w:val="00000A"/>
          <w:sz w:val="24"/>
          <w:szCs w:val="24"/>
        </w:rPr>
        <w:t>некачественным производством работ, заявитель обязан своевременно и за свой счет устранить имеющиеся нарушения.</w:t>
      </w:r>
    </w:p>
    <w:p w:rsidR="007D1752" w:rsidRDefault="007D1752">
      <w:pPr>
        <w:spacing w:line="20" w:lineRule="exact"/>
        <w:rPr>
          <w:sz w:val="20"/>
          <w:szCs w:val="20"/>
        </w:rPr>
      </w:pPr>
    </w:p>
    <w:p w:rsidR="007D1752" w:rsidRDefault="007D1752">
      <w:pPr>
        <w:sectPr w:rsidR="007D1752">
          <w:pgSz w:w="11900" w:h="16840"/>
          <w:pgMar w:top="680" w:right="560" w:bottom="229" w:left="570" w:header="0" w:footer="0" w:gutter="0"/>
          <w:cols w:space="720" w:equalWidth="0">
            <w:col w:w="10770"/>
          </w:cols>
        </w:sect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54" w:lineRule="exact"/>
        <w:rPr>
          <w:sz w:val="20"/>
          <w:szCs w:val="20"/>
        </w:rPr>
      </w:pPr>
    </w:p>
    <w:p w:rsidR="007D1752" w:rsidRDefault="007D1752">
      <w:pPr>
        <w:ind w:left="10290"/>
        <w:rPr>
          <w:sz w:val="20"/>
          <w:szCs w:val="20"/>
        </w:rPr>
      </w:pPr>
    </w:p>
    <w:p w:rsidR="007D1752" w:rsidRDefault="007D1752">
      <w:pPr>
        <w:sectPr w:rsidR="007D1752">
          <w:type w:val="continuous"/>
          <w:pgSz w:w="11900" w:h="16840"/>
          <w:pgMar w:top="680" w:right="560" w:bottom="229" w:left="570" w:header="0" w:footer="0" w:gutter="0"/>
          <w:cols w:space="720" w:equalWidth="0">
            <w:col w:w="10770"/>
          </w:cols>
        </w:sectPr>
      </w:pPr>
    </w:p>
    <w:p w:rsidR="007D1752" w:rsidRDefault="007D1752">
      <w:pPr>
        <w:spacing w:line="222" w:lineRule="exact"/>
        <w:rPr>
          <w:sz w:val="20"/>
          <w:szCs w:val="20"/>
        </w:rPr>
      </w:pPr>
    </w:p>
    <w:p w:rsidR="007D1752" w:rsidRDefault="000767D1">
      <w:pPr>
        <w:ind w:right="-559"/>
        <w:jc w:val="center"/>
        <w:rPr>
          <w:sz w:val="20"/>
          <w:szCs w:val="20"/>
        </w:rPr>
      </w:pPr>
      <w:r>
        <w:rPr>
          <w:rFonts w:ascii="Cambria" w:eastAsia="Cambria" w:hAnsi="Cambria" w:cs="Cambria"/>
          <w:b/>
          <w:bCs/>
          <w:color w:val="00000A"/>
          <w:sz w:val="32"/>
          <w:szCs w:val="32"/>
        </w:rPr>
        <w:t>11. Контроль за выполнением требований Правил.</w:t>
      </w:r>
    </w:p>
    <w:p w:rsidR="007D1752" w:rsidRDefault="007D1752">
      <w:pPr>
        <w:spacing w:line="60" w:lineRule="exact"/>
        <w:rPr>
          <w:sz w:val="20"/>
          <w:szCs w:val="20"/>
        </w:rPr>
      </w:pPr>
    </w:p>
    <w:p w:rsidR="007D1752" w:rsidRDefault="000767D1">
      <w:pPr>
        <w:ind w:right="20" w:firstLine="566"/>
        <w:jc w:val="both"/>
        <w:rPr>
          <w:sz w:val="20"/>
          <w:szCs w:val="20"/>
        </w:rPr>
      </w:pPr>
      <w:r>
        <w:rPr>
          <w:rFonts w:eastAsia="Times New Roman"/>
          <w:b/>
          <w:bCs/>
          <w:sz w:val="24"/>
          <w:szCs w:val="24"/>
        </w:rPr>
        <w:t xml:space="preserve">11.1. </w:t>
      </w:r>
      <w:r>
        <w:rPr>
          <w:rFonts w:eastAsia="Times New Roman"/>
          <w:color w:val="00000A"/>
          <w:sz w:val="24"/>
          <w:szCs w:val="24"/>
        </w:rPr>
        <w:t>Должностные лица, юридические лица и физические лица, виновные в нарушении настоящих</w:t>
      </w:r>
      <w:r>
        <w:rPr>
          <w:rFonts w:eastAsia="Times New Roman"/>
          <w:b/>
          <w:bCs/>
          <w:sz w:val="24"/>
          <w:szCs w:val="24"/>
        </w:rPr>
        <w:t xml:space="preserve"> </w:t>
      </w:r>
      <w:r>
        <w:rPr>
          <w:rFonts w:eastAsia="Times New Roman"/>
          <w:color w:val="00000A"/>
          <w:sz w:val="24"/>
          <w:szCs w:val="24"/>
        </w:rPr>
        <w:t>Правил, несут ответственность в соответствии с Кодексом Республики Дагестан «Об административных правонарушениях» «Закон Республики Дагестан» от «13» января 2015 года №10.</w:t>
      </w:r>
    </w:p>
    <w:p w:rsidR="007D1752" w:rsidRDefault="000767D1">
      <w:pPr>
        <w:spacing w:line="282" w:lineRule="auto"/>
        <w:ind w:firstLine="566"/>
        <w:jc w:val="both"/>
        <w:rPr>
          <w:sz w:val="20"/>
          <w:szCs w:val="20"/>
        </w:rPr>
      </w:pPr>
      <w:r>
        <w:rPr>
          <w:rFonts w:eastAsia="Times New Roman"/>
          <w:b/>
          <w:bCs/>
          <w:sz w:val="24"/>
          <w:szCs w:val="24"/>
        </w:rPr>
        <w:t xml:space="preserve">11.2. </w:t>
      </w:r>
      <w:r>
        <w:rPr>
          <w:rFonts w:eastAsia="Times New Roman"/>
          <w:color w:val="00000A"/>
          <w:sz w:val="24"/>
          <w:szCs w:val="24"/>
        </w:rPr>
        <w:t>Контроль за выполнением требований настоящих Правил возлагается на уполномоченных</w:t>
      </w:r>
      <w:r>
        <w:rPr>
          <w:rFonts w:eastAsia="Times New Roman"/>
          <w:b/>
          <w:bCs/>
          <w:sz w:val="24"/>
          <w:szCs w:val="24"/>
        </w:rPr>
        <w:t xml:space="preserve"> </w:t>
      </w:r>
      <w:r>
        <w:rPr>
          <w:rFonts w:eastAsia="Times New Roman"/>
          <w:color w:val="00000A"/>
          <w:sz w:val="24"/>
          <w:szCs w:val="24"/>
        </w:rPr>
        <w:t>должностных лиц администрации.</w:t>
      </w:r>
    </w:p>
    <w:p w:rsidR="007D1752" w:rsidRDefault="007D1752">
      <w:pPr>
        <w:spacing w:line="2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sectPr w:rsidR="007D1752">
      <w:pgSz w:w="11900" w:h="16840"/>
      <w:pgMar w:top="1440" w:right="1440" w:bottom="1440"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7D9" w:rsidRDefault="008647D9" w:rsidP="00DC1356">
      <w:r>
        <w:separator/>
      </w:r>
    </w:p>
  </w:endnote>
  <w:endnote w:type="continuationSeparator" w:id="0">
    <w:p w:rsidR="008647D9" w:rsidRDefault="008647D9" w:rsidP="00DC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7D9" w:rsidRDefault="008647D9" w:rsidP="00DC1356">
      <w:r>
        <w:separator/>
      </w:r>
    </w:p>
  </w:footnote>
  <w:footnote w:type="continuationSeparator" w:id="0">
    <w:p w:rsidR="008647D9" w:rsidRDefault="008647D9" w:rsidP="00DC1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6CD0F062"/>
    <w:lvl w:ilvl="0" w:tplc="7DB88CD0">
      <w:start w:val="1"/>
      <w:numFmt w:val="bullet"/>
      <w:lvlText w:val="и"/>
      <w:lvlJc w:val="left"/>
    </w:lvl>
    <w:lvl w:ilvl="1" w:tplc="8D9AE3F0">
      <w:start w:val="1"/>
      <w:numFmt w:val="bullet"/>
      <w:lvlText w:val="-"/>
      <w:lvlJc w:val="left"/>
    </w:lvl>
    <w:lvl w:ilvl="2" w:tplc="FE5C9584">
      <w:numFmt w:val="decimal"/>
      <w:lvlText w:val=""/>
      <w:lvlJc w:val="left"/>
    </w:lvl>
    <w:lvl w:ilvl="3" w:tplc="53DC9E9A">
      <w:numFmt w:val="decimal"/>
      <w:lvlText w:val=""/>
      <w:lvlJc w:val="left"/>
    </w:lvl>
    <w:lvl w:ilvl="4" w:tplc="1FB0169A">
      <w:numFmt w:val="decimal"/>
      <w:lvlText w:val=""/>
      <w:lvlJc w:val="left"/>
    </w:lvl>
    <w:lvl w:ilvl="5" w:tplc="9522B54E">
      <w:numFmt w:val="decimal"/>
      <w:lvlText w:val=""/>
      <w:lvlJc w:val="left"/>
    </w:lvl>
    <w:lvl w:ilvl="6" w:tplc="25B01C08">
      <w:numFmt w:val="decimal"/>
      <w:lvlText w:val=""/>
      <w:lvlJc w:val="left"/>
    </w:lvl>
    <w:lvl w:ilvl="7" w:tplc="D2DCB900">
      <w:numFmt w:val="decimal"/>
      <w:lvlText w:val=""/>
      <w:lvlJc w:val="left"/>
    </w:lvl>
    <w:lvl w:ilvl="8" w:tplc="B3B0E9E4">
      <w:numFmt w:val="decimal"/>
      <w:lvlText w:val=""/>
      <w:lvlJc w:val="left"/>
    </w:lvl>
  </w:abstractNum>
  <w:abstractNum w:abstractNumId="1">
    <w:nsid w:val="0000047E"/>
    <w:multiLevelType w:val="hybridMultilevel"/>
    <w:tmpl w:val="1E285D0E"/>
    <w:lvl w:ilvl="0" w:tplc="7E422F0E">
      <w:start w:val="1"/>
      <w:numFmt w:val="bullet"/>
      <w:lvlText w:val="и"/>
      <w:lvlJc w:val="left"/>
    </w:lvl>
    <w:lvl w:ilvl="1" w:tplc="ABA2D568">
      <w:start w:val="1"/>
      <w:numFmt w:val="decimal"/>
      <w:lvlText w:val="%2)"/>
      <w:lvlJc w:val="left"/>
    </w:lvl>
    <w:lvl w:ilvl="2" w:tplc="8BE2E9FA">
      <w:numFmt w:val="decimal"/>
      <w:lvlText w:val=""/>
      <w:lvlJc w:val="left"/>
    </w:lvl>
    <w:lvl w:ilvl="3" w:tplc="B63EF316">
      <w:numFmt w:val="decimal"/>
      <w:lvlText w:val=""/>
      <w:lvlJc w:val="left"/>
    </w:lvl>
    <w:lvl w:ilvl="4" w:tplc="4C107F5A">
      <w:numFmt w:val="decimal"/>
      <w:lvlText w:val=""/>
      <w:lvlJc w:val="left"/>
    </w:lvl>
    <w:lvl w:ilvl="5" w:tplc="260874E4">
      <w:numFmt w:val="decimal"/>
      <w:lvlText w:val=""/>
      <w:lvlJc w:val="left"/>
    </w:lvl>
    <w:lvl w:ilvl="6" w:tplc="EE5039A4">
      <w:numFmt w:val="decimal"/>
      <w:lvlText w:val=""/>
      <w:lvlJc w:val="left"/>
    </w:lvl>
    <w:lvl w:ilvl="7" w:tplc="94B0BCBE">
      <w:numFmt w:val="decimal"/>
      <w:lvlText w:val=""/>
      <w:lvlJc w:val="left"/>
    </w:lvl>
    <w:lvl w:ilvl="8" w:tplc="35B4CC2E">
      <w:numFmt w:val="decimal"/>
      <w:lvlText w:val=""/>
      <w:lvlJc w:val="left"/>
    </w:lvl>
  </w:abstractNum>
  <w:abstractNum w:abstractNumId="2">
    <w:nsid w:val="00000677"/>
    <w:multiLevelType w:val="hybridMultilevel"/>
    <w:tmpl w:val="7BAC0BB2"/>
    <w:lvl w:ilvl="0" w:tplc="315AB992">
      <w:start w:val="1"/>
      <w:numFmt w:val="bullet"/>
      <w:lvlText w:val="в"/>
      <w:lvlJc w:val="left"/>
    </w:lvl>
    <w:lvl w:ilvl="1" w:tplc="8D42B5DA">
      <w:start w:val="1"/>
      <w:numFmt w:val="bullet"/>
      <w:lvlText w:val="-"/>
      <w:lvlJc w:val="left"/>
    </w:lvl>
    <w:lvl w:ilvl="2" w:tplc="FFE0D3E0">
      <w:numFmt w:val="decimal"/>
      <w:lvlText w:val=""/>
      <w:lvlJc w:val="left"/>
    </w:lvl>
    <w:lvl w:ilvl="3" w:tplc="BCB8543A">
      <w:numFmt w:val="decimal"/>
      <w:lvlText w:val=""/>
      <w:lvlJc w:val="left"/>
    </w:lvl>
    <w:lvl w:ilvl="4" w:tplc="AC1634FC">
      <w:numFmt w:val="decimal"/>
      <w:lvlText w:val=""/>
      <w:lvlJc w:val="left"/>
    </w:lvl>
    <w:lvl w:ilvl="5" w:tplc="F73074A4">
      <w:numFmt w:val="decimal"/>
      <w:lvlText w:val=""/>
      <w:lvlJc w:val="left"/>
    </w:lvl>
    <w:lvl w:ilvl="6" w:tplc="130E7C36">
      <w:numFmt w:val="decimal"/>
      <w:lvlText w:val=""/>
      <w:lvlJc w:val="left"/>
    </w:lvl>
    <w:lvl w:ilvl="7" w:tplc="C346EBBE">
      <w:numFmt w:val="decimal"/>
      <w:lvlText w:val=""/>
      <w:lvlJc w:val="left"/>
    </w:lvl>
    <w:lvl w:ilvl="8" w:tplc="94A03976">
      <w:numFmt w:val="decimal"/>
      <w:lvlText w:val=""/>
      <w:lvlJc w:val="left"/>
    </w:lvl>
  </w:abstractNum>
  <w:abstractNum w:abstractNumId="3">
    <w:nsid w:val="00000822"/>
    <w:multiLevelType w:val="hybridMultilevel"/>
    <w:tmpl w:val="2976E710"/>
    <w:lvl w:ilvl="0" w:tplc="128CE08E">
      <w:start w:val="1"/>
      <w:numFmt w:val="decimal"/>
      <w:lvlText w:val="%1)"/>
      <w:lvlJc w:val="left"/>
    </w:lvl>
    <w:lvl w:ilvl="1" w:tplc="6802AB9E">
      <w:numFmt w:val="decimal"/>
      <w:lvlText w:val=""/>
      <w:lvlJc w:val="left"/>
    </w:lvl>
    <w:lvl w:ilvl="2" w:tplc="7A707BA8">
      <w:numFmt w:val="decimal"/>
      <w:lvlText w:val=""/>
      <w:lvlJc w:val="left"/>
    </w:lvl>
    <w:lvl w:ilvl="3" w:tplc="4F000C2E">
      <w:numFmt w:val="decimal"/>
      <w:lvlText w:val=""/>
      <w:lvlJc w:val="left"/>
    </w:lvl>
    <w:lvl w:ilvl="4" w:tplc="C128D5B0">
      <w:numFmt w:val="decimal"/>
      <w:lvlText w:val=""/>
      <w:lvlJc w:val="left"/>
    </w:lvl>
    <w:lvl w:ilvl="5" w:tplc="52C4C312">
      <w:numFmt w:val="decimal"/>
      <w:lvlText w:val=""/>
      <w:lvlJc w:val="left"/>
    </w:lvl>
    <w:lvl w:ilvl="6" w:tplc="25DE06D4">
      <w:numFmt w:val="decimal"/>
      <w:lvlText w:val=""/>
      <w:lvlJc w:val="left"/>
    </w:lvl>
    <w:lvl w:ilvl="7" w:tplc="744ADA3C">
      <w:numFmt w:val="decimal"/>
      <w:lvlText w:val=""/>
      <w:lvlJc w:val="left"/>
    </w:lvl>
    <w:lvl w:ilvl="8" w:tplc="B9C2F9A8">
      <w:numFmt w:val="decimal"/>
      <w:lvlText w:val=""/>
      <w:lvlJc w:val="left"/>
    </w:lvl>
  </w:abstractNum>
  <w:abstractNum w:abstractNumId="4">
    <w:nsid w:val="00000902"/>
    <w:multiLevelType w:val="hybridMultilevel"/>
    <w:tmpl w:val="6DE08E80"/>
    <w:lvl w:ilvl="0" w:tplc="625E37F6">
      <w:start w:val="3"/>
      <w:numFmt w:val="decimal"/>
      <w:lvlText w:val="%1)"/>
      <w:lvlJc w:val="left"/>
    </w:lvl>
    <w:lvl w:ilvl="1" w:tplc="500E784E">
      <w:numFmt w:val="decimal"/>
      <w:lvlText w:val=""/>
      <w:lvlJc w:val="left"/>
    </w:lvl>
    <w:lvl w:ilvl="2" w:tplc="BD1EBE1C">
      <w:numFmt w:val="decimal"/>
      <w:lvlText w:val=""/>
      <w:lvlJc w:val="left"/>
    </w:lvl>
    <w:lvl w:ilvl="3" w:tplc="BE14AE4C">
      <w:numFmt w:val="decimal"/>
      <w:lvlText w:val=""/>
      <w:lvlJc w:val="left"/>
    </w:lvl>
    <w:lvl w:ilvl="4" w:tplc="1B4C88F6">
      <w:numFmt w:val="decimal"/>
      <w:lvlText w:val=""/>
      <w:lvlJc w:val="left"/>
    </w:lvl>
    <w:lvl w:ilvl="5" w:tplc="AC00FDD8">
      <w:numFmt w:val="decimal"/>
      <w:lvlText w:val=""/>
      <w:lvlJc w:val="left"/>
    </w:lvl>
    <w:lvl w:ilvl="6" w:tplc="F2A2E024">
      <w:numFmt w:val="decimal"/>
      <w:lvlText w:val=""/>
      <w:lvlJc w:val="left"/>
    </w:lvl>
    <w:lvl w:ilvl="7" w:tplc="870AED0A">
      <w:numFmt w:val="decimal"/>
      <w:lvlText w:val=""/>
      <w:lvlJc w:val="left"/>
    </w:lvl>
    <w:lvl w:ilvl="8" w:tplc="22FEBB10">
      <w:numFmt w:val="decimal"/>
      <w:lvlText w:val=""/>
      <w:lvlJc w:val="left"/>
    </w:lvl>
  </w:abstractNum>
  <w:abstractNum w:abstractNumId="5">
    <w:nsid w:val="00000D66"/>
    <w:multiLevelType w:val="hybridMultilevel"/>
    <w:tmpl w:val="0874BB50"/>
    <w:lvl w:ilvl="0" w:tplc="92BE0BF4">
      <w:start w:val="1"/>
      <w:numFmt w:val="decimal"/>
      <w:lvlText w:val="%1)"/>
      <w:lvlJc w:val="left"/>
    </w:lvl>
    <w:lvl w:ilvl="1" w:tplc="14EACABC">
      <w:start w:val="1"/>
      <w:numFmt w:val="decimal"/>
      <w:lvlText w:val="%2)"/>
      <w:lvlJc w:val="left"/>
    </w:lvl>
    <w:lvl w:ilvl="2" w:tplc="3CD66BE2">
      <w:start w:val="5"/>
      <w:numFmt w:val="decimal"/>
      <w:lvlText w:val="%3)"/>
      <w:lvlJc w:val="left"/>
    </w:lvl>
    <w:lvl w:ilvl="3" w:tplc="44CA7EFA">
      <w:numFmt w:val="decimal"/>
      <w:lvlText w:val=""/>
      <w:lvlJc w:val="left"/>
    </w:lvl>
    <w:lvl w:ilvl="4" w:tplc="DCD20BCC">
      <w:numFmt w:val="decimal"/>
      <w:lvlText w:val=""/>
      <w:lvlJc w:val="left"/>
    </w:lvl>
    <w:lvl w:ilvl="5" w:tplc="CC9861BC">
      <w:numFmt w:val="decimal"/>
      <w:lvlText w:val=""/>
      <w:lvlJc w:val="left"/>
    </w:lvl>
    <w:lvl w:ilvl="6" w:tplc="01100F2E">
      <w:numFmt w:val="decimal"/>
      <w:lvlText w:val=""/>
      <w:lvlJc w:val="left"/>
    </w:lvl>
    <w:lvl w:ilvl="7" w:tplc="C316B55C">
      <w:numFmt w:val="decimal"/>
      <w:lvlText w:val=""/>
      <w:lvlJc w:val="left"/>
    </w:lvl>
    <w:lvl w:ilvl="8" w:tplc="0EC880FA">
      <w:numFmt w:val="decimal"/>
      <w:lvlText w:val=""/>
      <w:lvlJc w:val="left"/>
    </w:lvl>
  </w:abstractNum>
  <w:abstractNum w:abstractNumId="6">
    <w:nsid w:val="00000FBF"/>
    <w:multiLevelType w:val="hybridMultilevel"/>
    <w:tmpl w:val="3866EB7A"/>
    <w:lvl w:ilvl="0" w:tplc="5B9AB5E8">
      <w:start w:val="1"/>
      <w:numFmt w:val="decimal"/>
      <w:lvlText w:val="%1)"/>
      <w:lvlJc w:val="left"/>
    </w:lvl>
    <w:lvl w:ilvl="1" w:tplc="22D6D046">
      <w:numFmt w:val="decimal"/>
      <w:lvlText w:val=""/>
      <w:lvlJc w:val="left"/>
    </w:lvl>
    <w:lvl w:ilvl="2" w:tplc="951AAAD6">
      <w:numFmt w:val="decimal"/>
      <w:lvlText w:val=""/>
      <w:lvlJc w:val="left"/>
    </w:lvl>
    <w:lvl w:ilvl="3" w:tplc="4E188100">
      <w:numFmt w:val="decimal"/>
      <w:lvlText w:val=""/>
      <w:lvlJc w:val="left"/>
    </w:lvl>
    <w:lvl w:ilvl="4" w:tplc="55C603CC">
      <w:numFmt w:val="decimal"/>
      <w:lvlText w:val=""/>
      <w:lvlJc w:val="left"/>
    </w:lvl>
    <w:lvl w:ilvl="5" w:tplc="233E8A92">
      <w:numFmt w:val="decimal"/>
      <w:lvlText w:val=""/>
      <w:lvlJc w:val="left"/>
    </w:lvl>
    <w:lvl w:ilvl="6" w:tplc="7E8C1D40">
      <w:numFmt w:val="decimal"/>
      <w:lvlText w:val=""/>
      <w:lvlJc w:val="left"/>
    </w:lvl>
    <w:lvl w:ilvl="7" w:tplc="7D686EE4">
      <w:numFmt w:val="decimal"/>
      <w:lvlText w:val=""/>
      <w:lvlJc w:val="left"/>
    </w:lvl>
    <w:lvl w:ilvl="8" w:tplc="BB36C06A">
      <w:numFmt w:val="decimal"/>
      <w:lvlText w:val=""/>
      <w:lvlJc w:val="left"/>
    </w:lvl>
  </w:abstractNum>
  <w:abstractNum w:abstractNumId="7">
    <w:nsid w:val="00000FC9"/>
    <w:multiLevelType w:val="hybridMultilevel"/>
    <w:tmpl w:val="3A64860A"/>
    <w:lvl w:ilvl="0" w:tplc="BDD897DE">
      <w:start w:val="1"/>
      <w:numFmt w:val="bullet"/>
      <w:lvlText w:val="с"/>
      <w:lvlJc w:val="left"/>
    </w:lvl>
    <w:lvl w:ilvl="1" w:tplc="A8566A4E">
      <w:numFmt w:val="decimal"/>
      <w:lvlText w:val=""/>
      <w:lvlJc w:val="left"/>
    </w:lvl>
    <w:lvl w:ilvl="2" w:tplc="D0002326">
      <w:numFmt w:val="decimal"/>
      <w:lvlText w:val=""/>
      <w:lvlJc w:val="left"/>
    </w:lvl>
    <w:lvl w:ilvl="3" w:tplc="B9D0EF22">
      <w:numFmt w:val="decimal"/>
      <w:lvlText w:val=""/>
      <w:lvlJc w:val="left"/>
    </w:lvl>
    <w:lvl w:ilvl="4" w:tplc="A18CFF4C">
      <w:numFmt w:val="decimal"/>
      <w:lvlText w:val=""/>
      <w:lvlJc w:val="left"/>
    </w:lvl>
    <w:lvl w:ilvl="5" w:tplc="AEFA1904">
      <w:numFmt w:val="decimal"/>
      <w:lvlText w:val=""/>
      <w:lvlJc w:val="left"/>
    </w:lvl>
    <w:lvl w:ilvl="6" w:tplc="13AAAAEA">
      <w:numFmt w:val="decimal"/>
      <w:lvlText w:val=""/>
      <w:lvlJc w:val="left"/>
    </w:lvl>
    <w:lvl w:ilvl="7" w:tplc="7EDC20D4">
      <w:numFmt w:val="decimal"/>
      <w:lvlText w:val=""/>
      <w:lvlJc w:val="left"/>
    </w:lvl>
    <w:lvl w:ilvl="8" w:tplc="B07AE542">
      <w:numFmt w:val="decimal"/>
      <w:lvlText w:val=""/>
      <w:lvlJc w:val="left"/>
    </w:lvl>
  </w:abstractNum>
  <w:abstractNum w:abstractNumId="8">
    <w:nsid w:val="0000121F"/>
    <w:multiLevelType w:val="hybridMultilevel"/>
    <w:tmpl w:val="DE3A0508"/>
    <w:lvl w:ilvl="0" w:tplc="5270097E">
      <w:start w:val="1"/>
      <w:numFmt w:val="decimal"/>
      <w:lvlText w:val="%1"/>
      <w:lvlJc w:val="left"/>
    </w:lvl>
    <w:lvl w:ilvl="1" w:tplc="80EC795E">
      <w:start w:val="1"/>
      <w:numFmt w:val="decimal"/>
      <w:lvlText w:val="%2)"/>
      <w:lvlJc w:val="left"/>
    </w:lvl>
    <w:lvl w:ilvl="2" w:tplc="B15C9D82">
      <w:numFmt w:val="decimal"/>
      <w:lvlText w:val=""/>
      <w:lvlJc w:val="left"/>
    </w:lvl>
    <w:lvl w:ilvl="3" w:tplc="24727728">
      <w:numFmt w:val="decimal"/>
      <w:lvlText w:val=""/>
      <w:lvlJc w:val="left"/>
    </w:lvl>
    <w:lvl w:ilvl="4" w:tplc="D06AFAFC">
      <w:numFmt w:val="decimal"/>
      <w:lvlText w:val=""/>
      <w:lvlJc w:val="left"/>
    </w:lvl>
    <w:lvl w:ilvl="5" w:tplc="2BE8D6F8">
      <w:numFmt w:val="decimal"/>
      <w:lvlText w:val=""/>
      <w:lvlJc w:val="left"/>
    </w:lvl>
    <w:lvl w:ilvl="6" w:tplc="73AAAA30">
      <w:numFmt w:val="decimal"/>
      <w:lvlText w:val=""/>
      <w:lvlJc w:val="left"/>
    </w:lvl>
    <w:lvl w:ilvl="7" w:tplc="5EDA5D8C">
      <w:numFmt w:val="decimal"/>
      <w:lvlText w:val=""/>
      <w:lvlJc w:val="left"/>
    </w:lvl>
    <w:lvl w:ilvl="8" w:tplc="286AE03E">
      <w:numFmt w:val="decimal"/>
      <w:lvlText w:val=""/>
      <w:lvlJc w:val="left"/>
    </w:lvl>
  </w:abstractNum>
  <w:abstractNum w:abstractNumId="9">
    <w:nsid w:val="000012E1"/>
    <w:multiLevelType w:val="hybridMultilevel"/>
    <w:tmpl w:val="11E2683E"/>
    <w:lvl w:ilvl="0" w:tplc="9D7ACCE0">
      <w:start w:val="1"/>
      <w:numFmt w:val="bullet"/>
      <w:lvlText w:val="и"/>
      <w:lvlJc w:val="left"/>
    </w:lvl>
    <w:lvl w:ilvl="1" w:tplc="61509170">
      <w:start w:val="1"/>
      <w:numFmt w:val="bullet"/>
      <w:lvlText w:val="-"/>
      <w:lvlJc w:val="left"/>
    </w:lvl>
    <w:lvl w:ilvl="2" w:tplc="DC5405DC">
      <w:numFmt w:val="decimal"/>
      <w:lvlText w:val=""/>
      <w:lvlJc w:val="left"/>
    </w:lvl>
    <w:lvl w:ilvl="3" w:tplc="1D0CA054">
      <w:numFmt w:val="decimal"/>
      <w:lvlText w:val=""/>
      <w:lvlJc w:val="left"/>
    </w:lvl>
    <w:lvl w:ilvl="4" w:tplc="31282080">
      <w:numFmt w:val="decimal"/>
      <w:lvlText w:val=""/>
      <w:lvlJc w:val="left"/>
    </w:lvl>
    <w:lvl w:ilvl="5" w:tplc="489C05C6">
      <w:numFmt w:val="decimal"/>
      <w:lvlText w:val=""/>
      <w:lvlJc w:val="left"/>
    </w:lvl>
    <w:lvl w:ilvl="6" w:tplc="BACE211A">
      <w:numFmt w:val="decimal"/>
      <w:lvlText w:val=""/>
      <w:lvlJc w:val="left"/>
    </w:lvl>
    <w:lvl w:ilvl="7" w:tplc="6ECC146A">
      <w:numFmt w:val="decimal"/>
      <w:lvlText w:val=""/>
      <w:lvlJc w:val="left"/>
    </w:lvl>
    <w:lvl w:ilvl="8" w:tplc="912E34F8">
      <w:numFmt w:val="decimal"/>
      <w:lvlText w:val=""/>
      <w:lvlJc w:val="left"/>
    </w:lvl>
  </w:abstractNum>
  <w:abstractNum w:abstractNumId="10">
    <w:nsid w:val="00001366"/>
    <w:multiLevelType w:val="hybridMultilevel"/>
    <w:tmpl w:val="D64E0718"/>
    <w:lvl w:ilvl="0" w:tplc="7C181BE0">
      <w:start w:val="6"/>
      <w:numFmt w:val="decimal"/>
      <w:lvlText w:val="%1."/>
      <w:lvlJc w:val="left"/>
    </w:lvl>
    <w:lvl w:ilvl="1" w:tplc="A66C27A4">
      <w:numFmt w:val="decimal"/>
      <w:lvlText w:val=""/>
      <w:lvlJc w:val="left"/>
    </w:lvl>
    <w:lvl w:ilvl="2" w:tplc="40A2DAA2">
      <w:numFmt w:val="decimal"/>
      <w:lvlText w:val=""/>
      <w:lvlJc w:val="left"/>
    </w:lvl>
    <w:lvl w:ilvl="3" w:tplc="141E1824">
      <w:numFmt w:val="decimal"/>
      <w:lvlText w:val=""/>
      <w:lvlJc w:val="left"/>
    </w:lvl>
    <w:lvl w:ilvl="4" w:tplc="664CFD46">
      <w:numFmt w:val="decimal"/>
      <w:lvlText w:val=""/>
      <w:lvlJc w:val="left"/>
    </w:lvl>
    <w:lvl w:ilvl="5" w:tplc="13A27D7C">
      <w:numFmt w:val="decimal"/>
      <w:lvlText w:val=""/>
      <w:lvlJc w:val="left"/>
    </w:lvl>
    <w:lvl w:ilvl="6" w:tplc="9CE68FA4">
      <w:numFmt w:val="decimal"/>
      <w:lvlText w:val=""/>
      <w:lvlJc w:val="left"/>
    </w:lvl>
    <w:lvl w:ilvl="7" w:tplc="000E6008">
      <w:numFmt w:val="decimal"/>
      <w:lvlText w:val=""/>
      <w:lvlJc w:val="left"/>
    </w:lvl>
    <w:lvl w:ilvl="8" w:tplc="78FA815C">
      <w:numFmt w:val="decimal"/>
      <w:lvlText w:val=""/>
      <w:lvlJc w:val="left"/>
    </w:lvl>
  </w:abstractNum>
  <w:abstractNum w:abstractNumId="11">
    <w:nsid w:val="0000139D"/>
    <w:multiLevelType w:val="hybridMultilevel"/>
    <w:tmpl w:val="9526444A"/>
    <w:lvl w:ilvl="0" w:tplc="2AD45A5A">
      <w:start w:val="6"/>
      <w:numFmt w:val="decimal"/>
      <w:lvlText w:val="%1)"/>
      <w:lvlJc w:val="left"/>
    </w:lvl>
    <w:lvl w:ilvl="1" w:tplc="BCF4958E">
      <w:start w:val="8"/>
      <w:numFmt w:val="decimal"/>
      <w:lvlText w:val="%2)"/>
      <w:lvlJc w:val="left"/>
    </w:lvl>
    <w:lvl w:ilvl="2" w:tplc="E4CC0CFE">
      <w:numFmt w:val="decimal"/>
      <w:lvlText w:val=""/>
      <w:lvlJc w:val="left"/>
    </w:lvl>
    <w:lvl w:ilvl="3" w:tplc="AB7C456C">
      <w:numFmt w:val="decimal"/>
      <w:lvlText w:val=""/>
      <w:lvlJc w:val="left"/>
    </w:lvl>
    <w:lvl w:ilvl="4" w:tplc="B3A2C1C0">
      <w:numFmt w:val="decimal"/>
      <w:lvlText w:val=""/>
      <w:lvlJc w:val="left"/>
    </w:lvl>
    <w:lvl w:ilvl="5" w:tplc="90C8EB74">
      <w:numFmt w:val="decimal"/>
      <w:lvlText w:val=""/>
      <w:lvlJc w:val="left"/>
    </w:lvl>
    <w:lvl w:ilvl="6" w:tplc="76DC4CC8">
      <w:numFmt w:val="decimal"/>
      <w:lvlText w:val=""/>
      <w:lvlJc w:val="left"/>
    </w:lvl>
    <w:lvl w:ilvl="7" w:tplc="193A2816">
      <w:numFmt w:val="decimal"/>
      <w:lvlText w:val=""/>
      <w:lvlJc w:val="left"/>
    </w:lvl>
    <w:lvl w:ilvl="8" w:tplc="4B880252">
      <w:numFmt w:val="decimal"/>
      <w:lvlText w:val=""/>
      <w:lvlJc w:val="left"/>
    </w:lvl>
  </w:abstractNum>
  <w:abstractNum w:abstractNumId="12">
    <w:nsid w:val="000013E9"/>
    <w:multiLevelType w:val="hybridMultilevel"/>
    <w:tmpl w:val="F9387C30"/>
    <w:lvl w:ilvl="0" w:tplc="DA4882A2">
      <w:start w:val="4"/>
      <w:numFmt w:val="decimal"/>
      <w:lvlText w:val="%1."/>
      <w:lvlJc w:val="left"/>
    </w:lvl>
    <w:lvl w:ilvl="1" w:tplc="161A6AB8">
      <w:numFmt w:val="decimal"/>
      <w:lvlText w:val=""/>
      <w:lvlJc w:val="left"/>
    </w:lvl>
    <w:lvl w:ilvl="2" w:tplc="B590EB28">
      <w:numFmt w:val="decimal"/>
      <w:lvlText w:val=""/>
      <w:lvlJc w:val="left"/>
    </w:lvl>
    <w:lvl w:ilvl="3" w:tplc="E4401C3A">
      <w:numFmt w:val="decimal"/>
      <w:lvlText w:val=""/>
      <w:lvlJc w:val="left"/>
    </w:lvl>
    <w:lvl w:ilvl="4" w:tplc="2A7097E4">
      <w:numFmt w:val="decimal"/>
      <w:lvlText w:val=""/>
      <w:lvlJc w:val="left"/>
    </w:lvl>
    <w:lvl w:ilvl="5" w:tplc="6CFA369C">
      <w:numFmt w:val="decimal"/>
      <w:lvlText w:val=""/>
      <w:lvlJc w:val="left"/>
    </w:lvl>
    <w:lvl w:ilvl="6" w:tplc="736A41E6">
      <w:numFmt w:val="decimal"/>
      <w:lvlText w:val=""/>
      <w:lvlJc w:val="left"/>
    </w:lvl>
    <w:lvl w:ilvl="7" w:tplc="8D7EC2F6">
      <w:numFmt w:val="decimal"/>
      <w:lvlText w:val=""/>
      <w:lvlJc w:val="left"/>
    </w:lvl>
    <w:lvl w:ilvl="8" w:tplc="F95CDC2C">
      <w:numFmt w:val="decimal"/>
      <w:lvlText w:val=""/>
      <w:lvlJc w:val="left"/>
    </w:lvl>
  </w:abstractNum>
  <w:abstractNum w:abstractNumId="13">
    <w:nsid w:val="000015A1"/>
    <w:multiLevelType w:val="hybridMultilevel"/>
    <w:tmpl w:val="50F43860"/>
    <w:lvl w:ilvl="0" w:tplc="1DEEBD08">
      <w:start w:val="1"/>
      <w:numFmt w:val="bullet"/>
      <w:lvlText w:val="-"/>
      <w:lvlJc w:val="left"/>
    </w:lvl>
    <w:lvl w:ilvl="1" w:tplc="709A42FE">
      <w:numFmt w:val="decimal"/>
      <w:lvlText w:val=""/>
      <w:lvlJc w:val="left"/>
    </w:lvl>
    <w:lvl w:ilvl="2" w:tplc="9FECD134">
      <w:numFmt w:val="decimal"/>
      <w:lvlText w:val=""/>
      <w:lvlJc w:val="left"/>
    </w:lvl>
    <w:lvl w:ilvl="3" w:tplc="52ACF354">
      <w:numFmt w:val="decimal"/>
      <w:lvlText w:val=""/>
      <w:lvlJc w:val="left"/>
    </w:lvl>
    <w:lvl w:ilvl="4" w:tplc="9FFAB746">
      <w:numFmt w:val="decimal"/>
      <w:lvlText w:val=""/>
      <w:lvlJc w:val="left"/>
    </w:lvl>
    <w:lvl w:ilvl="5" w:tplc="AD2C06E2">
      <w:numFmt w:val="decimal"/>
      <w:lvlText w:val=""/>
      <w:lvlJc w:val="left"/>
    </w:lvl>
    <w:lvl w:ilvl="6" w:tplc="77CE9CD6">
      <w:numFmt w:val="decimal"/>
      <w:lvlText w:val=""/>
      <w:lvlJc w:val="left"/>
    </w:lvl>
    <w:lvl w:ilvl="7" w:tplc="5036AF44">
      <w:numFmt w:val="decimal"/>
      <w:lvlText w:val=""/>
      <w:lvlJc w:val="left"/>
    </w:lvl>
    <w:lvl w:ilvl="8" w:tplc="69DCBEA6">
      <w:numFmt w:val="decimal"/>
      <w:lvlText w:val=""/>
      <w:lvlJc w:val="left"/>
    </w:lvl>
  </w:abstractNum>
  <w:abstractNum w:abstractNumId="14">
    <w:nsid w:val="000016C5"/>
    <w:multiLevelType w:val="hybridMultilevel"/>
    <w:tmpl w:val="6D7E1CC4"/>
    <w:lvl w:ilvl="0" w:tplc="1550DC0A">
      <w:start w:val="1"/>
      <w:numFmt w:val="decimal"/>
      <w:lvlText w:val="%1)"/>
      <w:lvlJc w:val="left"/>
    </w:lvl>
    <w:lvl w:ilvl="1" w:tplc="06149752">
      <w:numFmt w:val="decimal"/>
      <w:lvlText w:val=""/>
      <w:lvlJc w:val="left"/>
    </w:lvl>
    <w:lvl w:ilvl="2" w:tplc="A86A5A26">
      <w:numFmt w:val="decimal"/>
      <w:lvlText w:val=""/>
      <w:lvlJc w:val="left"/>
    </w:lvl>
    <w:lvl w:ilvl="3" w:tplc="D20A744E">
      <w:numFmt w:val="decimal"/>
      <w:lvlText w:val=""/>
      <w:lvlJc w:val="left"/>
    </w:lvl>
    <w:lvl w:ilvl="4" w:tplc="546662E4">
      <w:numFmt w:val="decimal"/>
      <w:lvlText w:val=""/>
      <w:lvlJc w:val="left"/>
    </w:lvl>
    <w:lvl w:ilvl="5" w:tplc="1E565352">
      <w:numFmt w:val="decimal"/>
      <w:lvlText w:val=""/>
      <w:lvlJc w:val="left"/>
    </w:lvl>
    <w:lvl w:ilvl="6" w:tplc="07C8C03E">
      <w:numFmt w:val="decimal"/>
      <w:lvlText w:val=""/>
      <w:lvlJc w:val="left"/>
    </w:lvl>
    <w:lvl w:ilvl="7" w:tplc="9A9CE008">
      <w:numFmt w:val="decimal"/>
      <w:lvlText w:val=""/>
      <w:lvlJc w:val="left"/>
    </w:lvl>
    <w:lvl w:ilvl="8" w:tplc="0CF8D488">
      <w:numFmt w:val="decimal"/>
      <w:lvlText w:val=""/>
      <w:lvlJc w:val="left"/>
    </w:lvl>
  </w:abstractNum>
  <w:abstractNum w:abstractNumId="15">
    <w:nsid w:val="0000187E"/>
    <w:multiLevelType w:val="hybridMultilevel"/>
    <w:tmpl w:val="063A19CE"/>
    <w:lvl w:ilvl="0" w:tplc="69125E60">
      <w:start w:val="1"/>
      <w:numFmt w:val="bullet"/>
      <w:lvlText w:val="В"/>
      <w:lvlJc w:val="left"/>
    </w:lvl>
    <w:lvl w:ilvl="1" w:tplc="EE68B506">
      <w:numFmt w:val="decimal"/>
      <w:lvlText w:val=""/>
      <w:lvlJc w:val="left"/>
    </w:lvl>
    <w:lvl w:ilvl="2" w:tplc="1C02BBE6">
      <w:numFmt w:val="decimal"/>
      <w:lvlText w:val=""/>
      <w:lvlJc w:val="left"/>
    </w:lvl>
    <w:lvl w:ilvl="3" w:tplc="009235D4">
      <w:numFmt w:val="decimal"/>
      <w:lvlText w:val=""/>
      <w:lvlJc w:val="left"/>
    </w:lvl>
    <w:lvl w:ilvl="4" w:tplc="82928654">
      <w:numFmt w:val="decimal"/>
      <w:lvlText w:val=""/>
      <w:lvlJc w:val="left"/>
    </w:lvl>
    <w:lvl w:ilvl="5" w:tplc="C33ECCD6">
      <w:numFmt w:val="decimal"/>
      <w:lvlText w:val=""/>
      <w:lvlJc w:val="left"/>
    </w:lvl>
    <w:lvl w:ilvl="6" w:tplc="CD3860E6">
      <w:numFmt w:val="decimal"/>
      <w:lvlText w:val=""/>
      <w:lvlJc w:val="left"/>
    </w:lvl>
    <w:lvl w:ilvl="7" w:tplc="BF2EF906">
      <w:numFmt w:val="decimal"/>
      <w:lvlText w:val=""/>
      <w:lvlJc w:val="left"/>
    </w:lvl>
    <w:lvl w:ilvl="8" w:tplc="04E0725A">
      <w:numFmt w:val="decimal"/>
      <w:lvlText w:val=""/>
      <w:lvlJc w:val="left"/>
    </w:lvl>
  </w:abstractNum>
  <w:abstractNum w:abstractNumId="16">
    <w:nsid w:val="000018D7"/>
    <w:multiLevelType w:val="hybridMultilevel"/>
    <w:tmpl w:val="ADEA7666"/>
    <w:lvl w:ilvl="0" w:tplc="CC5A1AFC">
      <w:start w:val="1"/>
      <w:numFmt w:val="bullet"/>
      <w:lvlText w:val="а"/>
      <w:lvlJc w:val="left"/>
    </w:lvl>
    <w:lvl w:ilvl="1" w:tplc="B330D5E2">
      <w:start w:val="1"/>
      <w:numFmt w:val="bullet"/>
      <w:lvlText w:val="-"/>
      <w:lvlJc w:val="left"/>
    </w:lvl>
    <w:lvl w:ilvl="2" w:tplc="D318C530">
      <w:start w:val="1"/>
      <w:numFmt w:val="bullet"/>
      <w:lvlText w:val="-"/>
      <w:lvlJc w:val="left"/>
    </w:lvl>
    <w:lvl w:ilvl="3" w:tplc="671AE59C">
      <w:start w:val="1"/>
      <w:numFmt w:val="bullet"/>
      <w:lvlText w:val="-"/>
      <w:lvlJc w:val="left"/>
    </w:lvl>
    <w:lvl w:ilvl="4" w:tplc="2C8C6180">
      <w:start w:val="1"/>
      <w:numFmt w:val="bullet"/>
      <w:lvlText w:val="-"/>
      <w:lvlJc w:val="left"/>
    </w:lvl>
    <w:lvl w:ilvl="5" w:tplc="D6B68E92">
      <w:start w:val="1"/>
      <w:numFmt w:val="bullet"/>
      <w:lvlText w:val="-"/>
      <w:lvlJc w:val="left"/>
    </w:lvl>
    <w:lvl w:ilvl="6" w:tplc="FBB4AD12">
      <w:start w:val="1"/>
      <w:numFmt w:val="bullet"/>
      <w:lvlText w:val="-"/>
      <w:lvlJc w:val="left"/>
    </w:lvl>
    <w:lvl w:ilvl="7" w:tplc="33A82C44">
      <w:numFmt w:val="decimal"/>
      <w:lvlText w:val=""/>
      <w:lvlJc w:val="left"/>
    </w:lvl>
    <w:lvl w:ilvl="8" w:tplc="ABA43926">
      <w:numFmt w:val="decimal"/>
      <w:lvlText w:val=""/>
      <w:lvlJc w:val="left"/>
    </w:lvl>
  </w:abstractNum>
  <w:abstractNum w:abstractNumId="17">
    <w:nsid w:val="00001916"/>
    <w:multiLevelType w:val="hybridMultilevel"/>
    <w:tmpl w:val="763E8362"/>
    <w:lvl w:ilvl="0" w:tplc="E4264A0A">
      <w:start w:val="1"/>
      <w:numFmt w:val="decimal"/>
      <w:lvlText w:val="%1)"/>
      <w:lvlJc w:val="left"/>
    </w:lvl>
    <w:lvl w:ilvl="1" w:tplc="E5544746">
      <w:numFmt w:val="decimal"/>
      <w:lvlText w:val=""/>
      <w:lvlJc w:val="left"/>
    </w:lvl>
    <w:lvl w:ilvl="2" w:tplc="9AF2B23C">
      <w:numFmt w:val="decimal"/>
      <w:lvlText w:val=""/>
      <w:lvlJc w:val="left"/>
    </w:lvl>
    <w:lvl w:ilvl="3" w:tplc="3162E1CA">
      <w:numFmt w:val="decimal"/>
      <w:lvlText w:val=""/>
      <w:lvlJc w:val="left"/>
    </w:lvl>
    <w:lvl w:ilvl="4" w:tplc="C3ECA678">
      <w:numFmt w:val="decimal"/>
      <w:lvlText w:val=""/>
      <w:lvlJc w:val="left"/>
    </w:lvl>
    <w:lvl w:ilvl="5" w:tplc="B5F2A420">
      <w:numFmt w:val="decimal"/>
      <w:lvlText w:val=""/>
      <w:lvlJc w:val="left"/>
    </w:lvl>
    <w:lvl w:ilvl="6" w:tplc="E72E7814">
      <w:numFmt w:val="decimal"/>
      <w:lvlText w:val=""/>
      <w:lvlJc w:val="left"/>
    </w:lvl>
    <w:lvl w:ilvl="7" w:tplc="02523B00">
      <w:numFmt w:val="decimal"/>
      <w:lvlText w:val=""/>
      <w:lvlJc w:val="left"/>
    </w:lvl>
    <w:lvl w:ilvl="8" w:tplc="BB787866">
      <w:numFmt w:val="decimal"/>
      <w:lvlText w:val=""/>
      <w:lvlJc w:val="left"/>
    </w:lvl>
  </w:abstractNum>
  <w:abstractNum w:abstractNumId="18">
    <w:nsid w:val="00001953"/>
    <w:multiLevelType w:val="hybridMultilevel"/>
    <w:tmpl w:val="2EA8533E"/>
    <w:lvl w:ilvl="0" w:tplc="F82C60A6">
      <w:start w:val="1"/>
      <w:numFmt w:val="decimal"/>
      <w:lvlText w:val="%1)"/>
      <w:lvlJc w:val="left"/>
    </w:lvl>
    <w:lvl w:ilvl="1" w:tplc="53ECE878">
      <w:numFmt w:val="decimal"/>
      <w:lvlText w:val=""/>
      <w:lvlJc w:val="left"/>
    </w:lvl>
    <w:lvl w:ilvl="2" w:tplc="E6CE026C">
      <w:numFmt w:val="decimal"/>
      <w:lvlText w:val=""/>
      <w:lvlJc w:val="left"/>
    </w:lvl>
    <w:lvl w:ilvl="3" w:tplc="695444C4">
      <w:numFmt w:val="decimal"/>
      <w:lvlText w:val=""/>
      <w:lvlJc w:val="left"/>
    </w:lvl>
    <w:lvl w:ilvl="4" w:tplc="769E2108">
      <w:numFmt w:val="decimal"/>
      <w:lvlText w:val=""/>
      <w:lvlJc w:val="left"/>
    </w:lvl>
    <w:lvl w:ilvl="5" w:tplc="8CA07C48">
      <w:numFmt w:val="decimal"/>
      <w:lvlText w:val=""/>
      <w:lvlJc w:val="left"/>
    </w:lvl>
    <w:lvl w:ilvl="6" w:tplc="625A7142">
      <w:numFmt w:val="decimal"/>
      <w:lvlText w:val=""/>
      <w:lvlJc w:val="left"/>
    </w:lvl>
    <w:lvl w:ilvl="7" w:tplc="5CB86992">
      <w:numFmt w:val="decimal"/>
      <w:lvlText w:val=""/>
      <w:lvlJc w:val="left"/>
    </w:lvl>
    <w:lvl w:ilvl="8" w:tplc="7EE47800">
      <w:numFmt w:val="decimal"/>
      <w:lvlText w:val=""/>
      <w:lvlJc w:val="left"/>
    </w:lvl>
  </w:abstractNum>
  <w:abstractNum w:abstractNumId="19">
    <w:nsid w:val="00001CD0"/>
    <w:multiLevelType w:val="hybridMultilevel"/>
    <w:tmpl w:val="1B7485BA"/>
    <w:lvl w:ilvl="0" w:tplc="BFA47B84">
      <w:start w:val="1"/>
      <w:numFmt w:val="bullet"/>
      <w:lvlText w:val="в"/>
      <w:lvlJc w:val="left"/>
    </w:lvl>
    <w:lvl w:ilvl="1" w:tplc="FFE0EF44">
      <w:numFmt w:val="decimal"/>
      <w:lvlText w:val=""/>
      <w:lvlJc w:val="left"/>
    </w:lvl>
    <w:lvl w:ilvl="2" w:tplc="848C6D06">
      <w:numFmt w:val="decimal"/>
      <w:lvlText w:val=""/>
      <w:lvlJc w:val="left"/>
    </w:lvl>
    <w:lvl w:ilvl="3" w:tplc="E6BEBD30">
      <w:numFmt w:val="decimal"/>
      <w:lvlText w:val=""/>
      <w:lvlJc w:val="left"/>
    </w:lvl>
    <w:lvl w:ilvl="4" w:tplc="50428368">
      <w:numFmt w:val="decimal"/>
      <w:lvlText w:val=""/>
      <w:lvlJc w:val="left"/>
    </w:lvl>
    <w:lvl w:ilvl="5" w:tplc="CD2C85B6">
      <w:numFmt w:val="decimal"/>
      <w:lvlText w:val=""/>
      <w:lvlJc w:val="left"/>
    </w:lvl>
    <w:lvl w:ilvl="6" w:tplc="09A8ABF4">
      <w:numFmt w:val="decimal"/>
      <w:lvlText w:val=""/>
      <w:lvlJc w:val="left"/>
    </w:lvl>
    <w:lvl w:ilvl="7" w:tplc="1D86F7EE">
      <w:numFmt w:val="decimal"/>
      <w:lvlText w:val=""/>
      <w:lvlJc w:val="left"/>
    </w:lvl>
    <w:lvl w:ilvl="8" w:tplc="0A44477E">
      <w:numFmt w:val="decimal"/>
      <w:lvlText w:val=""/>
      <w:lvlJc w:val="left"/>
    </w:lvl>
  </w:abstractNum>
  <w:abstractNum w:abstractNumId="20">
    <w:nsid w:val="000022CD"/>
    <w:multiLevelType w:val="hybridMultilevel"/>
    <w:tmpl w:val="123AC164"/>
    <w:lvl w:ilvl="0" w:tplc="B0E4A930">
      <w:start w:val="1"/>
      <w:numFmt w:val="bullet"/>
      <w:lvlText w:val="и"/>
      <w:lvlJc w:val="left"/>
    </w:lvl>
    <w:lvl w:ilvl="1" w:tplc="03123E52">
      <w:numFmt w:val="decimal"/>
      <w:lvlText w:val=""/>
      <w:lvlJc w:val="left"/>
    </w:lvl>
    <w:lvl w:ilvl="2" w:tplc="23143C98">
      <w:numFmt w:val="decimal"/>
      <w:lvlText w:val=""/>
      <w:lvlJc w:val="left"/>
    </w:lvl>
    <w:lvl w:ilvl="3" w:tplc="0F18709A">
      <w:numFmt w:val="decimal"/>
      <w:lvlText w:val=""/>
      <w:lvlJc w:val="left"/>
    </w:lvl>
    <w:lvl w:ilvl="4" w:tplc="3DD801DE">
      <w:numFmt w:val="decimal"/>
      <w:lvlText w:val=""/>
      <w:lvlJc w:val="left"/>
    </w:lvl>
    <w:lvl w:ilvl="5" w:tplc="F0CA0D2E">
      <w:numFmt w:val="decimal"/>
      <w:lvlText w:val=""/>
      <w:lvlJc w:val="left"/>
    </w:lvl>
    <w:lvl w:ilvl="6" w:tplc="01DA7224">
      <w:numFmt w:val="decimal"/>
      <w:lvlText w:val=""/>
      <w:lvlJc w:val="left"/>
    </w:lvl>
    <w:lvl w:ilvl="7" w:tplc="37843E24">
      <w:numFmt w:val="decimal"/>
      <w:lvlText w:val=""/>
      <w:lvlJc w:val="left"/>
    </w:lvl>
    <w:lvl w:ilvl="8" w:tplc="5BEAA7CE">
      <w:numFmt w:val="decimal"/>
      <w:lvlText w:val=""/>
      <w:lvlJc w:val="left"/>
    </w:lvl>
  </w:abstractNum>
  <w:abstractNum w:abstractNumId="21">
    <w:nsid w:val="000023C9"/>
    <w:multiLevelType w:val="hybridMultilevel"/>
    <w:tmpl w:val="995005C4"/>
    <w:lvl w:ilvl="0" w:tplc="7D3A800C">
      <w:start w:val="1"/>
      <w:numFmt w:val="decimal"/>
      <w:lvlText w:val="%1)"/>
      <w:lvlJc w:val="left"/>
    </w:lvl>
    <w:lvl w:ilvl="1" w:tplc="D61EF338">
      <w:numFmt w:val="decimal"/>
      <w:lvlText w:val=""/>
      <w:lvlJc w:val="left"/>
    </w:lvl>
    <w:lvl w:ilvl="2" w:tplc="69463094">
      <w:numFmt w:val="decimal"/>
      <w:lvlText w:val=""/>
      <w:lvlJc w:val="left"/>
    </w:lvl>
    <w:lvl w:ilvl="3" w:tplc="1EE243B4">
      <w:numFmt w:val="decimal"/>
      <w:lvlText w:val=""/>
      <w:lvlJc w:val="left"/>
    </w:lvl>
    <w:lvl w:ilvl="4" w:tplc="B2C83504">
      <w:numFmt w:val="decimal"/>
      <w:lvlText w:val=""/>
      <w:lvlJc w:val="left"/>
    </w:lvl>
    <w:lvl w:ilvl="5" w:tplc="235A8958">
      <w:numFmt w:val="decimal"/>
      <w:lvlText w:val=""/>
      <w:lvlJc w:val="left"/>
    </w:lvl>
    <w:lvl w:ilvl="6" w:tplc="8D86D68C">
      <w:numFmt w:val="decimal"/>
      <w:lvlText w:val=""/>
      <w:lvlJc w:val="left"/>
    </w:lvl>
    <w:lvl w:ilvl="7" w:tplc="6C3C9DF4">
      <w:numFmt w:val="decimal"/>
      <w:lvlText w:val=""/>
      <w:lvlJc w:val="left"/>
    </w:lvl>
    <w:lvl w:ilvl="8" w:tplc="124A19FE">
      <w:numFmt w:val="decimal"/>
      <w:lvlText w:val=""/>
      <w:lvlJc w:val="left"/>
    </w:lvl>
  </w:abstractNum>
  <w:abstractNum w:abstractNumId="22">
    <w:nsid w:val="0000261E"/>
    <w:multiLevelType w:val="hybridMultilevel"/>
    <w:tmpl w:val="CA98DAFE"/>
    <w:lvl w:ilvl="0" w:tplc="BD10BCB8">
      <w:start w:val="1"/>
      <w:numFmt w:val="decimal"/>
      <w:lvlText w:val="%1)"/>
      <w:lvlJc w:val="left"/>
    </w:lvl>
    <w:lvl w:ilvl="1" w:tplc="8F1CB95C">
      <w:numFmt w:val="decimal"/>
      <w:lvlText w:val=""/>
      <w:lvlJc w:val="left"/>
    </w:lvl>
    <w:lvl w:ilvl="2" w:tplc="9312C868">
      <w:numFmt w:val="decimal"/>
      <w:lvlText w:val=""/>
      <w:lvlJc w:val="left"/>
    </w:lvl>
    <w:lvl w:ilvl="3" w:tplc="FC1C49A2">
      <w:numFmt w:val="decimal"/>
      <w:lvlText w:val=""/>
      <w:lvlJc w:val="left"/>
    </w:lvl>
    <w:lvl w:ilvl="4" w:tplc="59326376">
      <w:numFmt w:val="decimal"/>
      <w:lvlText w:val=""/>
      <w:lvlJc w:val="left"/>
    </w:lvl>
    <w:lvl w:ilvl="5" w:tplc="0D62D906">
      <w:numFmt w:val="decimal"/>
      <w:lvlText w:val=""/>
      <w:lvlJc w:val="left"/>
    </w:lvl>
    <w:lvl w:ilvl="6" w:tplc="5B2E8D94">
      <w:numFmt w:val="decimal"/>
      <w:lvlText w:val=""/>
      <w:lvlJc w:val="left"/>
    </w:lvl>
    <w:lvl w:ilvl="7" w:tplc="FCEEF22A">
      <w:numFmt w:val="decimal"/>
      <w:lvlText w:val=""/>
      <w:lvlJc w:val="left"/>
    </w:lvl>
    <w:lvl w:ilvl="8" w:tplc="E9784C18">
      <w:numFmt w:val="decimal"/>
      <w:lvlText w:val=""/>
      <w:lvlJc w:val="left"/>
    </w:lvl>
  </w:abstractNum>
  <w:abstractNum w:abstractNumId="23">
    <w:nsid w:val="000026CA"/>
    <w:multiLevelType w:val="hybridMultilevel"/>
    <w:tmpl w:val="D7928D62"/>
    <w:lvl w:ilvl="0" w:tplc="78549A22">
      <w:start w:val="1"/>
      <w:numFmt w:val="bullet"/>
      <w:lvlText w:val="в"/>
      <w:lvlJc w:val="left"/>
    </w:lvl>
    <w:lvl w:ilvl="1" w:tplc="A3768AA4">
      <w:numFmt w:val="decimal"/>
      <w:lvlText w:val=""/>
      <w:lvlJc w:val="left"/>
    </w:lvl>
    <w:lvl w:ilvl="2" w:tplc="2BB4FC5C">
      <w:numFmt w:val="decimal"/>
      <w:lvlText w:val=""/>
      <w:lvlJc w:val="left"/>
    </w:lvl>
    <w:lvl w:ilvl="3" w:tplc="DC065D50">
      <w:numFmt w:val="decimal"/>
      <w:lvlText w:val=""/>
      <w:lvlJc w:val="left"/>
    </w:lvl>
    <w:lvl w:ilvl="4" w:tplc="391EA438">
      <w:numFmt w:val="decimal"/>
      <w:lvlText w:val=""/>
      <w:lvlJc w:val="left"/>
    </w:lvl>
    <w:lvl w:ilvl="5" w:tplc="6EB492D2">
      <w:numFmt w:val="decimal"/>
      <w:lvlText w:val=""/>
      <w:lvlJc w:val="left"/>
    </w:lvl>
    <w:lvl w:ilvl="6" w:tplc="1F569D0E">
      <w:numFmt w:val="decimal"/>
      <w:lvlText w:val=""/>
      <w:lvlJc w:val="left"/>
    </w:lvl>
    <w:lvl w:ilvl="7" w:tplc="A25AF836">
      <w:numFmt w:val="decimal"/>
      <w:lvlText w:val=""/>
      <w:lvlJc w:val="left"/>
    </w:lvl>
    <w:lvl w:ilvl="8" w:tplc="CB341F86">
      <w:numFmt w:val="decimal"/>
      <w:lvlText w:val=""/>
      <w:lvlJc w:val="left"/>
    </w:lvl>
  </w:abstractNum>
  <w:abstractNum w:abstractNumId="24">
    <w:nsid w:val="0000288F"/>
    <w:multiLevelType w:val="hybridMultilevel"/>
    <w:tmpl w:val="15C0BA0C"/>
    <w:lvl w:ilvl="0" w:tplc="153AC548">
      <w:start w:val="1"/>
      <w:numFmt w:val="bullet"/>
      <w:lvlText w:val="в"/>
      <w:lvlJc w:val="left"/>
    </w:lvl>
    <w:lvl w:ilvl="1" w:tplc="0E8EDB52">
      <w:numFmt w:val="decimal"/>
      <w:lvlText w:val=""/>
      <w:lvlJc w:val="left"/>
    </w:lvl>
    <w:lvl w:ilvl="2" w:tplc="81146078">
      <w:numFmt w:val="decimal"/>
      <w:lvlText w:val=""/>
      <w:lvlJc w:val="left"/>
    </w:lvl>
    <w:lvl w:ilvl="3" w:tplc="34E20EEC">
      <w:numFmt w:val="decimal"/>
      <w:lvlText w:val=""/>
      <w:lvlJc w:val="left"/>
    </w:lvl>
    <w:lvl w:ilvl="4" w:tplc="B1081668">
      <w:numFmt w:val="decimal"/>
      <w:lvlText w:val=""/>
      <w:lvlJc w:val="left"/>
    </w:lvl>
    <w:lvl w:ilvl="5" w:tplc="EAAEC3A8">
      <w:numFmt w:val="decimal"/>
      <w:lvlText w:val=""/>
      <w:lvlJc w:val="left"/>
    </w:lvl>
    <w:lvl w:ilvl="6" w:tplc="B136F6F6">
      <w:numFmt w:val="decimal"/>
      <w:lvlText w:val=""/>
      <w:lvlJc w:val="left"/>
    </w:lvl>
    <w:lvl w:ilvl="7" w:tplc="048CACD2">
      <w:numFmt w:val="decimal"/>
      <w:lvlText w:val=""/>
      <w:lvlJc w:val="left"/>
    </w:lvl>
    <w:lvl w:ilvl="8" w:tplc="A504FA52">
      <w:numFmt w:val="decimal"/>
      <w:lvlText w:val=""/>
      <w:lvlJc w:val="left"/>
    </w:lvl>
  </w:abstractNum>
  <w:abstractNum w:abstractNumId="25">
    <w:nsid w:val="00002C3B"/>
    <w:multiLevelType w:val="hybridMultilevel"/>
    <w:tmpl w:val="CFDE135C"/>
    <w:lvl w:ilvl="0" w:tplc="35DA3806">
      <w:start w:val="20"/>
      <w:numFmt w:val="decimal"/>
      <w:lvlText w:val="%1)"/>
      <w:lvlJc w:val="left"/>
    </w:lvl>
    <w:lvl w:ilvl="1" w:tplc="AD40E6A8">
      <w:start w:val="1"/>
      <w:numFmt w:val="decimal"/>
      <w:lvlText w:val="%2"/>
      <w:lvlJc w:val="left"/>
    </w:lvl>
    <w:lvl w:ilvl="2" w:tplc="576C44F2">
      <w:start w:val="1"/>
      <w:numFmt w:val="decimal"/>
      <w:lvlText w:val="%3"/>
      <w:lvlJc w:val="left"/>
    </w:lvl>
    <w:lvl w:ilvl="3" w:tplc="536E2BF0">
      <w:numFmt w:val="decimal"/>
      <w:lvlText w:val=""/>
      <w:lvlJc w:val="left"/>
    </w:lvl>
    <w:lvl w:ilvl="4" w:tplc="F8EE454C">
      <w:numFmt w:val="decimal"/>
      <w:lvlText w:val=""/>
      <w:lvlJc w:val="left"/>
    </w:lvl>
    <w:lvl w:ilvl="5" w:tplc="F19EF9F8">
      <w:numFmt w:val="decimal"/>
      <w:lvlText w:val=""/>
      <w:lvlJc w:val="left"/>
    </w:lvl>
    <w:lvl w:ilvl="6" w:tplc="3F96F210">
      <w:numFmt w:val="decimal"/>
      <w:lvlText w:val=""/>
      <w:lvlJc w:val="left"/>
    </w:lvl>
    <w:lvl w:ilvl="7" w:tplc="F0103E30">
      <w:numFmt w:val="decimal"/>
      <w:lvlText w:val=""/>
      <w:lvlJc w:val="left"/>
    </w:lvl>
    <w:lvl w:ilvl="8" w:tplc="1938FBEC">
      <w:numFmt w:val="decimal"/>
      <w:lvlText w:val=""/>
      <w:lvlJc w:val="left"/>
    </w:lvl>
  </w:abstractNum>
  <w:abstractNum w:abstractNumId="26">
    <w:nsid w:val="00002C49"/>
    <w:multiLevelType w:val="hybridMultilevel"/>
    <w:tmpl w:val="17404D52"/>
    <w:lvl w:ilvl="0" w:tplc="96D03842">
      <w:start w:val="1"/>
      <w:numFmt w:val="decimal"/>
      <w:lvlText w:val="%1)"/>
      <w:lvlJc w:val="left"/>
    </w:lvl>
    <w:lvl w:ilvl="1" w:tplc="B00C305C">
      <w:numFmt w:val="decimal"/>
      <w:lvlText w:val=""/>
      <w:lvlJc w:val="left"/>
    </w:lvl>
    <w:lvl w:ilvl="2" w:tplc="C5DC441A">
      <w:numFmt w:val="decimal"/>
      <w:lvlText w:val=""/>
      <w:lvlJc w:val="left"/>
    </w:lvl>
    <w:lvl w:ilvl="3" w:tplc="14345F02">
      <w:numFmt w:val="decimal"/>
      <w:lvlText w:val=""/>
      <w:lvlJc w:val="left"/>
    </w:lvl>
    <w:lvl w:ilvl="4" w:tplc="5110542C">
      <w:numFmt w:val="decimal"/>
      <w:lvlText w:val=""/>
      <w:lvlJc w:val="left"/>
    </w:lvl>
    <w:lvl w:ilvl="5" w:tplc="6BC85290">
      <w:numFmt w:val="decimal"/>
      <w:lvlText w:val=""/>
      <w:lvlJc w:val="left"/>
    </w:lvl>
    <w:lvl w:ilvl="6" w:tplc="CF34ACC8">
      <w:numFmt w:val="decimal"/>
      <w:lvlText w:val=""/>
      <w:lvlJc w:val="left"/>
    </w:lvl>
    <w:lvl w:ilvl="7" w:tplc="F9D610E0">
      <w:numFmt w:val="decimal"/>
      <w:lvlText w:val=""/>
      <w:lvlJc w:val="left"/>
    </w:lvl>
    <w:lvl w:ilvl="8" w:tplc="A6A804DA">
      <w:numFmt w:val="decimal"/>
      <w:lvlText w:val=""/>
      <w:lvlJc w:val="left"/>
    </w:lvl>
  </w:abstractNum>
  <w:abstractNum w:abstractNumId="27">
    <w:nsid w:val="00002E40"/>
    <w:multiLevelType w:val="hybridMultilevel"/>
    <w:tmpl w:val="5A4EC9BA"/>
    <w:lvl w:ilvl="0" w:tplc="966C584A">
      <w:start w:val="1"/>
      <w:numFmt w:val="decimal"/>
      <w:lvlText w:val="%1."/>
      <w:lvlJc w:val="left"/>
    </w:lvl>
    <w:lvl w:ilvl="1" w:tplc="85823CBE">
      <w:numFmt w:val="decimal"/>
      <w:lvlText w:val=""/>
      <w:lvlJc w:val="left"/>
    </w:lvl>
    <w:lvl w:ilvl="2" w:tplc="AF2A94DE">
      <w:numFmt w:val="decimal"/>
      <w:lvlText w:val=""/>
      <w:lvlJc w:val="left"/>
    </w:lvl>
    <w:lvl w:ilvl="3" w:tplc="8ADCB032">
      <w:numFmt w:val="decimal"/>
      <w:lvlText w:val=""/>
      <w:lvlJc w:val="left"/>
    </w:lvl>
    <w:lvl w:ilvl="4" w:tplc="24FE9134">
      <w:numFmt w:val="decimal"/>
      <w:lvlText w:val=""/>
      <w:lvlJc w:val="left"/>
    </w:lvl>
    <w:lvl w:ilvl="5" w:tplc="E9CCB892">
      <w:numFmt w:val="decimal"/>
      <w:lvlText w:val=""/>
      <w:lvlJc w:val="left"/>
    </w:lvl>
    <w:lvl w:ilvl="6" w:tplc="2C646A9C">
      <w:numFmt w:val="decimal"/>
      <w:lvlText w:val=""/>
      <w:lvlJc w:val="left"/>
    </w:lvl>
    <w:lvl w:ilvl="7" w:tplc="3BBC2682">
      <w:numFmt w:val="decimal"/>
      <w:lvlText w:val=""/>
      <w:lvlJc w:val="left"/>
    </w:lvl>
    <w:lvl w:ilvl="8" w:tplc="AED4782C">
      <w:numFmt w:val="decimal"/>
      <w:lvlText w:val=""/>
      <w:lvlJc w:val="left"/>
    </w:lvl>
  </w:abstractNum>
  <w:abstractNum w:abstractNumId="28">
    <w:nsid w:val="00002F14"/>
    <w:multiLevelType w:val="hybridMultilevel"/>
    <w:tmpl w:val="140450CE"/>
    <w:lvl w:ilvl="0" w:tplc="4C90C99C">
      <w:start w:val="1"/>
      <w:numFmt w:val="decimal"/>
      <w:lvlText w:val="%1)"/>
      <w:lvlJc w:val="left"/>
    </w:lvl>
    <w:lvl w:ilvl="1" w:tplc="190EAD9A">
      <w:numFmt w:val="decimal"/>
      <w:lvlText w:val=""/>
      <w:lvlJc w:val="left"/>
    </w:lvl>
    <w:lvl w:ilvl="2" w:tplc="7B4CAE52">
      <w:numFmt w:val="decimal"/>
      <w:lvlText w:val=""/>
      <w:lvlJc w:val="left"/>
    </w:lvl>
    <w:lvl w:ilvl="3" w:tplc="27BCAAAE">
      <w:numFmt w:val="decimal"/>
      <w:lvlText w:val=""/>
      <w:lvlJc w:val="left"/>
    </w:lvl>
    <w:lvl w:ilvl="4" w:tplc="7E68FAD8">
      <w:numFmt w:val="decimal"/>
      <w:lvlText w:val=""/>
      <w:lvlJc w:val="left"/>
    </w:lvl>
    <w:lvl w:ilvl="5" w:tplc="D1183622">
      <w:numFmt w:val="decimal"/>
      <w:lvlText w:val=""/>
      <w:lvlJc w:val="left"/>
    </w:lvl>
    <w:lvl w:ilvl="6" w:tplc="45DC98B2">
      <w:numFmt w:val="decimal"/>
      <w:lvlText w:val=""/>
      <w:lvlJc w:val="left"/>
    </w:lvl>
    <w:lvl w:ilvl="7" w:tplc="4EF21A08">
      <w:numFmt w:val="decimal"/>
      <w:lvlText w:val=""/>
      <w:lvlJc w:val="left"/>
    </w:lvl>
    <w:lvl w:ilvl="8" w:tplc="E68400FE">
      <w:numFmt w:val="decimal"/>
      <w:lvlText w:val=""/>
      <w:lvlJc w:val="left"/>
    </w:lvl>
  </w:abstractNum>
  <w:abstractNum w:abstractNumId="29">
    <w:nsid w:val="00002FFF"/>
    <w:multiLevelType w:val="hybridMultilevel"/>
    <w:tmpl w:val="B06A4914"/>
    <w:lvl w:ilvl="0" w:tplc="079C2870">
      <w:start w:val="1"/>
      <w:numFmt w:val="bullet"/>
      <w:lvlText w:val="в"/>
      <w:lvlJc w:val="left"/>
    </w:lvl>
    <w:lvl w:ilvl="1" w:tplc="C3F2914E">
      <w:start w:val="1"/>
      <w:numFmt w:val="decimal"/>
      <w:lvlText w:val="%2)"/>
      <w:lvlJc w:val="left"/>
    </w:lvl>
    <w:lvl w:ilvl="2" w:tplc="E5EC1E5A">
      <w:numFmt w:val="decimal"/>
      <w:lvlText w:val=""/>
      <w:lvlJc w:val="left"/>
    </w:lvl>
    <w:lvl w:ilvl="3" w:tplc="AF166444">
      <w:numFmt w:val="decimal"/>
      <w:lvlText w:val=""/>
      <w:lvlJc w:val="left"/>
    </w:lvl>
    <w:lvl w:ilvl="4" w:tplc="0CAC8B30">
      <w:numFmt w:val="decimal"/>
      <w:lvlText w:val=""/>
      <w:lvlJc w:val="left"/>
    </w:lvl>
    <w:lvl w:ilvl="5" w:tplc="34C24F9A">
      <w:numFmt w:val="decimal"/>
      <w:lvlText w:val=""/>
      <w:lvlJc w:val="left"/>
    </w:lvl>
    <w:lvl w:ilvl="6" w:tplc="56068840">
      <w:numFmt w:val="decimal"/>
      <w:lvlText w:val=""/>
      <w:lvlJc w:val="left"/>
    </w:lvl>
    <w:lvl w:ilvl="7" w:tplc="7F9E3184">
      <w:numFmt w:val="decimal"/>
      <w:lvlText w:val=""/>
      <w:lvlJc w:val="left"/>
    </w:lvl>
    <w:lvl w:ilvl="8" w:tplc="0B02CC28">
      <w:numFmt w:val="decimal"/>
      <w:lvlText w:val=""/>
      <w:lvlJc w:val="left"/>
    </w:lvl>
  </w:abstractNum>
  <w:abstractNum w:abstractNumId="30">
    <w:nsid w:val="000032E6"/>
    <w:multiLevelType w:val="hybridMultilevel"/>
    <w:tmpl w:val="809C7C58"/>
    <w:lvl w:ilvl="0" w:tplc="AB7AD95C">
      <w:start w:val="8"/>
      <w:numFmt w:val="decimal"/>
      <w:lvlText w:val="%1."/>
      <w:lvlJc w:val="left"/>
    </w:lvl>
    <w:lvl w:ilvl="1" w:tplc="19A2E61C">
      <w:numFmt w:val="decimal"/>
      <w:lvlText w:val=""/>
      <w:lvlJc w:val="left"/>
    </w:lvl>
    <w:lvl w:ilvl="2" w:tplc="6E5C4176">
      <w:numFmt w:val="decimal"/>
      <w:lvlText w:val=""/>
      <w:lvlJc w:val="left"/>
    </w:lvl>
    <w:lvl w:ilvl="3" w:tplc="BBF8CC82">
      <w:numFmt w:val="decimal"/>
      <w:lvlText w:val=""/>
      <w:lvlJc w:val="left"/>
    </w:lvl>
    <w:lvl w:ilvl="4" w:tplc="4A587500">
      <w:numFmt w:val="decimal"/>
      <w:lvlText w:val=""/>
      <w:lvlJc w:val="left"/>
    </w:lvl>
    <w:lvl w:ilvl="5" w:tplc="E520C2D2">
      <w:numFmt w:val="decimal"/>
      <w:lvlText w:val=""/>
      <w:lvlJc w:val="left"/>
    </w:lvl>
    <w:lvl w:ilvl="6" w:tplc="A79447F8">
      <w:numFmt w:val="decimal"/>
      <w:lvlText w:val=""/>
      <w:lvlJc w:val="left"/>
    </w:lvl>
    <w:lvl w:ilvl="7" w:tplc="6E4850B2">
      <w:numFmt w:val="decimal"/>
      <w:lvlText w:val=""/>
      <w:lvlJc w:val="left"/>
    </w:lvl>
    <w:lvl w:ilvl="8" w:tplc="3C26FDF2">
      <w:numFmt w:val="decimal"/>
      <w:lvlText w:val=""/>
      <w:lvlJc w:val="left"/>
    </w:lvl>
  </w:abstractNum>
  <w:abstractNum w:abstractNumId="31">
    <w:nsid w:val="000033EA"/>
    <w:multiLevelType w:val="hybridMultilevel"/>
    <w:tmpl w:val="298C38C0"/>
    <w:lvl w:ilvl="0" w:tplc="8D2EC446">
      <w:start w:val="1"/>
      <w:numFmt w:val="decimal"/>
      <w:lvlText w:val="%1)"/>
      <w:lvlJc w:val="left"/>
    </w:lvl>
    <w:lvl w:ilvl="1" w:tplc="4F6E7DD6">
      <w:numFmt w:val="decimal"/>
      <w:lvlText w:val=""/>
      <w:lvlJc w:val="left"/>
    </w:lvl>
    <w:lvl w:ilvl="2" w:tplc="1DB047F0">
      <w:numFmt w:val="decimal"/>
      <w:lvlText w:val=""/>
      <w:lvlJc w:val="left"/>
    </w:lvl>
    <w:lvl w:ilvl="3" w:tplc="584267E2">
      <w:numFmt w:val="decimal"/>
      <w:lvlText w:val=""/>
      <w:lvlJc w:val="left"/>
    </w:lvl>
    <w:lvl w:ilvl="4" w:tplc="A046345E">
      <w:numFmt w:val="decimal"/>
      <w:lvlText w:val=""/>
      <w:lvlJc w:val="left"/>
    </w:lvl>
    <w:lvl w:ilvl="5" w:tplc="76ECC33C">
      <w:numFmt w:val="decimal"/>
      <w:lvlText w:val=""/>
      <w:lvlJc w:val="left"/>
    </w:lvl>
    <w:lvl w:ilvl="6" w:tplc="488205F4">
      <w:numFmt w:val="decimal"/>
      <w:lvlText w:val=""/>
      <w:lvlJc w:val="left"/>
    </w:lvl>
    <w:lvl w:ilvl="7" w:tplc="C0C6F2EC">
      <w:numFmt w:val="decimal"/>
      <w:lvlText w:val=""/>
      <w:lvlJc w:val="left"/>
    </w:lvl>
    <w:lvl w:ilvl="8" w:tplc="0360E8FC">
      <w:numFmt w:val="decimal"/>
      <w:lvlText w:val=""/>
      <w:lvlJc w:val="left"/>
    </w:lvl>
  </w:abstractNum>
  <w:abstractNum w:abstractNumId="32">
    <w:nsid w:val="0000366B"/>
    <w:multiLevelType w:val="hybridMultilevel"/>
    <w:tmpl w:val="24089100"/>
    <w:lvl w:ilvl="0" w:tplc="55306CEE">
      <w:start w:val="2"/>
      <w:numFmt w:val="decimal"/>
      <w:lvlText w:val="%1."/>
      <w:lvlJc w:val="left"/>
    </w:lvl>
    <w:lvl w:ilvl="1" w:tplc="662C3D92">
      <w:numFmt w:val="decimal"/>
      <w:lvlText w:val=""/>
      <w:lvlJc w:val="left"/>
    </w:lvl>
    <w:lvl w:ilvl="2" w:tplc="77242EDC">
      <w:numFmt w:val="decimal"/>
      <w:lvlText w:val=""/>
      <w:lvlJc w:val="left"/>
    </w:lvl>
    <w:lvl w:ilvl="3" w:tplc="2FA8A71E">
      <w:numFmt w:val="decimal"/>
      <w:lvlText w:val=""/>
      <w:lvlJc w:val="left"/>
    </w:lvl>
    <w:lvl w:ilvl="4" w:tplc="C1D24BA2">
      <w:numFmt w:val="decimal"/>
      <w:lvlText w:val=""/>
      <w:lvlJc w:val="left"/>
    </w:lvl>
    <w:lvl w:ilvl="5" w:tplc="DBD40B34">
      <w:numFmt w:val="decimal"/>
      <w:lvlText w:val=""/>
      <w:lvlJc w:val="left"/>
    </w:lvl>
    <w:lvl w:ilvl="6" w:tplc="14F2D2D0">
      <w:numFmt w:val="decimal"/>
      <w:lvlText w:val=""/>
      <w:lvlJc w:val="left"/>
    </w:lvl>
    <w:lvl w:ilvl="7" w:tplc="0D84EBC2">
      <w:numFmt w:val="decimal"/>
      <w:lvlText w:val=""/>
      <w:lvlJc w:val="left"/>
    </w:lvl>
    <w:lvl w:ilvl="8" w:tplc="0E10CE24">
      <w:numFmt w:val="decimal"/>
      <w:lvlText w:val=""/>
      <w:lvlJc w:val="left"/>
    </w:lvl>
  </w:abstractNum>
  <w:abstractNum w:abstractNumId="33">
    <w:nsid w:val="0000368E"/>
    <w:multiLevelType w:val="hybridMultilevel"/>
    <w:tmpl w:val="14EA99E6"/>
    <w:lvl w:ilvl="0" w:tplc="AAB8D4CC">
      <w:start w:val="1"/>
      <w:numFmt w:val="bullet"/>
      <w:lvlText w:val="в"/>
      <w:lvlJc w:val="left"/>
    </w:lvl>
    <w:lvl w:ilvl="1" w:tplc="316412D8">
      <w:start w:val="4"/>
      <w:numFmt w:val="decimal"/>
      <w:lvlText w:val="%2)"/>
      <w:lvlJc w:val="left"/>
    </w:lvl>
    <w:lvl w:ilvl="2" w:tplc="2CD2DF9E">
      <w:numFmt w:val="decimal"/>
      <w:lvlText w:val=""/>
      <w:lvlJc w:val="left"/>
    </w:lvl>
    <w:lvl w:ilvl="3" w:tplc="4C26A04C">
      <w:numFmt w:val="decimal"/>
      <w:lvlText w:val=""/>
      <w:lvlJc w:val="left"/>
    </w:lvl>
    <w:lvl w:ilvl="4" w:tplc="009A83AA">
      <w:numFmt w:val="decimal"/>
      <w:lvlText w:val=""/>
      <w:lvlJc w:val="left"/>
    </w:lvl>
    <w:lvl w:ilvl="5" w:tplc="A7888D20">
      <w:numFmt w:val="decimal"/>
      <w:lvlText w:val=""/>
      <w:lvlJc w:val="left"/>
    </w:lvl>
    <w:lvl w:ilvl="6" w:tplc="7FBA651E">
      <w:numFmt w:val="decimal"/>
      <w:lvlText w:val=""/>
      <w:lvlJc w:val="left"/>
    </w:lvl>
    <w:lvl w:ilvl="7" w:tplc="9F54F9EC">
      <w:numFmt w:val="decimal"/>
      <w:lvlText w:val=""/>
      <w:lvlJc w:val="left"/>
    </w:lvl>
    <w:lvl w:ilvl="8" w:tplc="8E88793A">
      <w:numFmt w:val="decimal"/>
      <w:lvlText w:val=""/>
      <w:lvlJc w:val="left"/>
    </w:lvl>
  </w:abstractNum>
  <w:abstractNum w:abstractNumId="34">
    <w:nsid w:val="00003699"/>
    <w:multiLevelType w:val="hybridMultilevel"/>
    <w:tmpl w:val="B6D0F05C"/>
    <w:lvl w:ilvl="0" w:tplc="7E2CFC80">
      <w:start w:val="1"/>
      <w:numFmt w:val="bullet"/>
      <w:lvlText w:val="к"/>
      <w:lvlJc w:val="left"/>
    </w:lvl>
    <w:lvl w:ilvl="1" w:tplc="53EC03CE">
      <w:start w:val="1"/>
      <w:numFmt w:val="bullet"/>
      <w:lvlText w:val="В"/>
      <w:lvlJc w:val="left"/>
    </w:lvl>
    <w:lvl w:ilvl="2" w:tplc="53B6E9EE">
      <w:numFmt w:val="decimal"/>
      <w:lvlText w:val=""/>
      <w:lvlJc w:val="left"/>
    </w:lvl>
    <w:lvl w:ilvl="3" w:tplc="00B0CBAE">
      <w:numFmt w:val="decimal"/>
      <w:lvlText w:val=""/>
      <w:lvlJc w:val="left"/>
    </w:lvl>
    <w:lvl w:ilvl="4" w:tplc="8C46FF90">
      <w:numFmt w:val="decimal"/>
      <w:lvlText w:val=""/>
      <w:lvlJc w:val="left"/>
    </w:lvl>
    <w:lvl w:ilvl="5" w:tplc="DF7AF656">
      <w:numFmt w:val="decimal"/>
      <w:lvlText w:val=""/>
      <w:lvlJc w:val="left"/>
    </w:lvl>
    <w:lvl w:ilvl="6" w:tplc="DD12BC18">
      <w:numFmt w:val="decimal"/>
      <w:lvlText w:val=""/>
      <w:lvlJc w:val="left"/>
    </w:lvl>
    <w:lvl w:ilvl="7" w:tplc="593A921C">
      <w:numFmt w:val="decimal"/>
      <w:lvlText w:val=""/>
      <w:lvlJc w:val="left"/>
    </w:lvl>
    <w:lvl w:ilvl="8" w:tplc="B98A743A">
      <w:numFmt w:val="decimal"/>
      <w:lvlText w:val=""/>
      <w:lvlJc w:val="left"/>
    </w:lvl>
  </w:abstractNum>
  <w:abstractNum w:abstractNumId="35">
    <w:nsid w:val="00003A61"/>
    <w:multiLevelType w:val="hybridMultilevel"/>
    <w:tmpl w:val="A2E00D64"/>
    <w:lvl w:ilvl="0" w:tplc="00004780">
      <w:start w:val="1"/>
      <w:numFmt w:val="decimal"/>
      <w:lvlText w:val="%1)"/>
      <w:lvlJc w:val="left"/>
    </w:lvl>
    <w:lvl w:ilvl="1" w:tplc="59DA791A">
      <w:numFmt w:val="decimal"/>
      <w:lvlText w:val=""/>
      <w:lvlJc w:val="left"/>
    </w:lvl>
    <w:lvl w:ilvl="2" w:tplc="3F0E4B8E">
      <w:numFmt w:val="decimal"/>
      <w:lvlText w:val=""/>
      <w:lvlJc w:val="left"/>
    </w:lvl>
    <w:lvl w:ilvl="3" w:tplc="E82EEF04">
      <w:numFmt w:val="decimal"/>
      <w:lvlText w:val=""/>
      <w:lvlJc w:val="left"/>
    </w:lvl>
    <w:lvl w:ilvl="4" w:tplc="ECCE428A">
      <w:numFmt w:val="decimal"/>
      <w:lvlText w:val=""/>
      <w:lvlJc w:val="left"/>
    </w:lvl>
    <w:lvl w:ilvl="5" w:tplc="26F856C8">
      <w:numFmt w:val="decimal"/>
      <w:lvlText w:val=""/>
      <w:lvlJc w:val="left"/>
    </w:lvl>
    <w:lvl w:ilvl="6" w:tplc="8E024E14">
      <w:numFmt w:val="decimal"/>
      <w:lvlText w:val=""/>
      <w:lvlJc w:val="left"/>
    </w:lvl>
    <w:lvl w:ilvl="7" w:tplc="DE201A30">
      <w:numFmt w:val="decimal"/>
      <w:lvlText w:val=""/>
      <w:lvlJc w:val="left"/>
    </w:lvl>
    <w:lvl w:ilvl="8" w:tplc="186AF830">
      <w:numFmt w:val="decimal"/>
      <w:lvlText w:val=""/>
      <w:lvlJc w:val="left"/>
    </w:lvl>
  </w:abstractNum>
  <w:abstractNum w:abstractNumId="36">
    <w:nsid w:val="00003C61"/>
    <w:multiLevelType w:val="hybridMultilevel"/>
    <w:tmpl w:val="84E83380"/>
    <w:lvl w:ilvl="0" w:tplc="3F6A39E2">
      <w:start w:val="1"/>
      <w:numFmt w:val="bullet"/>
      <w:lvlText w:val="-"/>
      <w:lvlJc w:val="left"/>
    </w:lvl>
    <w:lvl w:ilvl="1" w:tplc="E4C05C94">
      <w:numFmt w:val="decimal"/>
      <w:lvlText w:val=""/>
      <w:lvlJc w:val="left"/>
    </w:lvl>
    <w:lvl w:ilvl="2" w:tplc="19B6E578">
      <w:numFmt w:val="decimal"/>
      <w:lvlText w:val=""/>
      <w:lvlJc w:val="left"/>
    </w:lvl>
    <w:lvl w:ilvl="3" w:tplc="DE307348">
      <w:numFmt w:val="decimal"/>
      <w:lvlText w:val=""/>
      <w:lvlJc w:val="left"/>
    </w:lvl>
    <w:lvl w:ilvl="4" w:tplc="2868A3B8">
      <w:numFmt w:val="decimal"/>
      <w:lvlText w:val=""/>
      <w:lvlJc w:val="left"/>
    </w:lvl>
    <w:lvl w:ilvl="5" w:tplc="3E7A3522">
      <w:numFmt w:val="decimal"/>
      <w:lvlText w:val=""/>
      <w:lvlJc w:val="left"/>
    </w:lvl>
    <w:lvl w:ilvl="6" w:tplc="E7B6C118">
      <w:numFmt w:val="decimal"/>
      <w:lvlText w:val=""/>
      <w:lvlJc w:val="left"/>
    </w:lvl>
    <w:lvl w:ilvl="7" w:tplc="4D669A1C">
      <w:numFmt w:val="decimal"/>
      <w:lvlText w:val=""/>
      <w:lvlJc w:val="left"/>
    </w:lvl>
    <w:lvl w:ilvl="8" w:tplc="B3D69F32">
      <w:numFmt w:val="decimal"/>
      <w:lvlText w:val=""/>
      <w:lvlJc w:val="left"/>
    </w:lvl>
  </w:abstractNum>
  <w:abstractNum w:abstractNumId="37">
    <w:nsid w:val="00003CD5"/>
    <w:multiLevelType w:val="hybridMultilevel"/>
    <w:tmpl w:val="9FC0394C"/>
    <w:lvl w:ilvl="0" w:tplc="79F87ACA">
      <w:start w:val="1"/>
      <w:numFmt w:val="bullet"/>
      <w:lvlText w:val="В"/>
      <w:lvlJc w:val="left"/>
    </w:lvl>
    <w:lvl w:ilvl="1" w:tplc="3B44118C">
      <w:numFmt w:val="decimal"/>
      <w:lvlText w:val=""/>
      <w:lvlJc w:val="left"/>
    </w:lvl>
    <w:lvl w:ilvl="2" w:tplc="9DD6B988">
      <w:numFmt w:val="decimal"/>
      <w:lvlText w:val=""/>
      <w:lvlJc w:val="left"/>
    </w:lvl>
    <w:lvl w:ilvl="3" w:tplc="4120B3FE">
      <w:numFmt w:val="decimal"/>
      <w:lvlText w:val=""/>
      <w:lvlJc w:val="left"/>
    </w:lvl>
    <w:lvl w:ilvl="4" w:tplc="966E8AFA">
      <w:numFmt w:val="decimal"/>
      <w:lvlText w:val=""/>
      <w:lvlJc w:val="left"/>
    </w:lvl>
    <w:lvl w:ilvl="5" w:tplc="3188B9D0">
      <w:numFmt w:val="decimal"/>
      <w:lvlText w:val=""/>
      <w:lvlJc w:val="left"/>
    </w:lvl>
    <w:lvl w:ilvl="6" w:tplc="0470B5F4">
      <w:numFmt w:val="decimal"/>
      <w:lvlText w:val=""/>
      <w:lvlJc w:val="left"/>
    </w:lvl>
    <w:lvl w:ilvl="7" w:tplc="DF541392">
      <w:numFmt w:val="decimal"/>
      <w:lvlText w:val=""/>
      <w:lvlJc w:val="left"/>
    </w:lvl>
    <w:lvl w:ilvl="8" w:tplc="3ACAB706">
      <w:numFmt w:val="decimal"/>
      <w:lvlText w:val=""/>
      <w:lvlJc w:val="left"/>
    </w:lvl>
  </w:abstractNum>
  <w:abstractNum w:abstractNumId="38">
    <w:nsid w:val="00003CD6"/>
    <w:multiLevelType w:val="hybridMultilevel"/>
    <w:tmpl w:val="2FC4C7B8"/>
    <w:lvl w:ilvl="0" w:tplc="51140310">
      <w:start w:val="1"/>
      <w:numFmt w:val="decimal"/>
      <w:lvlText w:val="%1)"/>
      <w:lvlJc w:val="left"/>
    </w:lvl>
    <w:lvl w:ilvl="1" w:tplc="D18A336A">
      <w:numFmt w:val="decimal"/>
      <w:lvlText w:val=""/>
      <w:lvlJc w:val="left"/>
    </w:lvl>
    <w:lvl w:ilvl="2" w:tplc="F61A09AE">
      <w:numFmt w:val="decimal"/>
      <w:lvlText w:val=""/>
      <w:lvlJc w:val="left"/>
    </w:lvl>
    <w:lvl w:ilvl="3" w:tplc="9800D824">
      <w:numFmt w:val="decimal"/>
      <w:lvlText w:val=""/>
      <w:lvlJc w:val="left"/>
    </w:lvl>
    <w:lvl w:ilvl="4" w:tplc="5F604930">
      <w:numFmt w:val="decimal"/>
      <w:lvlText w:val=""/>
      <w:lvlJc w:val="left"/>
    </w:lvl>
    <w:lvl w:ilvl="5" w:tplc="234C676E">
      <w:numFmt w:val="decimal"/>
      <w:lvlText w:val=""/>
      <w:lvlJc w:val="left"/>
    </w:lvl>
    <w:lvl w:ilvl="6" w:tplc="418CFBCE">
      <w:numFmt w:val="decimal"/>
      <w:lvlText w:val=""/>
      <w:lvlJc w:val="left"/>
    </w:lvl>
    <w:lvl w:ilvl="7" w:tplc="CEAADA5C">
      <w:numFmt w:val="decimal"/>
      <w:lvlText w:val=""/>
      <w:lvlJc w:val="left"/>
    </w:lvl>
    <w:lvl w:ilvl="8" w:tplc="AB5A1F0A">
      <w:numFmt w:val="decimal"/>
      <w:lvlText w:val=""/>
      <w:lvlJc w:val="left"/>
    </w:lvl>
  </w:abstractNum>
  <w:abstractNum w:abstractNumId="39">
    <w:nsid w:val="00003EF6"/>
    <w:multiLevelType w:val="hybridMultilevel"/>
    <w:tmpl w:val="28D6FBE0"/>
    <w:lvl w:ilvl="0" w:tplc="4DAC3DD4">
      <w:start w:val="3"/>
      <w:numFmt w:val="decimal"/>
      <w:lvlText w:val="%1)"/>
      <w:lvlJc w:val="left"/>
    </w:lvl>
    <w:lvl w:ilvl="1" w:tplc="5FEC3C56">
      <w:numFmt w:val="decimal"/>
      <w:lvlText w:val=""/>
      <w:lvlJc w:val="left"/>
    </w:lvl>
    <w:lvl w:ilvl="2" w:tplc="040A4806">
      <w:numFmt w:val="decimal"/>
      <w:lvlText w:val=""/>
      <w:lvlJc w:val="left"/>
    </w:lvl>
    <w:lvl w:ilvl="3" w:tplc="60BA5890">
      <w:numFmt w:val="decimal"/>
      <w:lvlText w:val=""/>
      <w:lvlJc w:val="left"/>
    </w:lvl>
    <w:lvl w:ilvl="4" w:tplc="FC44426A">
      <w:numFmt w:val="decimal"/>
      <w:lvlText w:val=""/>
      <w:lvlJc w:val="left"/>
    </w:lvl>
    <w:lvl w:ilvl="5" w:tplc="2BACB13E">
      <w:numFmt w:val="decimal"/>
      <w:lvlText w:val=""/>
      <w:lvlJc w:val="left"/>
    </w:lvl>
    <w:lvl w:ilvl="6" w:tplc="24845148">
      <w:numFmt w:val="decimal"/>
      <w:lvlText w:val=""/>
      <w:lvlJc w:val="left"/>
    </w:lvl>
    <w:lvl w:ilvl="7" w:tplc="8D86BFC2">
      <w:numFmt w:val="decimal"/>
      <w:lvlText w:val=""/>
      <w:lvlJc w:val="left"/>
    </w:lvl>
    <w:lvl w:ilvl="8" w:tplc="17349D40">
      <w:numFmt w:val="decimal"/>
      <w:lvlText w:val=""/>
      <w:lvlJc w:val="left"/>
    </w:lvl>
  </w:abstractNum>
  <w:abstractNum w:abstractNumId="40">
    <w:nsid w:val="0000401D"/>
    <w:multiLevelType w:val="hybridMultilevel"/>
    <w:tmpl w:val="F68C2198"/>
    <w:lvl w:ilvl="0" w:tplc="29CE3A4A">
      <w:start w:val="1"/>
      <w:numFmt w:val="bullet"/>
      <w:lvlText w:val="в"/>
      <w:lvlJc w:val="left"/>
    </w:lvl>
    <w:lvl w:ilvl="1" w:tplc="8A6019F8">
      <w:numFmt w:val="decimal"/>
      <w:lvlText w:val=""/>
      <w:lvlJc w:val="left"/>
    </w:lvl>
    <w:lvl w:ilvl="2" w:tplc="C5967F24">
      <w:numFmt w:val="decimal"/>
      <w:lvlText w:val=""/>
      <w:lvlJc w:val="left"/>
    </w:lvl>
    <w:lvl w:ilvl="3" w:tplc="1D0A4F10">
      <w:numFmt w:val="decimal"/>
      <w:lvlText w:val=""/>
      <w:lvlJc w:val="left"/>
    </w:lvl>
    <w:lvl w:ilvl="4" w:tplc="723AB9C0">
      <w:numFmt w:val="decimal"/>
      <w:lvlText w:val=""/>
      <w:lvlJc w:val="left"/>
    </w:lvl>
    <w:lvl w:ilvl="5" w:tplc="6B447F60">
      <w:numFmt w:val="decimal"/>
      <w:lvlText w:val=""/>
      <w:lvlJc w:val="left"/>
    </w:lvl>
    <w:lvl w:ilvl="6" w:tplc="F9667A24">
      <w:numFmt w:val="decimal"/>
      <w:lvlText w:val=""/>
      <w:lvlJc w:val="left"/>
    </w:lvl>
    <w:lvl w:ilvl="7" w:tplc="52B8C39E">
      <w:numFmt w:val="decimal"/>
      <w:lvlText w:val=""/>
      <w:lvlJc w:val="left"/>
    </w:lvl>
    <w:lvl w:ilvl="8" w:tplc="4146641C">
      <w:numFmt w:val="decimal"/>
      <w:lvlText w:val=""/>
      <w:lvlJc w:val="left"/>
    </w:lvl>
  </w:abstractNum>
  <w:abstractNum w:abstractNumId="41">
    <w:nsid w:val="00004080"/>
    <w:multiLevelType w:val="hybridMultilevel"/>
    <w:tmpl w:val="1CBCA0C2"/>
    <w:lvl w:ilvl="0" w:tplc="E00855E8">
      <w:start w:val="1"/>
      <w:numFmt w:val="decimal"/>
      <w:lvlText w:val="%1)"/>
      <w:lvlJc w:val="left"/>
    </w:lvl>
    <w:lvl w:ilvl="1" w:tplc="0966110E">
      <w:numFmt w:val="decimal"/>
      <w:lvlText w:val=""/>
      <w:lvlJc w:val="left"/>
    </w:lvl>
    <w:lvl w:ilvl="2" w:tplc="CA781A54">
      <w:numFmt w:val="decimal"/>
      <w:lvlText w:val=""/>
      <w:lvlJc w:val="left"/>
    </w:lvl>
    <w:lvl w:ilvl="3" w:tplc="4724B07E">
      <w:numFmt w:val="decimal"/>
      <w:lvlText w:val=""/>
      <w:lvlJc w:val="left"/>
    </w:lvl>
    <w:lvl w:ilvl="4" w:tplc="84EE4830">
      <w:numFmt w:val="decimal"/>
      <w:lvlText w:val=""/>
      <w:lvlJc w:val="left"/>
    </w:lvl>
    <w:lvl w:ilvl="5" w:tplc="B6428F3C">
      <w:numFmt w:val="decimal"/>
      <w:lvlText w:val=""/>
      <w:lvlJc w:val="left"/>
    </w:lvl>
    <w:lvl w:ilvl="6" w:tplc="69985E72">
      <w:numFmt w:val="decimal"/>
      <w:lvlText w:val=""/>
      <w:lvlJc w:val="left"/>
    </w:lvl>
    <w:lvl w:ilvl="7" w:tplc="9322132C">
      <w:numFmt w:val="decimal"/>
      <w:lvlText w:val=""/>
      <w:lvlJc w:val="left"/>
    </w:lvl>
    <w:lvl w:ilvl="8" w:tplc="CBD8C1BC">
      <w:numFmt w:val="decimal"/>
      <w:lvlText w:val=""/>
      <w:lvlJc w:val="left"/>
    </w:lvl>
  </w:abstractNum>
  <w:abstractNum w:abstractNumId="42">
    <w:nsid w:val="0000409D"/>
    <w:multiLevelType w:val="hybridMultilevel"/>
    <w:tmpl w:val="504CD65A"/>
    <w:lvl w:ilvl="0" w:tplc="BDEA2CC6">
      <w:start w:val="1"/>
      <w:numFmt w:val="bullet"/>
      <w:lvlText w:val="с"/>
      <w:lvlJc w:val="left"/>
    </w:lvl>
    <w:lvl w:ilvl="1" w:tplc="1D327D92">
      <w:start w:val="1"/>
      <w:numFmt w:val="bullet"/>
      <w:lvlText w:val="-"/>
      <w:lvlJc w:val="left"/>
    </w:lvl>
    <w:lvl w:ilvl="2" w:tplc="D5FCE1FC">
      <w:numFmt w:val="decimal"/>
      <w:lvlText w:val=""/>
      <w:lvlJc w:val="left"/>
    </w:lvl>
    <w:lvl w:ilvl="3" w:tplc="39969F30">
      <w:numFmt w:val="decimal"/>
      <w:lvlText w:val=""/>
      <w:lvlJc w:val="left"/>
    </w:lvl>
    <w:lvl w:ilvl="4" w:tplc="5B5426A2">
      <w:numFmt w:val="decimal"/>
      <w:lvlText w:val=""/>
      <w:lvlJc w:val="left"/>
    </w:lvl>
    <w:lvl w:ilvl="5" w:tplc="5B089DE8">
      <w:numFmt w:val="decimal"/>
      <w:lvlText w:val=""/>
      <w:lvlJc w:val="left"/>
    </w:lvl>
    <w:lvl w:ilvl="6" w:tplc="79484E0A">
      <w:numFmt w:val="decimal"/>
      <w:lvlText w:val=""/>
      <w:lvlJc w:val="left"/>
    </w:lvl>
    <w:lvl w:ilvl="7" w:tplc="6B4492C0">
      <w:numFmt w:val="decimal"/>
      <w:lvlText w:val=""/>
      <w:lvlJc w:val="left"/>
    </w:lvl>
    <w:lvl w:ilvl="8" w:tplc="422A9C34">
      <w:numFmt w:val="decimal"/>
      <w:lvlText w:val=""/>
      <w:lvlJc w:val="left"/>
    </w:lvl>
  </w:abstractNum>
  <w:abstractNum w:abstractNumId="43">
    <w:nsid w:val="0000422D"/>
    <w:multiLevelType w:val="hybridMultilevel"/>
    <w:tmpl w:val="9992F7B6"/>
    <w:lvl w:ilvl="0" w:tplc="B26C556C">
      <w:start w:val="1"/>
      <w:numFmt w:val="bullet"/>
      <w:lvlText w:val="и"/>
      <w:lvlJc w:val="left"/>
    </w:lvl>
    <w:lvl w:ilvl="1" w:tplc="86CCE9F2">
      <w:start w:val="2"/>
      <w:numFmt w:val="decimal"/>
      <w:lvlText w:val="%2)"/>
      <w:lvlJc w:val="left"/>
    </w:lvl>
    <w:lvl w:ilvl="2" w:tplc="A1326DDA">
      <w:numFmt w:val="decimal"/>
      <w:lvlText w:val=""/>
      <w:lvlJc w:val="left"/>
    </w:lvl>
    <w:lvl w:ilvl="3" w:tplc="A984AC76">
      <w:numFmt w:val="decimal"/>
      <w:lvlText w:val=""/>
      <w:lvlJc w:val="left"/>
    </w:lvl>
    <w:lvl w:ilvl="4" w:tplc="BAC82B6C">
      <w:numFmt w:val="decimal"/>
      <w:lvlText w:val=""/>
      <w:lvlJc w:val="left"/>
    </w:lvl>
    <w:lvl w:ilvl="5" w:tplc="5498BE2C">
      <w:numFmt w:val="decimal"/>
      <w:lvlText w:val=""/>
      <w:lvlJc w:val="left"/>
    </w:lvl>
    <w:lvl w:ilvl="6" w:tplc="57F6DDEE">
      <w:numFmt w:val="decimal"/>
      <w:lvlText w:val=""/>
      <w:lvlJc w:val="left"/>
    </w:lvl>
    <w:lvl w:ilvl="7" w:tplc="7F6CC29E">
      <w:numFmt w:val="decimal"/>
      <w:lvlText w:val=""/>
      <w:lvlJc w:val="left"/>
    </w:lvl>
    <w:lvl w:ilvl="8" w:tplc="E2E2AFA2">
      <w:numFmt w:val="decimal"/>
      <w:lvlText w:val=""/>
      <w:lvlJc w:val="left"/>
    </w:lvl>
  </w:abstractNum>
  <w:abstractNum w:abstractNumId="44">
    <w:nsid w:val="00004230"/>
    <w:multiLevelType w:val="hybridMultilevel"/>
    <w:tmpl w:val="05481F84"/>
    <w:lvl w:ilvl="0" w:tplc="5D40FABA">
      <w:start w:val="1"/>
      <w:numFmt w:val="decimal"/>
      <w:lvlText w:val="%1)"/>
      <w:lvlJc w:val="left"/>
    </w:lvl>
    <w:lvl w:ilvl="1" w:tplc="3A5684BE">
      <w:start w:val="1"/>
      <w:numFmt w:val="decimal"/>
      <w:lvlText w:val="%2"/>
      <w:lvlJc w:val="left"/>
    </w:lvl>
    <w:lvl w:ilvl="2" w:tplc="13F647F6">
      <w:numFmt w:val="decimal"/>
      <w:lvlText w:val=""/>
      <w:lvlJc w:val="left"/>
    </w:lvl>
    <w:lvl w:ilvl="3" w:tplc="008C79BC">
      <w:numFmt w:val="decimal"/>
      <w:lvlText w:val=""/>
      <w:lvlJc w:val="left"/>
    </w:lvl>
    <w:lvl w:ilvl="4" w:tplc="A8A675C2">
      <w:numFmt w:val="decimal"/>
      <w:lvlText w:val=""/>
      <w:lvlJc w:val="left"/>
    </w:lvl>
    <w:lvl w:ilvl="5" w:tplc="14960D4A">
      <w:numFmt w:val="decimal"/>
      <w:lvlText w:val=""/>
      <w:lvlJc w:val="left"/>
    </w:lvl>
    <w:lvl w:ilvl="6" w:tplc="119628D2">
      <w:numFmt w:val="decimal"/>
      <w:lvlText w:val=""/>
      <w:lvlJc w:val="left"/>
    </w:lvl>
    <w:lvl w:ilvl="7" w:tplc="7EB2D8E4">
      <w:numFmt w:val="decimal"/>
      <w:lvlText w:val=""/>
      <w:lvlJc w:val="left"/>
    </w:lvl>
    <w:lvl w:ilvl="8" w:tplc="3E1417E8">
      <w:numFmt w:val="decimal"/>
      <w:lvlText w:val=""/>
      <w:lvlJc w:val="left"/>
    </w:lvl>
  </w:abstractNum>
  <w:abstractNum w:abstractNumId="45">
    <w:nsid w:val="00004402"/>
    <w:multiLevelType w:val="hybridMultilevel"/>
    <w:tmpl w:val="B28ACACE"/>
    <w:lvl w:ilvl="0" w:tplc="CCDA6024">
      <w:start w:val="1"/>
      <w:numFmt w:val="bullet"/>
      <w:lvlText w:val="-"/>
      <w:lvlJc w:val="left"/>
    </w:lvl>
    <w:lvl w:ilvl="1" w:tplc="A10E3CCE">
      <w:numFmt w:val="decimal"/>
      <w:lvlText w:val=""/>
      <w:lvlJc w:val="left"/>
    </w:lvl>
    <w:lvl w:ilvl="2" w:tplc="33BAB1FE">
      <w:numFmt w:val="decimal"/>
      <w:lvlText w:val=""/>
      <w:lvlJc w:val="left"/>
    </w:lvl>
    <w:lvl w:ilvl="3" w:tplc="EA80F940">
      <w:numFmt w:val="decimal"/>
      <w:lvlText w:val=""/>
      <w:lvlJc w:val="left"/>
    </w:lvl>
    <w:lvl w:ilvl="4" w:tplc="99BC5678">
      <w:numFmt w:val="decimal"/>
      <w:lvlText w:val=""/>
      <w:lvlJc w:val="left"/>
    </w:lvl>
    <w:lvl w:ilvl="5" w:tplc="B9DCDA80">
      <w:numFmt w:val="decimal"/>
      <w:lvlText w:val=""/>
      <w:lvlJc w:val="left"/>
    </w:lvl>
    <w:lvl w:ilvl="6" w:tplc="DDAEFB36">
      <w:numFmt w:val="decimal"/>
      <w:lvlText w:val=""/>
      <w:lvlJc w:val="left"/>
    </w:lvl>
    <w:lvl w:ilvl="7" w:tplc="04C2C54C">
      <w:numFmt w:val="decimal"/>
      <w:lvlText w:val=""/>
      <w:lvlJc w:val="left"/>
    </w:lvl>
    <w:lvl w:ilvl="8" w:tplc="AA18E054">
      <w:numFmt w:val="decimal"/>
      <w:lvlText w:val=""/>
      <w:lvlJc w:val="left"/>
    </w:lvl>
  </w:abstractNum>
  <w:abstractNum w:abstractNumId="46">
    <w:nsid w:val="00004657"/>
    <w:multiLevelType w:val="hybridMultilevel"/>
    <w:tmpl w:val="6792CE6C"/>
    <w:lvl w:ilvl="0" w:tplc="8682D10E">
      <w:start w:val="5"/>
      <w:numFmt w:val="decimal"/>
      <w:lvlText w:val="%1."/>
      <w:lvlJc w:val="left"/>
    </w:lvl>
    <w:lvl w:ilvl="1" w:tplc="9962E08A">
      <w:numFmt w:val="decimal"/>
      <w:lvlText w:val=""/>
      <w:lvlJc w:val="left"/>
    </w:lvl>
    <w:lvl w:ilvl="2" w:tplc="9E48BBA8">
      <w:numFmt w:val="decimal"/>
      <w:lvlText w:val=""/>
      <w:lvlJc w:val="left"/>
    </w:lvl>
    <w:lvl w:ilvl="3" w:tplc="94E0C584">
      <w:numFmt w:val="decimal"/>
      <w:lvlText w:val=""/>
      <w:lvlJc w:val="left"/>
    </w:lvl>
    <w:lvl w:ilvl="4" w:tplc="EF449BF2">
      <w:numFmt w:val="decimal"/>
      <w:lvlText w:val=""/>
      <w:lvlJc w:val="left"/>
    </w:lvl>
    <w:lvl w:ilvl="5" w:tplc="FAB477CC">
      <w:numFmt w:val="decimal"/>
      <w:lvlText w:val=""/>
      <w:lvlJc w:val="left"/>
    </w:lvl>
    <w:lvl w:ilvl="6" w:tplc="593A8D36">
      <w:numFmt w:val="decimal"/>
      <w:lvlText w:val=""/>
      <w:lvlJc w:val="left"/>
    </w:lvl>
    <w:lvl w:ilvl="7" w:tplc="B350AC1A">
      <w:numFmt w:val="decimal"/>
      <w:lvlText w:val=""/>
      <w:lvlJc w:val="left"/>
    </w:lvl>
    <w:lvl w:ilvl="8" w:tplc="D65409F4">
      <w:numFmt w:val="decimal"/>
      <w:lvlText w:val=""/>
      <w:lvlJc w:val="left"/>
    </w:lvl>
  </w:abstractNum>
  <w:abstractNum w:abstractNumId="47">
    <w:nsid w:val="0000489C"/>
    <w:multiLevelType w:val="hybridMultilevel"/>
    <w:tmpl w:val="B10EFAF0"/>
    <w:lvl w:ilvl="0" w:tplc="693A4E08">
      <w:start w:val="1"/>
      <w:numFmt w:val="bullet"/>
      <w:lvlText w:val="и"/>
      <w:lvlJc w:val="left"/>
    </w:lvl>
    <w:lvl w:ilvl="1" w:tplc="F956E758">
      <w:numFmt w:val="decimal"/>
      <w:lvlText w:val=""/>
      <w:lvlJc w:val="left"/>
    </w:lvl>
    <w:lvl w:ilvl="2" w:tplc="9A4E32BC">
      <w:numFmt w:val="decimal"/>
      <w:lvlText w:val=""/>
      <w:lvlJc w:val="left"/>
    </w:lvl>
    <w:lvl w:ilvl="3" w:tplc="A762C68C">
      <w:numFmt w:val="decimal"/>
      <w:lvlText w:val=""/>
      <w:lvlJc w:val="left"/>
    </w:lvl>
    <w:lvl w:ilvl="4" w:tplc="7A28AD1C">
      <w:numFmt w:val="decimal"/>
      <w:lvlText w:val=""/>
      <w:lvlJc w:val="left"/>
    </w:lvl>
    <w:lvl w:ilvl="5" w:tplc="A738956C">
      <w:numFmt w:val="decimal"/>
      <w:lvlText w:val=""/>
      <w:lvlJc w:val="left"/>
    </w:lvl>
    <w:lvl w:ilvl="6" w:tplc="E0886FEE">
      <w:numFmt w:val="decimal"/>
      <w:lvlText w:val=""/>
      <w:lvlJc w:val="left"/>
    </w:lvl>
    <w:lvl w:ilvl="7" w:tplc="799855BC">
      <w:numFmt w:val="decimal"/>
      <w:lvlText w:val=""/>
      <w:lvlJc w:val="left"/>
    </w:lvl>
    <w:lvl w:ilvl="8" w:tplc="811C835A">
      <w:numFmt w:val="decimal"/>
      <w:lvlText w:val=""/>
      <w:lvlJc w:val="left"/>
    </w:lvl>
  </w:abstractNum>
  <w:abstractNum w:abstractNumId="48">
    <w:nsid w:val="000048CC"/>
    <w:multiLevelType w:val="hybridMultilevel"/>
    <w:tmpl w:val="6AE661A8"/>
    <w:lvl w:ilvl="0" w:tplc="DE4A807C">
      <w:start w:val="2"/>
      <w:numFmt w:val="decimal"/>
      <w:lvlText w:val="%1)"/>
      <w:lvlJc w:val="left"/>
    </w:lvl>
    <w:lvl w:ilvl="1" w:tplc="9A9E3CEE">
      <w:numFmt w:val="decimal"/>
      <w:lvlText w:val=""/>
      <w:lvlJc w:val="left"/>
    </w:lvl>
    <w:lvl w:ilvl="2" w:tplc="E3283650">
      <w:numFmt w:val="decimal"/>
      <w:lvlText w:val=""/>
      <w:lvlJc w:val="left"/>
    </w:lvl>
    <w:lvl w:ilvl="3" w:tplc="E368C428">
      <w:numFmt w:val="decimal"/>
      <w:lvlText w:val=""/>
      <w:lvlJc w:val="left"/>
    </w:lvl>
    <w:lvl w:ilvl="4" w:tplc="B5C83948">
      <w:numFmt w:val="decimal"/>
      <w:lvlText w:val=""/>
      <w:lvlJc w:val="left"/>
    </w:lvl>
    <w:lvl w:ilvl="5" w:tplc="EF2E6802">
      <w:numFmt w:val="decimal"/>
      <w:lvlText w:val=""/>
      <w:lvlJc w:val="left"/>
    </w:lvl>
    <w:lvl w:ilvl="6" w:tplc="9E0A5AE2">
      <w:numFmt w:val="decimal"/>
      <w:lvlText w:val=""/>
      <w:lvlJc w:val="left"/>
    </w:lvl>
    <w:lvl w:ilvl="7" w:tplc="1BD4F77C">
      <w:numFmt w:val="decimal"/>
      <w:lvlText w:val=""/>
      <w:lvlJc w:val="left"/>
    </w:lvl>
    <w:lvl w:ilvl="8" w:tplc="1A7C53DE">
      <w:numFmt w:val="decimal"/>
      <w:lvlText w:val=""/>
      <w:lvlJc w:val="left"/>
    </w:lvl>
  </w:abstractNum>
  <w:abstractNum w:abstractNumId="49">
    <w:nsid w:val="00004944"/>
    <w:multiLevelType w:val="hybridMultilevel"/>
    <w:tmpl w:val="DD34AD04"/>
    <w:lvl w:ilvl="0" w:tplc="E7F2D3FA">
      <w:start w:val="1"/>
      <w:numFmt w:val="bullet"/>
      <w:lvlText w:val="О"/>
      <w:lvlJc w:val="left"/>
    </w:lvl>
    <w:lvl w:ilvl="1" w:tplc="AB6E075C">
      <w:start w:val="1"/>
      <w:numFmt w:val="bullet"/>
      <w:lvlText w:val="№"/>
      <w:lvlJc w:val="left"/>
    </w:lvl>
    <w:lvl w:ilvl="2" w:tplc="D89A26D8">
      <w:numFmt w:val="decimal"/>
      <w:lvlText w:val=""/>
      <w:lvlJc w:val="left"/>
    </w:lvl>
    <w:lvl w:ilvl="3" w:tplc="AF2478E0">
      <w:numFmt w:val="decimal"/>
      <w:lvlText w:val=""/>
      <w:lvlJc w:val="left"/>
    </w:lvl>
    <w:lvl w:ilvl="4" w:tplc="CEE4A940">
      <w:numFmt w:val="decimal"/>
      <w:lvlText w:val=""/>
      <w:lvlJc w:val="left"/>
    </w:lvl>
    <w:lvl w:ilvl="5" w:tplc="9B98A312">
      <w:numFmt w:val="decimal"/>
      <w:lvlText w:val=""/>
      <w:lvlJc w:val="left"/>
    </w:lvl>
    <w:lvl w:ilvl="6" w:tplc="81B6AC0A">
      <w:numFmt w:val="decimal"/>
      <w:lvlText w:val=""/>
      <w:lvlJc w:val="left"/>
    </w:lvl>
    <w:lvl w:ilvl="7" w:tplc="AAFAE0C4">
      <w:numFmt w:val="decimal"/>
      <w:lvlText w:val=""/>
      <w:lvlJc w:val="left"/>
    </w:lvl>
    <w:lvl w:ilvl="8" w:tplc="5B60E096">
      <w:numFmt w:val="decimal"/>
      <w:lvlText w:val=""/>
      <w:lvlJc w:val="left"/>
    </w:lvl>
  </w:abstractNum>
  <w:abstractNum w:abstractNumId="50">
    <w:nsid w:val="0000494A"/>
    <w:multiLevelType w:val="hybridMultilevel"/>
    <w:tmpl w:val="60B46AAC"/>
    <w:lvl w:ilvl="0" w:tplc="E46A7AFA">
      <w:start w:val="1"/>
      <w:numFmt w:val="decimal"/>
      <w:lvlText w:val="%1)"/>
      <w:lvlJc w:val="left"/>
    </w:lvl>
    <w:lvl w:ilvl="1" w:tplc="28243634">
      <w:numFmt w:val="decimal"/>
      <w:lvlText w:val=""/>
      <w:lvlJc w:val="left"/>
    </w:lvl>
    <w:lvl w:ilvl="2" w:tplc="B894A47A">
      <w:numFmt w:val="decimal"/>
      <w:lvlText w:val=""/>
      <w:lvlJc w:val="left"/>
    </w:lvl>
    <w:lvl w:ilvl="3" w:tplc="558A0A54">
      <w:numFmt w:val="decimal"/>
      <w:lvlText w:val=""/>
      <w:lvlJc w:val="left"/>
    </w:lvl>
    <w:lvl w:ilvl="4" w:tplc="BDD87756">
      <w:numFmt w:val="decimal"/>
      <w:lvlText w:val=""/>
      <w:lvlJc w:val="left"/>
    </w:lvl>
    <w:lvl w:ilvl="5" w:tplc="8D7C3950">
      <w:numFmt w:val="decimal"/>
      <w:lvlText w:val=""/>
      <w:lvlJc w:val="left"/>
    </w:lvl>
    <w:lvl w:ilvl="6" w:tplc="33E418BC">
      <w:numFmt w:val="decimal"/>
      <w:lvlText w:val=""/>
      <w:lvlJc w:val="left"/>
    </w:lvl>
    <w:lvl w:ilvl="7" w:tplc="4F82B110">
      <w:numFmt w:val="decimal"/>
      <w:lvlText w:val=""/>
      <w:lvlJc w:val="left"/>
    </w:lvl>
    <w:lvl w:ilvl="8" w:tplc="6164ACEC">
      <w:numFmt w:val="decimal"/>
      <w:lvlText w:val=""/>
      <w:lvlJc w:val="left"/>
    </w:lvl>
  </w:abstractNum>
  <w:abstractNum w:abstractNumId="51">
    <w:nsid w:val="00004A80"/>
    <w:multiLevelType w:val="hybridMultilevel"/>
    <w:tmpl w:val="057EF10E"/>
    <w:lvl w:ilvl="0" w:tplc="48C4DE26">
      <w:start w:val="2"/>
      <w:numFmt w:val="decimal"/>
      <w:lvlText w:val="%1)"/>
      <w:lvlJc w:val="left"/>
    </w:lvl>
    <w:lvl w:ilvl="1" w:tplc="07301CC0">
      <w:numFmt w:val="decimal"/>
      <w:lvlText w:val=""/>
      <w:lvlJc w:val="left"/>
    </w:lvl>
    <w:lvl w:ilvl="2" w:tplc="5C8E066C">
      <w:numFmt w:val="decimal"/>
      <w:lvlText w:val=""/>
      <w:lvlJc w:val="left"/>
    </w:lvl>
    <w:lvl w:ilvl="3" w:tplc="BBC4BD44">
      <w:numFmt w:val="decimal"/>
      <w:lvlText w:val=""/>
      <w:lvlJc w:val="left"/>
    </w:lvl>
    <w:lvl w:ilvl="4" w:tplc="6A6288F0">
      <w:numFmt w:val="decimal"/>
      <w:lvlText w:val=""/>
      <w:lvlJc w:val="left"/>
    </w:lvl>
    <w:lvl w:ilvl="5" w:tplc="DC485FD8">
      <w:numFmt w:val="decimal"/>
      <w:lvlText w:val=""/>
      <w:lvlJc w:val="left"/>
    </w:lvl>
    <w:lvl w:ilvl="6" w:tplc="5C18688E">
      <w:numFmt w:val="decimal"/>
      <w:lvlText w:val=""/>
      <w:lvlJc w:val="left"/>
    </w:lvl>
    <w:lvl w:ilvl="7" w:tplc="AF7A7B66">
      <w:numFmt w:val="decimal"/>
      <w:lvlText w:val=""/>
      <w:lvlJc w:val="left"/>
    </w:lvl>
    <w:lvl w:ilvl="8" w:tplc="69B4A2E0">
      <w:numFmt w:val="decimal"/>
      <w:lvlText w:val=""/>
      <w:lvlJc w:val="left"/>
    </w:lvl>
  </w:abstractNum>
  <w:abstractNum w:abstractNumId="52">
    <w:nsid w:val="00005039"/>
    <w:multiLevelType w:val="hybridMultilevel"/>
    <w:tmpl w:val="27EE20E8"/>
    <w:lvl w:ilvl="0" w:tplc="BB88E266">
      <w:start w:val="1"/>
      <w:numFmt w:val="bullet"/>
      <w:lvlText w:val="и"/>
      <w:lvlJc w:val="left"/>
    </w:lvl>
    <w:lvl w:ilvl="1" w:tplc="0DF6E5A6">
      <w:start w:val="15"/>
      <w:numFmt w:val="decimal"/>
      <w:lvlText w:val="9.%2."/>
      <w:lvlJc w:val="left"/>
    </w:lvl>
    <w:lvl w:ilvl="2" w:tplc="D2B640AC">
      <w:numFmt w:val="decimal"/>
      <w:lvlText w:val=""/>
      <w:lvlJc w:val="left"/>
    </w:lvl>
    <w:lvl w:ilvl="3" w:tplc="50A2AC80">
      <w:numFmt w:val="decimal"/>
      <w:lvlText w:val=""/>
      <w:lvlJc w:val="left"/>
    </w:lvl>
    <w:lvl w:ilvl="4" w:tplc="36D84DB4">
      <w:numFmt w:val="decimal"/>
      <w:lvlText w:val=""/>
      <w:lvlJc w:val="left"/>
    </w:lvl>
    <w:lvl w:ilvl="5" w:tplc="57AE3E08">
      <w:numFmt w:val="decimal"/>
      <w:lvlText w:val=""/>
      <w:lvlJc w:val="left"/>
    </w:lvl>
    <w:lvl w:ilvl="6" w:tplc="4BAA379A">
      <w:numFmt w:val="decimal"/>
      <w:lvlText w:val=""/>
      <w:lvlJc w:val="left"/>
    </w:lvl>
    <w:lvl w:ilvl="7" w:tplc="955C987C">
      <w:numFmt w:val="decimal"/>
      <w:lvlText w:val=""/>
      <w:lvlJc w:val="left"/>
    </w:lvl>
    <w:lvl w:ilvl="8" w:tplc="41165D58">
      <w:numFmt w:val="decimal"/>
      <w:lvlText w:val=""/>
      <w:lvlJc w:val="left"/>
    </w:lvl>
  </w:abstractNum>
  <w:abstractNum w:abstractNumId="53">
    <w:nsid w:val="00005422"/>
    <w:multiLevelType w:val="hybridMultilevel"/>
    <w:tmpl w:val="7202565C"/>
    <w:lvl w:ilvl="0" w:tplc="94748F12">
      <w:start w:val="1"/>
      <w:numFmt w:val="decimal"/>
      <w:lvlText w:val="%1)"/>
      <w:lvlJc w:val="left"/>
    </w:lvl>
    <w:lvl w:ilvl="1" w:tplc="10EC90FE">
      <w:numFmt w:val="decimal"/>
      <w:lvlText w:val=""/>
      <w:lvlJc w:val="left"/>
    </w:lvl>
    <w:lvl w:ilvl="2" w:tplc="04626414">
      <w:numFmt w:val="decimal"/>
      <w:lvlText w:val=""/>
      <w:lvlJc w:val="left"/>
    </w:lvl>
    <w:lvl w:ilvl="3" w:tplc="B0D21968">
      <w:numFmt w:val="decimal"/>
      <w:lvlText w:val=""/>
      <w:lvlJc w:val="left"/>
    </w:lvl>
    <w:lvl w:ilvl="4" w:tplc="F6ACA568">
      <w:numFmt w:val="decimal"/>
      <w:lvlText w:val=""/>
      <w:lvlJc w:val="left"/>
    </w:lvl>
    <w:lvl w:ilvl="5" w:tplc="39D4023E">
      <w:numFmt w:val="decimal"/>
      <w:lvlText w:val=""/>
      <w:lvlJc w:val="left"/>
    </w:lvl>
    <w:lvl w:ilvl="6" w:tplc="8160C16C">
      <w:numFmt w:val="decimal"/>
      <w:lvlText w:val=""/>
      <w:lvlJc w:val="left"/>
    </w:lvl>
    <w:lvl w:ilvl="7" w:tplc="D30ABEF4">
      <w:numFmt w:val="decimal"/>
      <w:lvlText w:val=""/>
      <w:lvlJc w:val="left"/>
    </w:lvl>
    <w:lvl w:ilvl="8" w:tplc="2C621B1A">
      <w:numFmt w:val="decimal"/>
      <w:lvlText w:val=""/>
      <w:lvlJc w:val="left"/>
    </w:lvl>
  </w:abstractNum>
  <w:abstractNum w:abstractNumId="54">
    <w:nsid w:val="0000542C"/>
    <w:multiLevelType w:val="hybridMultilevel"/>
    <w:tmpl w:val="4D7E6CC2"/>
    <w:lvl w:ilvl="0" w:tplc="DC6C9AA8">
      <w:start w:val="1"/>
      <w:numFmt w:val="bullet"/>
      <w:lvlText w:val="и"/>
      <w:lvlJc w:val="left"/>
    </w:lvl>
    <w:lvl w:ilvl="1" w:tplc="B4CC9EE6">
      <w:start w:val="18"/>
      <w:numFmt w:val="decimal"/>
      <w:lvlText w:val="9.%2."/>
      <w:lvlJc w:val="left"/>
    </w:lvl>
    <w:lvl w:ilvl="2" w:tplc="71449BC0">
      <w:numFmt w:val="decimal"/>
      <w:lvlText w:val=""/>
      <w:lvlJc w:val="left"/>
    </w:lvl>
    <w:lvl w:ilvl="3" w:tplc="C4B27556">
      <w:numFmt w:val="decimal"/>
      <w:lvlText w:val=""/>
      <w:lvlJc w:val="left"/>
    </w:lvl>
    <w:lvl w:ilvl="4" w:tplc="02DE451C">
      <w:numFmt w:val="decimal"/>
      <w:lvlText w:val=""/>
      <w:lvlJc w:val="left"/>
    </w:lvl>
    <w:lvl w:ilvl="5" w:tplc="983849EE">
      <w:numFmt w:val="decimal"/>
      <w:lvlText w:val=""/>
      <w:lvlJc w:val="left"/>
    </w:lvl>
    <w:lvl w:ilvl="6" w:tplc="7CC4D39C">
      <w:numFmt w:val="decimal"/>
      <w:lvlText w:val=""/>
      <w:lvlJc w:val="left"/>
    </w:lvl>
    <w:lvl w:ilvl="7" w:tplc="BC5A781E">
      <w:numFmt w:val="decimal"/>
      <w:lvlText w:val=""/>
      <w:lvlJc w:val="left"/>
    </w:lvl>
    <w:lvl w:ilvl="8" w:tplc="BAE45F0E">
      <w:numFmt w:val="decimal"/>
      <w:lvlText w:val=""/>
      <w:lvlJc w:val="left"/>
    </w:lvl>
  </w:abstractNum>
  <w:abstractNum w:abstractNumId="55">
    <w:nsid w:val="000054DC"/>
    <w:multiLevelType w:val="hybridMultilevel"/>
    <w:tmpl w:val="7BFAC4EA"/>
    <w:lvl w:ilvl="0" w:tplc="D4602944">
      <w:start w:val="1"/>
      <w:numFmt w:val="bullet"/>
      <w:lvlText w:val="в"/>
      <w:lvlJc w:val="left"/>
    </w:lvl>
    <w:lvl w:ilvl="1" w:tplc="5DCA9B94">
      <w:start w:val="1"/>
      <w:numFmt w:val="decimal"/>
      <w:lvlText w:val="%2)"/>
      <w:lvlJc w:val="left"/>
    </w:lvl>
    <w:lvl w:ilvl="2" w:tplc="0C0A3EB2">
      <w:numFmt w:val="decimal"/>
      <w:lvlText w:val=""/>
      <w:lvlJc w:val="left"/>
    </w:lvl>
    <w:lvl w:ilvl="3" w:tplc="96187C02">
      <w:numFmt w:val="decimal"/>
      <w:lvlText w:val=""/>
      <w:lvlJc w:val="left"/>
    </w:lvl>
    <w:lvl w:ilvl="4" w:tplc="BB0C631A">
      <w:numFmt w:val="decimal"/>
      <w:lvlText w:val=""/>
      <w:lvlJc w:val="left"/>
    </w:lvl>
    <w:lvl w:ilvl="5" w:tplc="59582020">
      <w:numFmt w:val="decimal"/>
      <w:lvlText w:val=""/>
      <w:lvlJc w:val="left"/>
    </w:lvl>
    <w:lvl w:ilvl="6" w:tplc="F7A4E8D8">
      <w:numFmt w:val="decimal"/>
      <w:lvlText w:val=""/>
      <w:lvlJc w:val="left"/>
    </w:lvl>
    <w:lvl w:ilvl="7" w:tplc="301E67F8">
      <w:numFmt w:val="decimal"/>
      <w:lvlText w:val=""/>
      <w:lvlJc w:val="left"/>
    </w:lvl>
    <w:lvl w:ilvl="8" w:tplc="2FE6EFE0">
      <w:numFmt w:val="decimal"/>
      <w:lvlText w:val=""/>
      <w:lvlJc w:val="left"/>
    </w:lvl>
  </w:abstractNum>
  <w:abstractNum w:abstractNumId="56">
    <w:nsid w:val="00005753"/>
    <w:multiLevelType w:val="hybridMultilevel"/>
    <w:tmpl w:val="D200C000"/>
    <w:lvl w:ilvl="0" w:tplc="6D421440">
      <w:start w:val="1"/>
      <w:numFmt w:val="decimal"/>
      <w:lvlText w:val="%1)"/>
      <w:lvlJc w:val="left"/>
    </w:lvl>
    <w:lvl w:ilvl="1" w:tplc="31AC12EE">
      <w:numFmt w:val="decimal"/>
      <w:lvlText w:val=""/>
      <w:lvlJc w:val="left"/>
    </w:lvl>
    <w:lvl w:ilvl="2" w:tplc="75B62120">
      <w:numFmt w:val="decimal"/>
      <w:lvlText w:val=""/>
      <w:lvlJc w:val="left"/>
    </w:lvl>
    <w:lvl w:ilvl="3" w:tplc="0CE85F8A">
      <w:numFmt w:val="decimal"/>
      <w:lvlText w:val=""/>
      <w:lvlJc w:val="left"/>
    </w:lvl>
    <w:lvl w:ilvl="4" w:tplc="A8766244">
      <w:numFmt w:val="decimal"/>
      <w:lvlText w:val=""/>
      <w:lvlJc w:val="left"/>
    </w:lvl>
    <w:lvl w:ilvl="5" w:tplc="2842D288">
      <w:numFmt w:val="decimal"/>
      <w:lvlText w:val=""/>
      <w:lvlJc w:val="left"/>
    </w:lvl>
    <w:lvl w:ilvl="6" w:tplc="245E7258">
      <w:numFmt w:val="decimal"/>
      <w:lvlText w:val=""/>
      <w:lvlJc w:val="left"/>
    </w:lvl>
    <w:lvl w:ilvl="7" w:tplc="F76812B8">
      <w:numFmt w:val="decimal"/>
      <w:lvlText w:val=""/>
      <w:lvlJc w:val="left"/>
    </w:lvl>
    <w:lvl w:ilvl="8" w:tplc="62BAF616">
      <w:numFmt w:val="decimal"/>
      <w:lvlText w:val=""/>
      <w:lvlJc w:val="left"/>
    </w:lvl>
  </w:abstractNum>
  <w:abstractNum w:abstractNumId="57">
    <w:nsid w:val="00005772"/>
    <w:multiLevelType w:val="hybridMultilevel"/>
    <w:tmpl w:val="01461D70"/>
    <w:lvl w:ilvl="0" w:tplc="C73E15BE">
      <w:start w:val="1"/>
      <w:numFmt w:val="decimal"/>
      <w:lvlText w:val="%1)"/>
      <w:lvlJc w:val="left"/>
    </w:lvl>
    <w:lvl w:ilvl="1" w:tplc="86527F78">
      <w:start w:val="4"/>
      <w:numFmt w:val="decimal"/>
      <w:lvlText w:val="%2)"/>
      <w:lvlJc w:val="left"/>
    </w:lvl>
    <w:lvl w:ilvl="2" w:tplc="AEB03EC0">
      <w:start w:val="4"/>
      <w:numFmt w:val="decimal"/>
      <w:lvlText w:val="%3)"/>
      <w:lvlJc w:val="left"/>
    </w:lvl>
    <w:lvl w:ilvl="3" w:tplc="B50AD0A6">
      <w:numFmt w:val="decimal"/>
      <w:lvlText w:val=""/>
      <w:lvlJc w:val="left"/>
    </w:lvl>
    <w:lvl w:ilvl="4" w:tplc="F2A433A0">
      <w:numFmt w:val="decimal"/>
      <w:lvlText w:val=""/>
      <w:lvlJc w:val="left"/>
    </w:lvl>
    <w:lvl w:ilvl="5" w:tplc="D1DED244">
      <w:numFmt w:val="decimal"/>
      <w:lvlText w:val=""/>
      <w:lvlJc w:val="left"/>
    </w:lvl>
    <w:lvl w:ilvl="6" w:tplc="031818F4">
      <w:numFmt w:val="decimal"/>
      <w:lvlText w:val=""/>
      <w:lvlJc w:val="left"/>
    </w:lvl>
    <w:lvl w:ilvl="7" w:tplc="BC6887FC">
      <w:numFmt w:val="decimal"/>
      <w:lvlText w:val=""/>
      <w:lvlJc w:val="left"/>
    </w:lvl>
    <w:lvl w:ilvl="8" w:tplc="463CDCD0">
      <w:numFmt w:val="decimal"/>
      <w:lvlText w:val=""/>
      <w:lvlJc w:val="left"/>
    </w:lvl>
  </w:abstractNum>
  <w:abstractNum w:abstractNumId="58">
    <w:nsid w:val="000058B0"/>
    <w:multiLevelType w:val="hybridMultilevel"/>
    <w:tmpl w:val="2C80A1C8"/>
    <w:lvl w:ilvl="0" w:tplc="08085F0E">
      <w:start w:val="1"/>
      <w:numFmt w:val="bullet"/>
      <w:lvlText w:val="в"/>
      <w:lvlJc w:val="left"/>
    </w:lvl>
    <w:lvl w:ilvl="1" w:tplc="37284C8C">
      <w:start w:val="1"/>
      <w:numFmt w:val="bullet"/>
      <w:lvlText w:val="-"/>
      <w:lvlJc w:val="left"/>
    </w:lvl>
    <w:lvl w:ilvl="2" w:tplc="02944DA8">
      <w:numFmt w:val="decimal"/>
      <w:lvlText w:val=""/>
      <w:lvlJc w:val="left"/>
    </w:lvl>
    <w:lvl w:ilvl="3" w:tplc="BE78A034">
      <w:numFmt w:val="decimal"/>
      <w:lvlText w:val=""/>
      <w:lvlJc w:val="left"/>
    </w:lvl>
    <w:lvl w:ilvl="4" w:tplc="7D56C248">
      <w:numFmt w:val="decimal"/>
      <w:lvlText w:val=""/>
      <w:lvlJc w:val="left"/>
    </w:lvl>
    <w:lvl w:ilvl="5" w:tplc="DCD201F4">
      <w:numFmt w:val="decimal"/>
      <w:lvlText w:val=""/>
      <w:lvlJc w:val="left"/>
    </w:lvl>
    <w:lvl w:ilvl="6" w:tplc="3704FB50">
      <w:numFmt w:val="decimal"/>
      <w:lvlText w:val=""/>
      <w:lvlJc w:val="left"/>
    </w:lvl>
    <w:lvl w:ilvl="7" w:tplc="C0F283F4">
      <w:numFmt w:val="decimal"/>
      <w:lvlText w:val=""/>
      <w:lvlJc w:val="left"/>
    </w:lvl>
    <w:lvl w:ilvl="8" w:tplc="A97A5D5A">
      <w:numFmt w:val="decimal"/>
      <w:lvlText w:val=""/>
      <w:lvlJc w:val="left"/>
    </w:lvl>
  </w:abstractNum>
  <w:abstractNum w:abstractNumId="59">
    <w:nsid w:val="00005991"/>
    <w:multiLevelType w:val="hybridMultilevel"/>
    <w:tmpl w:val="2D8EF7F2"/>
    <w:lvl w:ilvl="0" w:tplc="A4D291D6">
      <w:start w:val="1"/>
      <w:numFmt w:val="bullet"/>
      <w:lvlText w:val="-"/>
      <w:lvlJc w:val="left"/>
    </w:lvl>
    <w:lvl w:ilvl="1" w:tplc="5360006A">
      <w:numFmt w:val="decimal"/>
      <w:lvlText w:val=""/>
      <w:lvlJc w:val="left"/>
    </w:lvl>
    <w:lvl w:ilvl="2" w:tplc="2B66658E">
      <w:numFmt w:val="decimal"/>
      <w:lvlText w:val=""/>
      <w:lvlJc w:val="left"/>
    </w:lvl>
    <w:lvl w:ilvl="3" w:tplc="973EA42C">
      <w:numFmt w:val="decimal"/>
      <w:lvlText w:val=""/>
      <w:lvlJc w:val="left"/>
    </w:lvl>
    <w:lvl w:ilvl="4" w:tplc="CCDA830C">
      <w:numFmt w:val="decimal"/>
      <w:lvlText w:val=""/>
      <w:lvlJc w:val="left"/>
    </w:lvl>
    <w:lvl w:ilvl="5" w:tplc="0506EF74">
      <w:numFmt w:val="decimal"/>
      <w:lvlText w:val=""/>
      <w:lvlJc w:val="left"/>
    </w:lvl>
    <w:lvl w:ilvl="6" w:tplc="BC9675E6">
      <w:numFmt w:val="decimal"/>
      <w:lvlText w:val=""/>
      <w:lvlJc w:val="left"/>
    </w:lvl>
    <w:lvl w:ilvl="7" w:tplc="61569EB8">
      <w:numFmt w:val="decimal"/>
      <w:lvlText w:val=""/>
      <w:lvlJc w:val="left"/>
    </w:lvl>
    <w:lvl w:ilvl="8" w:tplc="81A6370C">
      <w:numFmt w:val="decimal"/>
      <w:lvlText w:val=""/>
      <w:lvlJc w:val="left"/>
    </w:lvl>
  </w:abstractNum>
  <w:abstractNum w:abstractNumId="60">
    <w:nsid w:val="00005C67"/>
    <w:multiLevelType w:val="hybridMultilevel"/>
    <w:tmpl w:val="B49E9982"/>
    <w:lvl w:ilvl="0" w:tplc="7D5CA9E2">
      <w:start w:val="1"/>
      <w:numFmt w:val="decimal"/>
      <w:lvlText w:val="%1)"/>
      <w:lvlJc w:val="left"/>
    </w:lvl>
    <w:lvl w:ilvl="1" w:tplc="CE16A6D6">
      <w:numFmt w:val="decimal"/>
      <w:lvlText w:val=""/>
      <w:lvlJc w:val="left"/>
    </w:lvl>
    <w:lvl w:ilvl="2" w:tplc="0B04EEC8">
      <w:numFmt w:val="decimal"/>
      <w:lvlText w:val=""/>
      <w:lvlJc w:val="left"/>
    </w:lvl>
    <w:lvl w:ilvl="3" w:tplc="2DB49F9E">
      <w:numFmt w:val="decimal"/>
      <w:lvlText w:val=""/>
      <w:lvlJc w:val="left"/>
    </w:lvl>
    <w:lvl w:ilvl="4" w:tplc="061CBDD8">
      <w:numFmt w:val="decimal"/>
      <w:lvlText w:val=""/>
      <w:lvlJc w:val="left"/>
    </w:lvl>
    <w:lvl w:ilvl="5" w:tplc="B99C37A6">
      <w:numFmt w:val="decimal"/>
      <w:lvlText w:val=""/>
      <w:lvlJc w:val="left"/>
    </w:lvl>
    <w:lvl w:ilvl="6" w:tplc="5FEAEAF8">
      <w:numFmt w:val="decimal"/>
      <w:lvlText w:val=""/>
      <w:lvlJc w:val="left"/>
    </w:lvl>
    <w:lvl w:ilvl="7" w:tplc="DCAE9112">
      <w:numFmt w:val="decimal"/>
      <w:lvlText w:val=""/>
      <w:lvlJc w:val="left"/>
    </w:lvl>
    <w:lvl w:ilvl="8" w:tplc="009CDB2E">
      <w:numFmt w:val="decimal"/>
      <w:lvlText w:val=""/>
      <w:lvlJc w:val="left"/>
    </w:lvl>
  </w:abstractNum>
  <w:abstractNum w:abstractNumId="61">
    <w:nsid w:val="00005DB2"/>
    <w:multiLevelType w:val="hybridMultilevel"/>
    <w:tmpl w:val="BD8E7982"/>
    <w:lvl w:ilvl="0" w:tplc="F194655E">
      <w:start w:val="11"/>
      <w:numFmt w:val="decimal"/>
      <w:lvlText w:val="%1)"/>
      <w:lvlJc w:val="left"/>
    </w:lvl>
    <w:lvl w:ilvl="1" w:tplc="59B4DA22">
      <w:numFmt w:val="decimal"/>
      <w:lvlText w:val=""/>
      <w:lvlJc w:val="left"/>
    </w:lvl>
    <w:lvl w:ilvl="2" w:tplc="074C3F16">
      <w:numFmt w:val="decimal"/>
      <w:lvlText w:val=""/>
      <w:lvlJc w:val="left"/>
    </w:lvl>
    <w:lvl w:ilvl="3" w:tplc="9266F348">
      <w:numFmt w:val="decimal"/>
      <w:lvlText w:val=""/>
      <w:lvlJc w:val="left"/>
    </w:lvl>
    <w:lvl w:ilvl="4" w:tplc="BE7078BC">
      <w:numFmt w:val="decimal"/>
      <w:lvlText w:val=""/>
      <w:lvlJc w:val="left"/>
    </w:lvl>
    <w:lvl w:ilvl="5" w:tplc="4C9A4740">
      <w:numFmt w:val="decimal"/>
      <w:lvlText w:val=""/>
      <w:lvlJc w:val="left"/>
    </w:lvl>
    <w:lvl w:ilvl="6" w:tplc="EEEA3676">
      <w:numFmt w:val="decimal"/>
      <w:lvlText w:val=""/>
      <w:lvlJc w:val="left"/>
    </w:lvl>
    <w:lvl w:ilvl="7" w:tplc="949A4DD0">
      <w:numFmt w:val="decimal"/>
      <w:lvlText w:val=""/>
      <w:lvlJc w:val="left"/>
    </w:lvl>
    <w:lvl w:ilvl="8" w:tplc="893ADB78">
      <w:numFmt w:val="decimal"/>
      <w:lvlText w:val=""/>
      <w:lvlJc w:val="left"/>
    </w:lvl>
  </w:abstractNum>
  <w:abstractNum w:abstractNumId="62">
    <w:nsid w:val="00005E9D"/>
    <w:multiLevelType w:val="hybridMultilevel"/>
    <w:tmpl w:val="8DC8CB1A"/>
    <w:lvl w:ilvl="0" w:tplc="2B06C866">
      <w:start w:val="2"/>
      <w:numFmt w:val="decimal"/>
      <w:lvlText w:val="%1)"/>
      <w:lvlJc w:val="left"/>
    </w:lvl>
    <w:lvl w:ilvl="1" w:tplc="7AC666B6">
      <w:numFmt w:val="decimal"/>
      <w:lvlText w:val=""/>
      <w:lvlJc w:val="left"/>
    </w:lvl>
    <w:lvl w:ilvl="2" w:tplc="E20A5480">
      <w:numFmt w:val="decimal"/>
      <w:lvlText w:val=""/>
      <w:lvlJc w:val="left"/>
    </w:lvl>
    <w:lvl w:ilvl="3" w:tplc="0C1CF430">
      <w:numFmt w:val="decimal"/>
      <w:lvlText w:val=""/>
      <w:lvlJc w:val="left"/>
    </w:lvl>
    <w:lvl w:ilvl="4" w:tplc="75E2D3D2">
      <w:numFmt w:val="decimal"/>
      <w:lvlText w:val=""/>
      <w:lvlJc w:val="left"/>
    </w:lvl>
    <w:lvl w:ilvl="5" w:tplc="B1EC4E72">
      <w:numFmt w:val="decimal"/>
      <w:lvlText w:val=""/>
      <w:lvlJc w:val="left"/>
    </w:lvl>
    <w:lvl w:ilvl="6" w:tplc="E176EB9C">
      <w:numFmt w:val="decimal"/>
      <w:lvlText w:val=""/>
      <w:lvlJc w:val="left"/>
    </w:lvl>
    <w:lvl w:ilvl="7" w:tplc="8098A452">
      <w:numFmt w:val="decimal"/>
      <w:lvlText w:val=""/>
      <w:lvlJc w:val="left"/>
    </w:lvl>
    <w:lvl w:ilvl="8" w:tplc="75B4D660">
      <w:numFmt w:val="decimal"/>
      <w:lvlText w:val=""/>
      <w:lvlJc w:val="left"/>
    </w:lvl>
  </w:abstractNum>
  <w:abstractNum w:abstractNumId="63">
    <w:nsid w:val="00006032"/>
    <w:multiLevelType w:val="hybridMultilevel"/>
    <w:tmpl w:val="37AE5FA6"/>
    <w:lvl w:ilvl="0" w:tplc="E94CB63A">
      <w:start w:val="1"/>
      <w:numFmt w:val="decimal"/>
      <w:lvlText w:val="%1"/>
      <w:lvlJc w:val="left"/>
    </w:lvl>
    <w:lvl w:ilvl="1" w:tplc="79DC932A">
      <w:start w:val="1"/>
      <w:numFmt w:val="decimal"/>
      <w:lvlText w:val="%2)"/>
      <w:lvlJc w:val="left"/>
    </w:lvl>
    <w:lvl w:ilvl="2" w:tplc="2B6A0798">
      <w:start w:val="19"/>
      <w:numFmt w:val="decimal"/>
      <w:lvlText w:val="%3)"/>
      <w:lvlJc w:val="left"/>
    </w:lvl>
    <w:lvl w:ilvl="3" w:tplc="B6045E50">
      <w:numFmt w:val="decimal"/>
      <w:lvlText w:val=""/>
      <w:lvlJc w:val="left"/>
    </w:lvl>
    <w:lvl w:ilvl="4" w:tplc="7DF6BF2E">
      <w:numFmt w:val="decimal"/>
      <w:lvlText w:val=""/>
      <w:lvlJc w:val="left"/>
    </w:lvl>
    <w:lvl w:ilvl="5" w:tplc="D7E29D7C">
      <w:numFmt w:val="decimal"/>
      <w:lvlText w:val=""/>
      <w:lvlJc w:val="left"/>
    </w:lvl>
    <w:lvl w:ilvl="6" w:tplc="3E2A5078">
      <w:numFmt w:val="decimal"/>
      <w:lvlText w:val=""/>
      <w:lvlJc w:val="left"/>
    </w:lvl>
    <w:lvl w:ilvl="7" w:tplc="9EA6DECC">
      <w:numFmt w:val="decimal"/>
      <w:lvlText w:val=""/>
      <w:lvlJc w:val="left"/>
    </w:lvl>
    <w:lvl w:ilvl="8" w:tplc="CEA669B6">
      <w:numFmt w:val="decimal"/>
      <w:lvlText w:val=""/>
      <w:lvlJc w:val="left"/>
    </w:lvl>
  </w:abstractNum>
  <w:abstractNum w:abstractNumId="64">
    <w:nsid w:val="000060BF"/>
    <w:multiLevelType w:val="hybridMultilevel"/>
    <w:tmpl w:val="4164EE5C"/>
    <w:lvl w:ilvl="0" w:tplc="051C461C">
      <w:start w:val="1"/>
      <w:numFmt w:val="bullet"/>
      <w:lvlText w:val="и"/>
      <w:lvlJc w:val="left"/>
    </w:lvl>
    <w:lvl w:ilvl="1" w:tplc="19EA9804">
      <w:start w:val="1"/>
      <w:numFmt w:val="bullet"/>
      <w:lvlText w:val="В"/>
      <w:lvlJc w:val="left"/>
    </w:lvl>
    <w:lvl w:ilvl="2" w:tplc="45E4CA6A">
      <w:numFmt w:val="decimal"/>
      <w:lvlText w:val=""/>
      <w:lvlJc w:val="left"/>
    </w:lvl>
    <w:lvl w:ilvl="3" w:tplc="C01692CA">
      <w:numFmt w:val="decimal"/>
      <w:lvlText w:val=""/>
      <w:lvlJc w:val="left"/>
    </w:lvl>
    <w:lvl w:ilvl="4" w:tplc="E7006CF0">
      <w:numFmt w:val="decimal"/>
      <w:lvlText w:val=""/>
      <w:lvlJc w:val="left"/>
    </w:lvl>
    <w:lvl w:ilvl="5" w:tplc="9234379A">
      <w:numFmt w:val="decimal"/>
      <w:lvlText w:val=""/>
      <w:lvlJc w:val="left"/>
    </w:lvl>
    <w:lvl w:ilvl="6" w:tplc="70EA35D8">
      <w:numFmt w:val="decimal"/>
      <w:lvlText w:val=""/>
      <w:lvlJc w:val="left"/>
    </w:lvl>
    <w:lvl w:ilvl="7" w:tplc="FAFE840C">
      <w:numFmt w:val="decimal"/>
      <w:lvlText w:val=""/>
      <w:lvlJc w:val="left"/>
    </w:lvl>
    <w:lvl w:ilvl="8" w:tplc="5074F886">
      <w:numFmt w:val="decimal"/>
      <w:lvlText w:val=""/>
      <w:lvlJc w:val="left"/>
    </w:lvl>
  </w:abstractNum>
  <w:abstractNum w:abstractNumId="65">
    <w:nsid w:val="00006172"/>
    <w:multiLevelType w:val="hybridMultilevel"/>
    <w:tmpl w:val="83561762"/>
    <w:lvl w:ilvl="0" w:tplc="923A5AC8">
      <w:start w:val="1"/>
      <w:numFmt w:val="bullet"/>
      <w:lvlText w:val="в"/>
      <w:lvlJc w:val="left"/>
    </w:lvl>
    <w:lvl w:ilvl="1" w:tplc="220A40CC">
      <w:numFmt w:val="decimal"/>
      <w:lvlText w:val=""/>
      <w:lvlJc w:val="left"/>
    </w:lvl>
    <w:lvl w:ilvl="2" w:tplc="6598D58E">
      <w:numFmt w:val="decimal"/>
      <w:lvlText w:val=""/>
      <w:lvlJc w:val="left"/>
    </w:lvl>
    <w:lvl w:ilvl="3" w:tplc="677C632E">
      <w:numFmt w:val="decimal"/>
      <w:lvlText w:val=""/>
      <w:lvlJc w:val="left"/>
    </w:lvl>
    <w:lvl w:ilvl="4" w:tplc="622A4EA0">
      <w:numFmt w:val="decimal"/>
      <w:lvlText w:val=""/>
      <w:lvlJc w:val="left"/>
    </w:lvl>
    <w:lvl w:ilvl="5" w:tplc="BDAAD63E">
      <w:numFmt w:val="decimal"/>
      <w:lvlText w:val=""/>
      <w:lvlJc w:val="left"/>
    </w:lvl>
    <w:lvl w:ilvl="6" w:tplc="8BAE323A">
      <w:numFmt w:val="decimal"/>
      <w:lvlText w:val=""/>
      <w:lvlJc w:val="left"/>
    </w:lvl>
    <w:lvl w:ilvl="7" w:tplc="2D188148">
      <w:numFmt w:val="decimal"/>
      <w:lvlText w:val=""/>
      <w:lvlJc w:val="left"/>
    </w:lvl>
    <w:lvl w:ilvl="8" w:tplc="2B5CD6CA">
      <w:numFmt w:val="decimal"/>
      <w:lvlText w:val=""/>
      <w:lvlJc w:val="left"/>
    </w:lvl>
  </w:abstractNum>
  <w:abstractNum w:abstractNumId="66">
    <w:nsid w:val="000066C4"/>
    <w:multiLevelType w:val="hybridMultilevel"/>
    <w:tmpl w:val="C7382AF8"/>
    <w:lvl w:ilvl="0" w:tplc="CB6C751E">
      <w:start w:val="1"/>
      <w:numFmt w:val="decimal"/>
      <w:lvlText w:val="%1"/>
      <w:lvlJc w:val="left"/>
    </w:lvl>
    <w:lvl w:ilvl="1" w:tplc="9D0C6B98">
      <w:start w:val="1"/>
      <w:numFmt w:val="decimal"/>
      <w:lvlText w:val="%2)"/>
      <w:lvlJc w:val="left"/>
    </w:lvl>
    <w:lvl w:ilvl="2" w:tplc="24F8C90E">
      <w:numFmt w:val="decimal"/>
      <w:lvlText w:val=""/>
      <w:lvlJc w:val="left"/>
    </w:lvl>
    <w:lvl w:ilvl="3" w:tplc="9170E350">
      <w:numFmt w:val="decimal"/>
      <w:lvlText w:val=""/>
      <w:lvlJc w:val="left"/>
    </w:lvl>
    <w:lvl w:ilvl="4" w:tplc="184A2A54">
      <w:numFmt w:val="decimal"/>
      <w:lvlText w:val=""/>
      <w:lvlJc w:val="left"/>
    </w:lvl>
    <w:lvl w:ilvl="5" w:tplc="49907802">
      <w:numFmt w:val="decimal"/>
      <w:lvlText w:val=""/>
      <w:lvlJc w:val="left"/>
    </w:lvl>
    <w:lvl w:ilvl="6" w:tplc="761EBC3C">
      <w:numFmt w:val="decimal"/>
      <w:lvlText w:val=""/>
      <w:lvlJc w:val="left"/>
    </w:lvl>
    <w:lvl w:ilvl="7" w:tplc="E4008198">
      <w:numFmt w:val="decimal"/>
      <w:lvlText w:val=""/>
      <w:lvlJc w:val="left"/>
    </w:lvl>
    <w:lvl w:ilvl="8" w:tplc="438E198A">
      <w:numFmt w:val="decimal"/>
      <w:lvlText w:val=""/>
      <w:lvlJc w:val="left"/>
    </w:lvl>
  </w:abstractNum>
  <w:abstractNum w:abstractNumId="67">
    <w:nsid w:val="00006899"/>
    <w:multiLevelType w:val="hybridMultilevel"/>
    <w:tmpl w:val="18BC5954"/>
    <w:lvl w:ilvl="0" w:tplc="88AA49EA">
      <w:start w:val="1"/>
      <w:numFmt w:val="bullet"/>
      <w:lvlText w:val="В"/>
      <w:lvlJc w:val="left"/>
    </w:lvl>
    <w:lvl w:ilvl="1" w:tplc="F134F3BC">
      <w:numFmt w:val="decimal"/>
      <w:lvlText w:val=""/>
      <w:lvlJc w:val="left"/>
    </w:lvl>
    <w:lvl w:ilvl="2" w:tplc="3CF2653C">
      <w:numFmt w:val="decimal"/>
      <w:lvlText w:val=""/>
      <w:lvlJc w:val="left"/>
    </w:lvl>
    <w:lvl w:ilvl="3" w:tplc="32A2D022">
      <w:numFmt w:val="decimal"/>
      <w:lvlText w:val=""/>
      <w:lvlJc w:val="left"/>
    </w:lvl>
    <w:lvl w:ilvl="4" w:tplc="4A785D78">
      <w:numFmt w:val="decimal"/>
      <w:lvlText w:val=""/>
      <w:lvlJc w:val="left"/>
    </w:lvl>
    <w:lvl w:ilvl="5" w:tplc="1E8655D6">
      <w:numFmt w:val="decimal"/>
      <w:lvlText w:val=""/>
      <w:lvlJc w:val="left"/>
    </w:lvl>
    <w:lvl w:ilvl="6" w:tplc="87F2D7AE">
      <w:numFmt w:val="decimal"/>
      <w:lvlText w:val=""/>
      <w:lvlJc w:val="left"/>
    </w:lvl>
    <w:lvl w:ilvl="7" w:tplc="F140C880">
      <w:numFmt w:val="decimal"/>
      <w:lvlText w:val=""/>
      <w:lvlJc w:val="left"/>
    </w:lvl>
    <w:lvl w:ilvl="8" w:tplc="83DAA80E">
      <w:numFmt w:val="decimal"/>
      <w:lvlText w:val=""/>
      <w:lvlJc w:val="left"/>
    </w:lvl>
  </w:abstractNum>
  <w:abstractNum w:abstractNumId="68">
    <w:nsid w:val="0000692C"/>
    <w:multiLevelType w:val="hybridMultilevel"/>
    <w:tmpl w:val="7ED2B0FE"/>
    <w:lvl w:ilvl="0" w:tplc="AE989BDC">
      <w:start w:val="1"/>
      <w:numFmt w:val="decimal"/>
      <w:lvlText w:val="%1)"/>
      <w:lvlJc w:val="left"/>
    </w:lvl>
    <w:lvl w:ilvl="1" w:tplc="DE7607D4">
      <w:start w:val="1"/>
      <w:numFmt w:val="decimal"/>
      <w:lvlText w:val="%2"/>
      <w:lvlJc w:val="left"/>
    </w:lvl>
    <w:lvl w:ilvl="2" w:tplc="B17EC714">
      <w:numFmt w:val="decimal"/>
      <w:lvlText w:val=""/>
      <w:lvlJc w:val="left"/>
    </w:lvl>
    <w:lvl w:ilvl="3" w:tplc="0112723E">
      <w:numFmt w:val="decimal"/>
      <w:lvlText w:val=""/>
      <w:lvlJc w:val="left"/>
    </w:lvl>
    <w:lvl w:ilvl="4" w:tplc="4F5280C8">
      <w:numFmt w:val="decimal"/>
      <w:lvlText w:val=""/>
      <w:lvlJc w:val="left"/>
    </w:lvl>
    <w:lvl w:ilvl="5" w:tplc="FF701E6A">
      <w:numFmt w:val="decimal"/>
      <w:lvlText w:val=""/>
      <w:lvlJc w:val="left"/>
    </w:lvl>
    <w:lvl w:ilvl="6" w:tplc="51848B56">
      <w:numFmt w:val="decimal"/>
      <w:lvlText w:val=""/>
      <w:lvlJc w:val="left"/>
    </w:lvl>
    <w:lvl w:ilvl="7" w:tplc="DB6A0116">
      <w:numFmt w:val="decimal"/>
      <w:lvlText w:val=""/>
      <w:lvlJc w:val="left"/>
    </w:lvl>
    <w:lvl w:ilvl="8" w:tplc="2674A448">
      <w:numFmt w:val="decimal"/>
      <w:lvlText w:val=""/>
      <w:lvlJc w:val="left"/>
    </w:lvl>
  </w:abstractNum>
  <w:abstractNum w:abstractNumId="69">
    <w:nsid w:val="00006AD6"/>
    <w:multiLevelType w:val="hybridMultilevel"/>
    <w:tmpl w:val="6A2225AC"/>
    <w:lvl w:ilvl="0" w:tplc="85C4394E">
      <w:start w:val="1"/>
      <w:numFmt w:val="decimal"/>
      <w:lvlText w:val="%1)"/>
      <w:lvlJc w:val="left"/>
    </w:lvl>
    <w:lvl w:ilvl="1" w:tplc="B67E8014">
      <w:numFmt w:val="decimal"/>
      <w:lvlText w:val=""/>
      <w:lvlJc w:val="left"/>
    </w:lvl>
    <w:lvl w:ilvl="2" w:tplc="112E718A">
      <w:numFmt w:val="decimal"/>
      <w:lvlText w:val=""/>
      <w:lvlJc w:val="left"/>
    </w:lvl>
    <w:lvl w:ilvl="3" w:tplc="36722432">
      <w:numFmt w:val="decimal"/>
      <w:lvlText w:val=""/>
      <w:lvlJc w:val="left"/>
    </w:lvl>
    <w:lvl w:ilvl="4" w:tplc="F464567E">
      <w:numFmt w:val="decimal"/>
      <w:lvlText w:val=""/>
      <w:lvlJc w:val="left"/>
    </w:lvl>
    <w:lvl w:ilvl="5" w:tplc="9DA2E496">
      <w:numFmt w:val="decimal"/>
      <w:lvlText w:val=""/>
      <w:lvlJc w:val="left"/>
    </w:lvl>
    <w:lvl w:ilvl="6" w:tplc="F5229A3E">
      <w:numFmt w:val="decimal"/>
      <w:lvlText w:val=""/>
      <w:lvlJc w:val="left"/>
    </w:lvl>
    <w:lvl w:ilvl="7" w:tplc="BCE41F2E">
      <w:numFmt w:val="decimal"/>
      <w:lvlText w:val=""/>
      <w:lvlJc w:val="left"/>
    </w:lvl>
    <w:lvl w:ilvl="8" w:tplc="95E869AA">
      <w:numFmt w:val="decimal"/>
      <w:lvlText w:val=""/>
      <w:lvlJc w:val="left"/>
    </w:lvl>
  </w:abstractNum>
  <w:abstractNum w:abstractNumId="70">
    <w:nsid w:val="00006B72"/>
    <w:multiLevelType w:val="hybridMultilevel"/>
    <w:tmpl w:val="A87AF950"/>
    <w:lvl w:ilvl="0" w:tplc="1684070C">
      <w:start w:val="1"/>
      <w:numFmt w:val="decimal"/>
      <w:lvlText w:val="%1)"/>
      <w:lvlJc w:val="left"/>
    </w:lvl>
    <w:lvl w:ilvl="1" w:tplc="CB622A86">
      <w:numFmt w:val="decimal"/>
      <w:lvlText w:val=""/>
      <w:lvlJc w:val="left"/>
    </w:lvl>
    <w:lvl w:ilvl="2" w:tplc="D89EAE96">
      <w:numFmt w:val="decimal"/>
      <w:lvlText w:val=""/>
      <w:lvlJc w:val="left"/>
    </w:lvl>
    <w:lvl w:ilvl="3" w:tplc="2A4625E6">
      <w:numFmt w:val="decimal"/>
      <w:lvlText w:val=""/>
      <w:lvlJc w:val="left"/>
    </w:lvl>
    <w:lvl w:ilvl="4" w:tplc="301A9B88">
      <w:numFmt w:val="decimal"/>
      <w:lvlText w:val=""/>
      <w:lvlJc w:val="left"/>
    </w:lvl>
    <w:lvl w:ilvl="5" w:tplc="2826C630">
      <w:numFmt w:val="decimal"/>
      <w:lvlText w:val=""/>
      <w:lvlJc w:val="left"/>
    </w:lvl>
    <w:lvl w:ilvl="6" w:tplc="BDCE3102">
      <w:numFmt w:val="decimal"/>
      <w:lvlText w:val=""/>
      <w:lvlJc w:val="left"/>
    </w:lvl>
    <w:lvl w:ilvl="7" w:tplc="A7562AB4">
      <w:numFmt w:val="decimal"/>
      <w:lvlText w:val=""/>
      <w:lvlJc w:val="left"/>
    </w:lvl>
    <w:lvl w:ilvl="8" w:tplc="92FC763C">
      <w:numFmt w:val="decimal"/>
      <w:lvlText w:val=""/>
      <w:lvlJc w:val="left"/>
    </w:lvl>
  </w:abstractNum>
  <w:abstractNum w:abstractNumId="71">
    <w:nsid w:val="00006BCB"/>
    <w:multiLevelType w:val="hybridMultilevel"/>
    <w:tmpl w:val="086A324C"/>
    <w:lvl w:ilvl="0" w:tplc="DA08106C">
      <w:start w:val="1"/>
      <w:numFmt w:val="bullet"/>
      <w:lvlText w:val="в"/>
      <w:lvlJc w:val="left"/>
    </w:lvl>
    <w:lvl w:ilvl="1" w:tplc="42FC32BE">
      <w:numFmt w:val="decimal"/>
      <w:lvlText w:val=""/>
      <w:lvlJc w:val="left"/>
    </w:lvl>
    <w:lvl w:ilvl="2" w:tplc="1C9CEF62">
      <w:numFmt w:val="decimal"/>
      <w:lvlText w:val=""/>
      <w:lvlJc w:val="left"/>
    </w:lvl>
    <w:lvl w:ilvl="3" w:tplc="15AA7468">
      <w:numFmt w:val="decimal"/>
      <w:lvlText w:val=""/>
      <w:lvlJc w:val="left"/>
    </w:lvl>
    <w:lvl w:ilvl="4" w:tplc="253615C0">
      <w:numFmt w:val="decimal"/>
      <w:lvlText w:val=""/>
      <w:lvlJc w:val="left"/>
    </w:lvl>
    <w:lvl w:ilvl="5" w:tplc="CDA276A6">
      <w:numFmt w:val="decimal"/>
      <w:lvlText w:val=""/>
      <w:lvlJc w:val="left"/>
    </w:lvl>
    <w:lvl w:ilvl="6" w:tplc="3F6EE9C6">
      <w:numFmt w:val="decimal"/>
      <w:lvlText w:val=""/>
      <w:lvlJc w:val="left"/>
    </w:lvl>
    <w:lvl w:ilvl="7" w:tplc="DB5A8E6A">
      <w:numFmt w:val="decimal"/>
      <w:lvlText w:val=""/>
      <w:lvlJc w:val="left"/>
    </w:lvl>
    <w:lvl w:ilvl="8" w:tplc="02C0F9AE">
      <w:numFmt w:val="decimal"/>
      <w:lvlText w:val=""/>
      <w:lvlJc w:val="left"/>
    </w:lvl>
  </w:abstractNum>
  <w:abstractNum w:abstractNumId="72">
    <w:nsid w:val="00006BE8"/>
    <w:multiLevelType w:val="hybridMultilevel"/>
    <w:tmpl w:val="F128287E"/>
    <w:lvl w:ilvl="0" w:tplc="D2EC34F6">
      <w:start w:val="1"/>
      <w:numFmt w:val="bullet"/>
      <w:lvlText w:val="и"/>
      <w:lvlJc w:val="left"/>
    </w:lvl>
    <w:lvl w:ilvl="1" w:tplc="4424AC40">
      <w:start w:val="1"/>
      <w:numFmt w:val="decimal"/>
      <w:lvlText w:val="%2."/>
      <w:lvlJc w:val="left"/>
    </w:lvl>
    <w:lvl w:ilvl="2" w:tplc="B100C626">
      <w:numFmt w:val="decimal"/>
      <w:lvlText w:val=""/>
      <w:lvlJc w:val="left"/>
    </w:lvl>
    <w:lvl w:ilvl="3" w:tplc="152CAE34">
      <w:numFmt w:val="decimal"/>
      <w:lvlText w:val=""/>
      <w:lvlJc w:val="left"/>
    </w:lvl>
    <w:lvl w:ilvl="4" w:tplc="9D3ECC7A">
      <w:numFmt w:val="decimal"/>
      <w:lvlText w:val=""/>
      <w:lvlJc w:val="left"/>
    </w:lvl>
    <w:lvl w:ilvl="5" w:tplc="FCC83BE2">
      <w:numFmt w:val="decimal"/>
      <w:lvlText w:val=""/>
      <w:lvlJc w:val="left"/>
    </w:lvl>
    <w:lvl w:ilvl="6" w:tplc="DD7EE3C0">
      <w:numFmt w:val="decimal"/>
      <w:lvlText w:val=""/>
      <w:lvlJc w:val="left"/>
    </w:lvl>
    <w:lvl w:ilvl="7" w:tplc="00121D6E">
      <w:numFmt w:val="decimal"/>
      <w:lvlText w:val=""/>
      <w:lvlJc w:val="left"/>
    </w:lvl>
    <w:lvl w:ilvl="8" w:tplc="54B4FF1A">
      <w:numFmt w:val="decimal"/>
      <w:lvlText w:val=""/>
      <w:lvlJc w:val="left"/>
    </w:lvl>
  </w:abstractNum>
  <w:abstractNum w:abstractNumId="73">
    <w:nsid w:val="00006C69"/>
    <w:multiLevelType w:val="hybridMultilevel"/>
    <w:tmpl w:val="AC281518"/>
    <w:lvl w:ilvl="0" w:tplc="883271DA">
      <w:start w:val="1"/>
      <w:numFmt w:val="bullet"/>
      <w:lvlText w:val="в"/>
      <w:lvlJc w:val="left"/>
    </w:lvl>
    <w:lvl w:ilvl="1" w:tplc="547EBB56">
      <w:start w:val="4"/>
      <w:numFmt w:val="decimal"/>
      <w:lvlText w:val="%2)"/>
      <w:lvlJc w:val="left"/>
    </w:lvl>
    <w:lvl w:ilvl="2" w:tplc="87B6EA22">
      <w:numFmt w:val="decimal"/>
      <w:lvlText w:val=""/>
      <w:lvlJc w:val="left"/>
    </w:lvl>
    <w:lvl w:ilvl="3" w:tplc="D5A010FC">
      <w:numFmt w:val="decimal"/>
      <w:lvlText w:val=""/>
      <w:lvlJc w:val="left"/>
    </w:lvl>
    <w:lvl w:ilvl="4" w:tplc="EA182B7C">
      <w:numFmt w:val="decimal"/>
      <w:lvlText w:val=""/>
      <w:lvlJc w:val="left"/>
    </w:lvl>
    <w:lvl w:ilvl="5" w:tplc="91A2840E">
      <w:numFmt w:val="decimal"/>
      <w:lvlText w:val=""/>
      <w:lvlJc w:val="left"/>
    </w:lvl>
    <w:lvl w:ilvl="6" w:tplc="88A82CA4">
      <w:numFmt w:val="decimal"/>
      <w:lvlText w:val=""/>
      <w:lvlJc w:val="left"/>
    </w:lvl>
    <w:lvl w:ilvl="7" w:tplc="1B86392C">
      <w:numFmt w:val="decimal"/>
      <w:lvlText w:val=""/>
      <w:lvlJc w:val="left"/>
    </w:lvl>
    <w:lvl w:ilvl="8" w:tplc="B67E8510">
      <w:numFmt w:val="decimal"/>
      <w:lvlText w:val=""/>
      <w:lvlJc w:val="left"/>
    </w:lvl>
  </w:abstractNum>
  <w:abstractNum w:abstractNumId="74">
    <w:nsid w:val="00007049"/>
    <w:multiLevelType w:val="hybridMultilevel"/>
    <w:tmpl w:val="6544781A"/>
    <w:lvl w:ilvl="0" w:tplc="1AC677E2">
      <w:start w:val="9"/>
      <w:numFmt w:val="decimal"/>
      <w:lvlText w:val="%1)"/>
      <w:lvlJc w:val="left"/>
    </w:lvl>
    <w:lvl w:ilvl="1" w:tplc="9596496C">
      <w:start w:val="1"/>
      <w:numFmt w:val="decimal"/>
      <w:lvlText w:val="%2"/>
      <w:lvlJc w:val="left"/>
    </w:lvl>
    <w:lvl w:ilvl="2" w:tplc="1E261B16">
      <w:numFmt w:val="decimal"/>
      <w:lvlText w:val=""/>
      <w:lvlJc w:val="left"/>
    </w:lvl>
    <w:lvl w:ilvl="3" w:tplc="A39C2F80">
      <w:numFmt w:val="decimal"/>
      <w:lvlText w:val=""/>
      <w:lvlJc w:val="left"/>
    </w:lvl>
    <w:lvl w:ilvl="4" w:tplc="8716E664">
      <w:numFmt w:val="decimal"/>
      <w:lvlText w:val=""/>
      <w:lvlJc w:val="left"/>
    </w:lvl>
    <w:lvl w:ilvl="5" w:tplc="1B0E4A20">
      <w:numFmt w:val="decimal"/>
      <w:lvlText w:val=""/>
      <w:lvlJc w:val="left"/>
    </w:lvl>
    <w:lvl w:ilvl="6" w:tplc="FCF6295C">
      <w:numFmt w:val="decimal"/>
      <w:lvlText w:val=""/>
      <w:lvlJc w:val="left"/>
    </w:lvl>
    <w:lvl w:ilvl="7" w:tplc="2B2EEFFE">
      <w:numFmt w:val="decimal"/>
      <w:lvlText w:val=""/>
      <w:lvlJc w:val="left"/>
    </w:lvl>
    <w:lvl w:ilvl="8" w:tplc="8BDCF0E8">
      <w:numFmt w:val="decimal"/>
      <w:lvlText w:val=""/>
      <w:lvlJc w:val="left"/>
    </w:lvl>
  </w:abstractNum>
  <w:abstractNum w:abstractNumId="75">
    <w:nsid w:val="000071F0"/>
    <w:multiLevelType w:val="hybridMultilevel"/>
    <w:tmpl w:val="F7E47FD8"/>
    <w:lvl w:ilvl="0" w:tplc="F48C50AC">
      <w:start w:val="1"/>
      <w:numFmt w:val="bullet"/>
      <w:lvlText w:val="-"/>
      <w:lvlJc w:val="left"/>
    </w:lvl>
    <w:lvl w:ilvl="1" w:tplc="2E12B970">
      <w:numFmt w:val="decimal"/>
      <w:lvlText w:val=""/>
      <w:lvlJc w:val="left"/>
    </w:lvl>
    <w:lvl w:ilvl="2" w:tplc="78608012">
      <w:numFmt w:val="decimal"/>
      <w:lvlText w:val=""/>
      <w:lvlJc w:val="left"/>
    </w:lvl>
    <w:lvl w:ilvl="3" w:tplc="946A51B6">
      <w:numFmt w:val="decimal"/>
      <w:lvlText w:val=""/>
      <w:lvlJc w:val="left"/>
    </w:lvl>
    <w:lvl w:ilvl="4" w:tplc="4754F1E8">
      <w:numFmt w:val="decimal"/>
      <w:lvlText w:val=""/>
      <w:lvlJc w:val="left"/>
    </w:lvl>
    <w:lvl w:ilvl="5" w:tplc="D37E0796">
      <w:numFmt w:val="decimal"/>
      <w:lvlText w:val=""/>
      <w:lvlJc w:val="left"/>
    </w:lvl>
    <w:lvl w:ilvl="6" w:tplc="7B587BE4">
      <w:numFmt w:val="decimal"/>
      <w:lvlText w:val=""/>
      <w:lvlJc w:val="left"/>
    </w:lvl>
    <w:lvl w:ilvl="7" w:tplc="4D88E8EE">
      <w:numFmt w:val="decimal"/>
      <w:lvlText w:val=""/>
      <w:lvlJc w:val="left"/>
    </w:lvl>
    <w:lvl w:ilvl="8" w:tplc="9D9A860E">
      <w:numFmt w:val="decimal"/>
      <w:lvlText w:val=""/>
      <w:lvlJc w:val="left"/>
    </w:lvl>
  </w:abstractNum>
  <w:abstractNum w:abstractNumId="76">
    <w:nsid w:val="000073DA"/>
    <w:multiLevelType w:val="hybridMultilevel"/>
    <w:tmpl w:val="4372FB58"/>
    <w:lvl w:ilvl="0" w:tplc="EB665936">
      <w:start w:val="5"/>
      <w:numFmt w:val="decimal"/>
      <w:lvlText w:val="%1)"/>
      <w:lvlJc w:val="left"/>
    </w:lvl>
    <w:lvl w:ilvl="1" w:tplc="DA1AAAC0">
      <w:start w:val="1"/>
      <w:numFmt w:val="decimal"/>
      <w:lvlText w:val="%2"/>
      <w:lvlJc w:val="left"/>
    </w:lvl>
    <w:lvl w:ilvl="2" w:tplc="2BF609B8">
      <w:numFmt w:val="decimal"/>
      <w:lvlText w:val=""/>
      <w:lvlJc w:val="left"/>
    </w:lvl>
    <w:lvl w:ilvl="3" w:tplc="322AD246">
      <w:numFmt w:val="decimal"/>
      <w:lvlText w:val=""/>
      <w:lvlJc w:val="left"/>
    </w:lvl>
    <w:lvl w:ilvl="4" w:tplc="858E07DC">
      <w:numFmt w:val="decimal"/>
      <w:lvlText w:val=""/>
      <w:lvlJc w:val="left"/>
    </w:lvl>
    <w:lvl w:ilvl="5" w:tplc="E1168C06">
      <w:numFmt w:val="decimal"/>
      <w:lvlText w:val=""/>
      <w:lvlJc w:val="left"/>
    </w:lvl>
    <w:lvl w:ilvl="6" w:tplc="56821518">
      <w:numFmt w:val="decimal"/>
      <w:lvlText w:val=""/>
      <w:lvlJc w:val="left"/>
    </w:lvl>
    <w:lvl w:ilvl="7" w:tplc="98C40EEC">
      <w:numFmt w:val="decimal"/>
      <w:lvlText w:val=""/>
      <w:lvlJc w:val="left"/>
    </w:lvl>
    <w:lvl w:ilvl="8" w:tplc="F258D42C">
      <w:numFmt w:val="decimal"/>
      <w:lvlText w:val=""/>
      <w:lvlJc w:val="left"/>
    </w:lvl>
  </w:abstractNum>
  <w:abstractNum w:abstractNumId="77">
    <w:nsid w:val="000075EF"/>
    <w:multiLevelType w:val="hybridMultilevel"/>
    <w:tmpl w:val="8DB4BE86"/>
    <w:lvl w:ilvl="0" w:tplc="A23C8A2E">
      <w:start w:val="1"/>
      <w:numFmt w:val="decimal"/>
      <w:lvlText w:val="%1)"/>
      <w:lvlJc w:val="left"/>
    </w:lvl>
    <w:lvl w:ilvl="1" w:tplc="73A85026">
      <w:numFmt w:val="decimal"/>
      <w:lvlText w:val=""/>
      <w:lvlJc w:val="left"/>
    </w:lvl>
    <w:lvl w:ilvl="2" w:tplc="4FC82A16">
      <w:numFmt w:val="decimal"/>
      <w:lvlText w:val=""/>
      <w:lvlJc w:val="left"/>
    </w:lvl>
    <w:lvl w:ilvl="3" w:tplc="F34E7CEC">
      <w:numFmt w:val="decimal"/>
      <w:lvlText w:val=""/>
      <w:lvlJc w:val="left"/>
    </w:lvl>
    <w:lvl w:ilvl="4" w:tplc="ED52ECCA">
      <w:numFmt w:val="decimal"/>
      <w:lvlText w:val=""/>
      <w:lvlJc w:val="left"/>
    </w:lvl>
    <w:lvl w:ilvl="5" w:tplc="9B82754A">
      <w:numFmt w:val="decimal"/>
      <w:lvlText w:val=""/>
      <w:lvlJc w:val="left"/>
    </w:lvl>
    <w:lvl w:ilvl="6" w:tplc="F93E7CEE">
      <w:numFmt w:val="decimal"/>
      <w:lvlText w:val=""/>
      <w:lvlJc w:val="left"/>
    </w:lvl>
    <w:lvl w:ilvl="7" w:tplc="54BE59FE">
      <w:numFmt w:val="decimal"/>
      <w:lvlText w:val=""/>
      <w:lvlJc w:val="left"/>
    </w:lvl>
    <w:lvl w:ilvl="8" w:tplc="DBE20006">
      <w:numFmt w:val="decimal"/>
      <w:lvlText w:val=""/>
      <w:lvlJc w:val="left"/>
    </w:lvl>
  </w:abstractNum>
  <w:abstractNum w:abstractNumId="78">
    <w:nsid w:val="00007983"/>
    <w:multiLevelType w:val="hybridMultilevel"/>
    <w:tmpl w:val="9392BDF2"/>
    <w:lvl w:ilvl="0" w:tplc="92403018">
      <w:start w:val="1"/>
      <w:numFmt w:val="decimal"/>
      <w:lvlText w:val="%1)"/>
      <w:lvlJc w:val="left"/>
    </w:lvl>
    <w:lvl w:ilvl="1" w:tplc="79E8254E">
      <w:numFmt w:val="decimal"/>
      <w:lvlText w:val=""/>
      <w:lvlJc w:val="left"/>
    </w:lvl>
    <w:lvl w:ilvl="2" w:tplc="7028305C">
      <w:numFmt w:val="decimal"/>
      <w:lvlText w:val=""/>
      <w:lvlJc w:val="left"/>
    </w:lvl>
    <w:lvl w:ilvl="3" w:tplc="8190D814">
      <w:numFmt w:val="decimal"/>
      <w:lvlText w:val=""/>
      <w:lvlJc w:val="left"/>
    </w:lvl>
    <w:lvl w:ilvl="4" w:tplc="12A0D5DA">
      <w:numFmt w:val="decimal"/>
      <w:lvlText w:val=""/>
      <w:lvlJc w:val="left"/>
    </w:lvl>
    <w:lvl w:ilvl="5" w:tplc="A180494C">
      <w:numFmt w:val="decimal"/>
      <w:lvlText w:val=""/>
      <w:lvlJc w:val="left"/>
    </w:lvl>
    <w:lvl w:ilvl="6" w:tplc="65CE2FA0">
      <w:numFmt w:val="decimal"/>
      <w:lvlText w:val=""/>
      <w:lvlJc w:val="left"/>
    </w:lvl>
    <w:lvl w:ilvl="7" w:tplc="80D28B6A">
      <w:numFmt w:val="decimal"/>
      <w:lvlText w:val=""/>
      <w:lvlJc w:val="left"/>
    </w:lvl>
    <w:lvl w:ilvl="8" w:tplc="C9542390">
      <w:numFmt w:val="decimal"/>
      <w:lvlText w:val=""/>
      <w:lvlJc w:val="left"/>
    </w:lvl>
  </w:abstractNum>
  <w:abstractNum w:abstractNumId="79">
    <w:nsid w:val="0000798B"/>
    <w:multiLevelType w:val="hybridMultilevel"/>
    <w:tmpl w:val="78BA09B2"/>
    <w:lvl w:ilvl="0" w:tplc="4A4EEBE0">
      <w:start w:val="1"/>
      <w:numFmt w:val="decimal"/>
      <w:lvlText w:val="%1)"/>
      <w:lvlJc w:val="left"/>
    </w:lvl>
    <w:lvl w:ilvl="1" w:tplc="94F86846">
      <w:numFmt w:val="decimal"/>
      <w:lvlText w:val=""/>
      <w:lvlJc w:val="left"/>
    </w:lvl>
    <w:lvl w:ilvl="2" w:tplc="E18C60A0">
      <w:numFmt w:val="decimal"/>
      <w:lvlText w:val=""/>
      <w:lvlJc w:val="left"/>
    </w:lvl>
    <w:lvl w:ilvl="3" w:tplc="65803CDA">
      <w:numFmt w:val="decimal"/>
      <w:lvlText w:val=""/>
      <w:lvlJc w:val="left"/>
    </w:lvl>
    <w:lvl w:ilvl="4" w:tplc="BFC8EBA0">
      <w:numFmt w:val="decimal"/>
      <w:lvlText w:val=""/>
      <w:lvlJc w:val="left"/>
    </w:lvl>
    <w:lvl w:ilvl="5" w:tplc="F992E9D6">
      <w:numFmt w:val="decimal"/>
      <w:lvlText w:val=""/>
      <w:lvlJc w:val="left"/>
    </w:lvl>
    <w:lvl w:ilvl="6" w:tplc="60760A0C">
      <w:numFmt w:val="decimal"/>
      <w:lvlText w:val=""/>
      <w:lvlJc w:val="left"/>
    </w:lvl>
    <w:lvl w:ilvl="7" w:tplc="BBD0CA66">
      <w:numFmt w:val="decimal"/>
      <w:lvlText w:val=""/>
      <w:lvlJc w:val="left"/>
    </w:lvl>
    <w:lvl w:ilvl="8" w:tplc="4100F948">
      <w:numFmt w:val="decimal"/>
      <w:lvlText w:val=""/>
      <w:lvlJc w:val="left"/>
    </w:lvl>
  </w:abstractNum>
  <w:abstractNum w:abstractNumId="80">
    <w:nsid w:val="00007BB9"/>
    <w:multiLevelType w:val="hybridMultilevel"/>
    <w:tmpl w:val="002272F6"/>
    <w:lvl w:ilvl="0" w:tplc="D088944C">
      <w:start w:val="1"/>
      <w:numFmt w:val="decimal"/>
      <w:lvlText w:val="%1)"/>
      <w:lvlJc w:val="left"/>
    </w:lvl>
    <w:lvl w:ilvl="1" w:tplc="C2549C1E">
      <w:numFmt w:val="decimal"/>
      <w:lvlText w:val=""/>
      <w:lvlJc w:val="left"/>
    </w:lvl>
    <w:lvl w:ilvl="2" w:tplc="D1D2241A">
      <w:numFmt w:val="decimal"/>
      <w:lvlText w:val=""/>
      <w:lvlJc w:val="left"/>
    </w:lvl>
    <w:lvl w:ilvl="3" w:tplc="812C1178">
      <w:numFmt w:val="decimal"/>
      <w:lvlText w:val=""/>
      <w:lvlJc w:val="left"/>
    </w:lvl>
    <w:lvl w:ilvl="4" w:tplc="83F265E0">
      <w:numFmt w:val="decimal"/>
      <w:lvlText w:val=""/>
      <w:lvlJc w:val="left"/>
    </w:lvl>
    <w:lvl w:ilvl="5" w:tplc="DAEABD2C">
      <w:numFmt w:val="decimal"/>
      <w:lvlText w:val=""/>
      <w:lvlJc w:val="left"/>
    </w:lvl>
    <w:lvl w:ilvl="6" w:tplc="E3B070AE">
      <w:numFmt w:val="decimal"/>
      <w:lvlText w:val=""/>
      <w:lvlJc w:val="left"/>
    </w:lvl>
    <w:lvl w:ilvl="7" w:tplc="377C1286">
      <w:numFmt w:val="decimal"/>
      <w:lvlText w:val=""/>
      <w:lvlJc w:val="left"/>
    </w:lvl>
    <w:lvl w:ilvl="8" w:tplc="F54E41A6">
      <w:numFmt w:val="decimal"/>
      <w:lvlText w:val=""/>
      <w:lvlJc w:val="left"/>
    </w:lvl>
  </w:abstractNum>
  <w:abstractNum w:abstractNumId="81">
    <w:nsid w:val="00007DD1"/>
    <w:multiLevelType w:val="hybridMultilevel"/>
    <w:tmpl w:val="15A6DA0E"/>
    <w:lvl w:ilvl="0" w:tplc="D2CA2474">
      <w:start w:val="1"/>
      <w:numFmt w:val="decimal"/>
      <w:lvlText w:val="%1)"/>
      <w:lvlJc w:val="left"/>
    </w:lvl>
    <w:lvl w:ilvl="1" w:tplc="C5968250">
      <w:numFmt w:val="decimal"/>
      <w:lvlText w:val=""/>
      <w:lvlJc w:val="left"/>
    </w:lvl>
    <w:lvl w:ilvl="2" w:tplc="9F447D76">
      <w:numFmt w:val="decimal"/>
      <w:lvlText w:val=""/>
      <w:lvlJc w:val="left"/>
    </w:lvl>
    <w:lvl w:ilvl="3" w:tplc="B18A776E">
      <w:numFmt w:val="decimal"/>
      <w:lvlText w:val=""/>
      <w:lvlJc w:val="left"/>
    </w:lvl>
    <w:lvl w:ilvl="4" w:tplc="54825938">
      <w:numFmt w:val="decimal"/>
      <w:lvlText w:val=""/>
      <w:lvlJc w:val="left"/>
    </w:lvl>
    <w:lvl w:ilvl="5" w:tplc="2B027268">
      <w:numFmt w:val="decimal"/>
      <w:lvlText w:val=""/>
      <w:lvlJc w:val="left"/>
    </w:lvl>
    <w:lvl w:ilvl="6" w:tplc="A41C467E">
      <w:numFmt w:val="decimal"/>
      <w:lvlText w:val=""/>
      <w:lvlJc w:val="left"/>
    </w:lvl>
    <w:lvl w:ilvl="7" w:tplc="E5CAF92A">
      <w:numFmt w:val="decimal"/>
      <w:lvlText w:val=""/>
      <w:lvlJc w:val="left"/>
    </w:lvl>
    <w:lvl w:ilvl="8" w:tplc="8D5C779A">
      <w:numFmt w:val="decimal"/>
      <w:lvlText w:val=""/>
      <w:lvlJc w:val="left"/>
    </w:lvl>
  </w:abstractNum>
  <w:abstractNum w:abstractNumId="82">
    <w:nsid w:val="00007EB7"/>
    <w:multiLevelType w:val="hybridMultilevel"/>
    <w:tmpl w:val="8AB85DE6"/>
    <w:lvl w:ilvl="0" w:tplc="B2A2846E">
      <w:start w:val="3"/>
      <w:numFmt w:val="decimal"/>
      <w:lvlText w:val="%1)"/>
      <w:lvlJc w:val="left"/>
    </w:lvl>
    <w:lvl w:ilvl="1" w:tplc="EC8EAC3A">
      <w:numFmt w:val="decimal"/>
      <w:lvlText w:val=""/>
      <w:lvlJc w:val="left"/>
    </w:lvl>
    <w:lvl w:ilvl="2" w:tplc="B04E14A0">
      <w:numFmt w:val="decimal"/>
      <w:lvlText w:val=""/>
      <w:lvlJc w:val="left"/>
    </w:lvl>
    <w:lvl w:ilvl="3" w:tplc="AADA09D0">
      <w:numFmt w:val="decimal"/>
      <w:lvlText w:val=""/>
      <w:lvlJc w:val="left"/>
    </w:lvl>
    <w:lvl w:ilvl="4" w:tplc="B1F81E32">
      <w:numFmt w:val="decimal"/>
      <w:lvlText w:val=""/>
      <w:lvlJc w:val="left"/>
    </w:lvl>
    <w:lvl w:ilvl="5" w:tplc="B1B4FC2A">
      <w:numFmt w:val="decimal"/>
      <w:lvlText w:val=""/>
      <w:lvlJc w:val="left"/>
    </w:lvl>
    <w:lvl w:ilvl="6" w:tplc="6D9EE498">
      <w:numFmt w:val="decimal"/>
      <w:lvlText w:val=""/>
      <w:lvlJc w:val="left"/>
    </w:lvl>
    <w:lvl w:ilvl="7" w:tplc="46F0C5E4">
      <w:numFmt w:val="decimal"/>
      <w:lvlText w:val=""/>
      <w:lvlJc w:val="left"/>
    </w:lvl>
    <w:lvl w:ilvl="8" w:tplc="4BAEE78A">
      <w:numFmt w:val="decimal"/>
      <w:lvlText w:val=""/>
      <w:lvlJc w:val="left"/>
    </w:lvl>
  </w:abstractNum>
  <w:abstractNum w:abstractNumId="83">
    <w:nsid w:val="00007F4F"/>
    <w:multiLevelType w:val="hybridMultilevel"/>
    <w:tmpl w:val="98907B1C"/>
    <w:lvl w:ilvl="0" w:tplc="4C5A9CD2">
      <w:start w:val="4"/>
      <w:numFmt w:val="decimal"/>
      <w:lvlText w:val="%1)"/>
      <w:lvlJc w:val="left"/>
    </w:lvl>
    <w:lvl w:ilvl="1" w:tplc="D2DCF5A4">
      <w:numFmt w:val="decimal"/>
      <w:lvlText w:val=""/>
      <w:lvlJc w:val="left"/>
    </w:lvl>
    <w:lvl w:ilvl="2" w:tplc="55DA1E9E">
      <w:numFmt w:val="decimal"/>
      <w:lvlText w:val=""/>
      <w:lvlJc w:val="left"/>
    </w:lvl>
    <w:lvl w:ilvl="3" w:tplc="DF0EC86C">
      <w:numFmt w:val="decimal"/>
      <w:lvlText w:val=""/>
      <w:lvlJc w:val="left"/>
    </w:lvl>
    <w:lvl w:ilvl="4" w:tplc="5E6CCAB2">
      <w:numFmt w:val="decimal"/>
      <w:lvlText w:val=""/>
      <w:lvlJc w:val="left"/>
    </w:lvl>
    <w:lvl w:ilvl="5" w:tplc="849A7608">
      <w:numFmt w:val="decimal"/>
      <w:lvlText w:val=""/>
      <w:lvlJc w:val="left"/>
    </w:lvl>
    <w:lvl w:ilvl="6" w:tplc="80361806">
      <w:numFmt w:val="decimal"/>
      <w:lvlText w:val=""/>
      <w:lvlJc w:val="left"/>
    </w:lvl>
    <w:lvl w:ilvl="7" w:tplc="F7122AF2">
      <w:numFmt w:val="decimal"/>
      <w:lvlText w:val=""/>
      <w:lvlJc w:val="left"/>
    </w:lvl>
    <w:lvl w:ilvl="8" w:tplc="F2A08D12">
      <w:numFmt w:val="decimal"/>
      <w:lvlText w:val=""/>
      <w:lvlJc w:val="left"/>
    </w:lvl>
  </w:abstractNum>
  <w:num w:numId="1">
    <w:abstractNumId w:val="49"/>
  </w:num>
  <w:num w:numId="2">
    <w:abstractNumId w:val="27"/>
  </w:num>
  <w:num w:numId="3">
    <w:abstractNumId w:val="10"/>
  </w:num>
  <w:num w:numId="4">
    <w:abstractNumId w:val="19"/>
  </w:num>
  <w:num w:numId="5">
    <w:abstractNumId w:val="32"/>
  </w:num>
  <w:num w:numId="6">
    <w:abstractNumId w:val="66"/>
  </w:num>
  <w:num w:numId="7">
    <w:abstractNumId w:val="44"/>
  </w:num>
  <w:num w:numId="8">
    <w:abstractNumId w:val="82"/>
  </w:num>
  <w:num w:numId="9">
    <w:abstractNumId w:val="63"/>
  </w:num>
  <w:num w:numId="10">
    <w:abstractNumId w:val="25"/>
  </w:num>
  <w:num w:numId="11">
    <w:abstractNumId w:val="13"/>
  </w:num>
  <w:num w:numId="12">
    <w:abstractNumId w:val="53"/>
  </w:num>
  <w:num w:numId="13">
    <w:abstractNumId w:val="39"/>
  </w:num>
  <w:num w:numId="14">
    <w:abstractNumId w:val="3"/>
  </w:num>
  <w:num w:numId="15">
    <w:abstractNumId w:val="59"/>
  </w:num>
  <w:num w:numId="16">
    <w:abstractNumId w:val="42"/>
  </w:num>
  <w:num w:numId="17">
    <w:abstractNumId w:val="9"/>
  </w:num>
  <w:num w:numId="18">
    <w:abstractNumId w:val="79"/>
  </w:num>
  <w:num w:numId="19">
    <w:abstractNumId w:val="8"/>
  </w:num>
  <w:num w:numId="20">
    <w:abstractNumId w:val="76"/>
  </w:num>
  <w:num w:numId="21">
    <w:abstractNumId w:val="58"/>
  </w:num>
  <w:num w:numId="22">
    <w:abstractNumId w:val="23"/>
  </w:num>
  <w:num w:numId="23">
    <w:abstractNumId w:val="34"/>
  </w:num>
  <w:num w:numId="24">
    <w:abstractNumId w:val="4"/>
  </w:num>
  <w:num w:numId="25">
    <w:abstractNumId w:val="80"/>
  </w:num>
  <w:num w:numId="26">
    <w:abstractNumId w:val="57"/>
  </w:num>
  <w:num w:numId="27">
    <w:abstractNumId w:val="11"/>
  </w:num>
  <w:num w:numId="28">
    <w:abstractNumId w:val="74"/>
  </w:num>
  <w:num w:numId="29">
    <w:abstractNumId w:val="68"/>
  </w:num>
  <w:num w:numId="30">
    <w:abstractNumId w:val="51"/>
  </w:num>
  <w:num w:numId="31">
    <w:abstractNumId w:val="15"/>
  </w:num>
  <w:num w:numId="32">
    <w:abstractNumId w:val="14"/>
  </w:num>
  <w:num w:numId="33">
    <w:abstractNumId w:val="67"/>
  </w:num>
  <w:num w:numId="34">
    <w:abstractNumId w:val="37"/>
  </w:num>
  <w:num w:numId="35">
    <w:abstractNumId w:val="12"/>
  </w:num>
  <w:num w:numId="36">
    <w:abstractNumId w:val="41"/>
  </w:num>
  <w:num w:numId="37">
    <w:abstractNumId w:val="61"/>
  </w:num>
  <w:num w:numId="38">
    <w:abstractNumId w:val="31"/>
  </w:num>
  <w:num w:numId="39">
    <w:abstractNumId w:val="21"/>
  </w:num>
  <w:num w:numId="40">
    <w:abstractNumId w:val="48"/>
  </w:num>
  <w:num w:numId="41">
    <w:abstractNumId w:val="56"/>
  </w:num>
  <w:num w:numId="42">
    <w:abstractNumId w:val="64"/>
  </w:num>
  <w:num w:numId="43">
    <w:abstractNumId w:val="60"/>
  </w:num>
  <w:num w:numId="44">
    <w:abstractNumId w:val="38"/>
  </w:num>
  <w:num w:numId="45">
    <w:abstractNumId w:val="6"/>
  </w:num>
  <w:num w:numId="46">
    <w:abstractNumId w:val="28"/>
  </w:num>
  <w:num w:numId="47">
    <w:abstractNumId w:val="69"/>
  </w:num>
  <w:num w:numId="48">
    <w:abstractNumId w:val="1"/>
  </w:num>
  <w:num w:numId="49">
    <w:abstractNumId w:val="43"/>
  </w:num>
  <w:num w:numId="50">
    <w:abstractNumId w:val="55"/>
  </w:num>
  <w:num w:numId="51">
    <w:abstractNumId w:val="33"/>
  </w:num>
  <w:num w:numId="52">
    <w:abstractNumId w:val="5"/>
  </w:num>
  <w:num w:numId="53">
    <w:abstractNumId w:val="78"/>
  </w:num>
  <w:num w:numId="54">
    <w:abstractNumId w:val="77"/>
  </w:num>
  <w:num w:numId="55">
    <w:abstractNumId w:val="46"/>
  </w:num>
  <w:num w:numId="56">
    <w:abstractNumId w:val="26"/>
  </w:num>
  <w:num w:numId="57">
    <w:abstractNumId w:val="36"/>
  </w:num>
  <w:num w:numId="58">
    <w:abstractNumId w:val="29"/>
  </w:num>
  <w:num w:numId="59">
    <w:abstractNumId w:val="73"/>
  </w:num>
  <w:num w:numId="60">
    <w:abstractNumId w:val="24"/>
  </w:num>
  <w:num w:numId="61">
    <w:abstractNumId w:val="35"/>
  </w:num>
  <w:num w:numId="62">
    <w:abstractNumId w:val="20"/>
  </w:num>
  <w:num w:numId="63">
    <w:abstractNumId w:val="81"/>
  </w:num>
  <w:num w:numId="64">
    <w:abstractNumId w:val="22"/>
  </w:num>
  <w:num w:numId="65">
    <w:abstractNumId w:val="62"/>
  </w:num>
  <w:num w:numId="66">
    <w:abstractNumId w:val="47"/>
  </w:num>
  <w:num w:numId="67">
    <w:abstractNumId w:val="17"/>
  </w:num>
  <w:num w:numId="68">
    <w:abstractNumId w:val="65"/>
  </w:num>
  <w:num w:numId="69">
    <w:abstractNumId w:val="70"/>
  </w:num>
  <w:num w:numId="70">
    <w:abstractNumId w:val="30"/>
  </w:num>
  <w:num w:numId="71">
    <w:abstractNumId w:val="40"/>
  </w:num>
  <w:num w:numId="72">
    <w:abstractNumId w:val="75"/>
  </w:num>
  <w:num w:numId="73">
    <w:abstractNumId w:val="0"/>
  </w:num>
  <w:num w:numId="74">
    <w:abstractNumId w:val="83"/>
  </w:num>
  <w:num w:numId="75">
    <w:abstractNumId w:val="50"/>
  </w:num>
  <w:num w:numId="76">
    <w:abstractNumId w:val="2"/>
  </w:num>
  <w:num w:numId="77">
    <w:abstractNumId w:val="45"/>
  </w:num>
  <w:num w:numId="78">
    <w:abstractNumId w:val="16"/>
  </w:num>
  <w:num w:numId="79">
    <w:abstractNumId w:val="72"/>
  </w:num>
  <w:num w:numId="80">
    <w:abstractNumId w:val="52"/>
  </w:num>
  <w:num w:numId="81">
    <w:abstractNumId w:val="54"/>
  </w:num>
  <w:num w:numId="82">
    <w:abstractNumId w:val="18"/>
  </w:num>
  <w:num w:numId="83">
    <w:abstractNumId w:val="71"/>
  </w:num>
  <w:num w:numId="84">
    <w:abstractNumId w:val="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52"/>
    <w:rsid w:val="00017D39"/>
    <w:rsid w:val="000767D1"/>
    <w:rsid w:val="001E5883"/>
    <w:rsid w:val="004C5483"/>
    <w:rsid w:val="007D1752"/>
    <w:rsid w:val="008647D9"/>
    <w:rsid w:val="00B81882"/>
    <w:rsid w:val="00DC1356"/>
    <w:rsid w:val="00E92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DC1356"/>
    <w:pPr>
      <w:tabs>
        <w:tab w:val="center" w:pos="4677"/>
        <w:tab w:val="right" w:pos="9355"/>
      </w:tabs>
    </w:pPr>
  </w:style>
  <w:style w:type="character" w:customStyle="1" w:styleId="a5">
    <w:name w:val="Верхний колонтитул Знак"/>
    <w:basedOn w:val="a0"/>
    <w:link w:val="a4"/>
    <w:uiPriority w:val="99"/>
    <w:rsid w:val="00DC1356"/>
  </w:style>
  <w:style w:type="paragraph" w:styleId="a6">
    <w:name w:val="footer"/>
    <w:basedOn w:val="a"/>
    <w:link w:val="a7"/>
    <w:uiPriority w:val="99"/>
    <w:unhideWhenUsed/>
    <w:rsid w:val="00DC1356"/>
    <w:pPr>
      <w:tabs>
        <w:tab w:val="center" w:pos="4677"/>
        <w:tab w:val="right" w:pos="9355"/>
      </w:tabs>
    </w:pPr>
  </w:style>
  <w:style w:type="character" w:customStyle="1" w:styleId="a7">
    <w:name w:val="Нижний колонтитул Знак"/>
    <w:basedOn w:val="a0"/>
    <w:link w:val="a6"/>
    <w:uiPriority w:val="99"/>
    <w:rsid w:val="00DC1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DC1356"/>
    <w:pPr>
      <w:tabs>
        <w:tab w:val="center" w:pos="4677"/>
        <w:tab w:val="right" w:pos="9355"/>
      </w:tabs>
    </w:pPr>
  </w:style>
  <w:style w:type="character" w:customStyle="1" w:styleId="a5">
    <w:name w:val="Верхний колонтитул Знак"/>
    <w:basedOn w:val="a0"/>
    <w:link w:val="a4"/>
    <w:uiPriority w:val="99"/>
    <w:rsid w:val="00DC1356"/>
  </w:style>
  <w:style w:type="paragraph" w:styleId="a6">
    <w:name w:val="footer"/>
    <w:basedOn w:val="a"/>
    <w:link w:val="a7"/>
    <w:uiPriority w:val="99"/>
    <w:unhideWhenUsed/>
    <w:rsid w:val="00DC1356"/>
    <w:pPr>
      <w:tabs>
        <w:tab w:val="center" w:pos="4677"/>
        <w:tab w:val="right" w:pos="9355"/>
      </w:tabs>
    </w:pPr>
  </w:style>
  <w:style w:type="character" w:customStyle="1" w:styleId="a7">
    <w:name w:val="Нижний колонтитул Знак"/>
    <w:basedOn w:val="a0"/>
    <w:link w:val="a6"/>
    <w:uiPriority w:val="99"/>
    <w:rsid w:val="00DC1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52</Pages>
  <Words>24626</Words>
  <Characters>140374</Characters>
  <Application>Microsoft Office Word</Application>
  <DocSecurity>0</DocSecurity>
  <Lines>1169</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7</cp:revision>
  <dcterms:created xsi:type="dcterms:W3CDTF">2017-07-19T12:45:00Z</dcterms:created>
  <dcterms:modified xsi:type="dcterms:W3CDTF">2017-07-24T12:08:00Z</dcterms:modified>
</cp:coreProperties>
</file>